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7C1A4" w14:textId="77777777" w:rsidR="00F0243E" w:rsidRDefault="00F0243E" w:rsidP="00F0243E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ПАСПОРТ УСЛУГИ (ПРОЦЕССА) ДОПУСКА УПОЛНОМОЧЕННЫХ ПРЕДСТАВИТЕЛЕЙ ПОТРЕБИТЕЛЯ УСЛУГ В ПУНКТЫ КОНТРОЛЯ И УЧЕТА КОЛИЧЕСТВА И КАЧЕСТВА ЭЛЕКТРИЧЕСКОЙ ЭНЕРГИИ</w:t>
      </w:r>
    </w:p>
    <w:p w14:paraId="0B3C017C" w14:textId="77777777" w:rsidR="00D77B70" w:rsidRPr="00722C51" w:rsidRDefault="00D77B70" w:rsidP="00D77B70">
      <w:pPr>
        <w:jc w:val="center"/>
        <w:rPr>
          <w:sz w:val="24"/>
          <w:szCs w:val="22"/>
        </w:rPr>
      </w:pPr>
      <w:r w:rsidRPr="00722C51">
        <w:rPr>
          <w:sz w:val="24"/>
          <w:szCs w:val="22"/>
        </w:rPr>
        <w:t>АО "Энергосервис Волги"</w:t>
      </w:r>
    </w:p>
    <w:p w14:paraId="736B57B3" w14:textId="77777777" w:rsidR="00F0243E" w:rsidRDefault="00F0243E" w:rsidP="00F0243E">
      <w:pPr>
        <w:jc w:val="center"/>
        <w:rPr>
          <w:color w:val="548DD4"/>
          <w:sz w:val="24"/>
        </w:rPr>
      </w:pPr>
    </w:p>
    <w:p w14:paraId="78105CD8" w14:textId="77777777" w:rsidR="00F0243E" w:rsidRDefault="00F0243E" w:rsidP="00F0243E">
      <w:pPr>
        <w:jc w:val="center"/>
        <w:rPr>
          <w:color w:val="548DD4"/>
          <w:sz w:val="24"/>
        </w:rPr>
      </w:pPr>
      <w:r>
        <w:rPr>
          <w:color w:val="548DD4"/>
          <w:sz w:val="24"/>
        </w:rPr>
        <w:t>КОД 1.5. ДОПУСК УПОЛНОМОЧЕННЫХ ПРЕДСТАВИТЕЛЕЙ ПОТРЕБИТЕЛЯ УСЛУГ В ПУНКТЫ КОНТРОЛЯ И УЧЕТА КОЛИЧЕСТВА И КАЧЕСТВА ЭЛЕКТРИЧЕСКОЙ ЭНЕРГИИ</w:t>
      </w:r>
    </w:p>
    <w:p w14:paraId="26C6BD30" w14:textId="77777777" w:rsidR="00F0243E" w:rsidRDefault="00F0243E" w:rsidP="00F0243E">
      <w:pPr>
        <w:jc w:val="both"/>
        <w:rPr>
          <w:b/>
          <w:color w:val="548DD4"/>
          <w:sz w:val="24"/>
          <w:szCs w:val="24"/>
        </w:rPr>
      </w:pPr>
    </w:p>
    <w:p w14:paraId="31549183" w14:textId="77777777" w:rsidR="00F0243E" w:rsidRDefault="00F0243E" w:rsidP="00F0243E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 (ПОТРЕБИТЕЛЕЙ): </w:t>
      </w:r>
      <w:r>
        <w:rPr>
          <w:sz w:val="24"/>
          <w:szCs w:val="24"/>
        </w:rPr>
        <w:t>юридические и физические лица, индивидуальные предприниматели</w:t>
      </w:r>
    </w:p>
    <w:p w14:paraId="145F157A" w14:textId="77777777" w:rsidR="00F0243E" w:rsidRDefault="00F0243E" w:rsidP="00F024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не предусмотрена и не взимается.</w:t>
      </w:r>
    </w:p>
    <w:p w14:paraId="1EC7965B" w14:textId="094AE21B" w:rsidR="00F0243E" w:rsidRDefault="00F0243E" w:rsidP="00D77B70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и (или) объектов электроэнергетики заявителя, заключенный с </w:t>
      </w:r>
      <w:r w:rsidR="00D77B70" w:rsidRPr="00CE74D4">
        <w:rPr>
          <w:sz w:val="22"/>
          <w:szCs w:val="22"/>
        </w:rPr>
        <w:t>АО "Энергосервис Волги"</w:t>
      </w:r>
      <w:r>
        <w:rPr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</w:t>
      </w:r>
      <w:proofErr w:type="spellStart"/>
      <w:r>
        <w:rPr>
          <w:sz w:val="24"/>
          <w:szCs w:val="24"/>
        </w:rPr>
        <w:t>энергосбытовой</w:t>
      </w:r>
      <w:proofErr w:type="spellEnd"/>
      <w:r>
        <w:rPr>
          <w:sz w:val="24"/>
          <w:szCs w:val="24"/>
        </w:rPr>
        <w:t xml:space="preserve"> организацией)</w:t>
      </w:r>
    </w:p>
    <w:p w14:paraId="69DFDAE7" w14:textId="77777777" w:rsidR="00F0243E" w:rsidRDefault="00F0243E" w:rsidP="00F0243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РЕЗУЛЬТАТ ОКАЗАНИЯ УСЛУГИ (ПРОЦЕССА): </w:t>
      </w:r>
      <w:r>
        <w:rPr>
          <w:sz w:val="24"/>
          <w:szCs w:val="24"/>
        </w:rPr>
        <w:t>допуск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энергии.</w:t>
      </w:r>
    </w:p>
    <w:p w14:paraId="4BDDB273" w14:textId="77777777" w:rsidR="00F0243E" w:rsidRDefault="00F0243E" w:rsidP="00F0243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ОБЩИЙ СРОК ОКАЗАНИЯ УСЛУГИ (ПРОЦЕССА): </w:t>
      </w:r>
      <w:r>
        <w:rPr>
          <w:sz w:val="24"/>
          <w:szCs w:val="24"/>
        </w:rPr>
        <w:t>в соответствии с условиями заключенного договора об оказании услуг по передаче электрической энергии.</w:t>
      </w:r>
    </w:p>
    <w:p w14:paraId="1313BA26" w14:textId="1C8DF40F" w:rsidR="00F0243E" w:rsidRDefault="00F0243E" w:rsidP="00F0243E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14:paraId="0CD8A829" w14:textId="77777777" w:rsidR="00A86FB9" w:rsidRDefault="00A86FB9" w:rsidP="00F0243E">
      <w:pPr>
        <w:rPr>
          <w:b/>
          <w:color w:val="548DD4"/>
          <w:sz w:val="24"/>
          <w:szCs w:val="24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1958"/>
        <w:gridCol w:w="2499"/>
        <w:gridCol w:w="2892"/>
        <w:gridCol w:w="2271"/>
        <w:gridCol w:w="1771"/>
        <w:gridCol w:w="2504"/>
      </w:tblGrid>
      <w:tr w:rsidR="00F0243E" w14:paraId="6B34E6EB" w14:textId="77777777" w:rsidTr="00D77B70">
        <w:trPr>
          <w:tblHeader/>
        </w:trPr>
        <w:tc>
          <w:tcPr>
            <w:tcW w:w="167" w:type="pct"/>
            <w:shd w:val="clear" w:color="auto" w:fill="4F81BD"/>
          </w:tcPr>
          <w:p w14:paraId="76D90B82" w14:textId="77777777" w:rsidR="00F0243E" w:rsidRDefault="00F0243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681" w:type="pct"/>
            <w:shd w:val="clear" w:color="auto" w:fill="4F81BD"/>
          </w:tcPr>
          <w:p w14:paraId="7F9B73E8" w14:textId="77777777" w:rsidR="00F0243E" w:rsidRDefault="00F0243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869" w:type="pct"/>
            <w:shd w:val="clear" w:color="auto" w:fill="4F81BD"/>
          </w:tcPr>
          <w:p w14:paraId="09BA8AE3" w14:textId="77777777" w:rsidR="00F0243E" w:rsidRDefault="00F0243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1006" w:type="pct"/>
            <w:shd w:val="clear" w:color="auto" w:fill="4F81BD"/>
          </w:tcPr>
          <w:p w14:paraId="546EE6D4" w14:textId="77777777" w:rsidR="00F0243E" w:rsidRDefault="00F0243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90" w:type="pct"/>
            <w:shd w:val="clear" w:color="auto" w:fill="4F81BD"/>
          </w:tcPr>
          <w:p w14:paraId="3D9A2DFB" w14:textId="77777777" w:rsidR="00F0243E" w:rsidRDefault="00F0243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16" w:type="pct"/>
            <w:shd w:val="clear" w:color="auto" w:fill="4F81BD"/>
          </w:tcPr>
          <w:p w14:paraId="5EE2BD4A" w14:textId="77777777" w:rsidR="00F0243E" w:rsidRDefault="00F0243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871" w:type="pct"/>
            <w:shd w:val="clear" w:color="auto" w:fill="4F81BD"/>
          </w:tcPr>
          <w:p w14:paraId="3B84A82F" w14:textId="77777777" w:rsidR="00F0243E" w:rsidRDefault="00F0243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F0243E" w14:paraId="1F42E304" w14:textId="77777777" w:rsidTr="00D77B70">
        <w:tc>
          <w:tcPr>
            <w:tcW w:w="167" w:type="pct"/>
            <w:shd w:val="clear" w:color="auto" w:fill="auto"/>
          </w:tcPr>
          <w:p w14:paraId="678BA906" w14:textId="77777777" w:rsidR="00F0243E" w:rsidRDefault="00F0243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681" w:type="pct"/>
            <w:shd w:val="clear" w:color="auto" w:fill="auto"/>
          </w:tcPr>
          <w:p w14:paraId="73E03B7F" w14:textId="77777777" w:rsidR="00F0243E" w:rsidRDefault="00F0243E" w:rsidP="00D77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Обращение потребителя с заявлением о допуске </w:t>
            </w:r>
            <w:r>
              <w:rPr>
                <w:sz w:val="22"/>
                <w:szCs w:val="22"/>
              </w:rPr>
              <w:lastRenderedPageBreak/>
              <w:t>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869" w:type="pct"/>
            <w:shd w:val="clear" w:color="auto" w:fill="auto"/>
          </w:tcPr>
          <w:p w14:paraId="5B03AEB5" w14:textId="77777777" w:rsidR="00A86FB9" w:rsidRDefault="00F0243E" w:rsidP="00D77B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Заключенный с </w:t>
            </w:r>
          </w:p>
          <w:p w14:paraId="359F307D" w14:textId="25842EC9" w:rsidR="00D77B70" w:rsidRPr="00CE74D4" w:rsidRDefault="00D77B70" w:rsidP="00D77B70">
            <w:pPr>
              <w:jc w:val="center"/>
              <w:rPr>
                <w:sz w:val="22"/>
                <w:szCs w:val="22"/>
              </w:rPr>
            </w:pPr>
            <w:r w:rsidRPr="00CE74D4">
              <w:rPr>
                <w:sz w:val="22"/>
                <w:szCs w:val="22"/>
              </w:rPr>
              <w:t>АО "Энергосервис Волги"</w:t>
            </w:r>
          </w:p>
          <w:p w14:paraId="7C575BB0" w14:textId="51B8B25B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договор об оказании услуг по передаче электрической энергии или договор энергоснабжения с гарантирующим поставщиком (</w:t>
            </w:r>
            <w:proofErr w:type="spellStart"/>
            <w:r>
              <w:rPr>
                <w:sz w:val="22"/>
                <w:szCs w:val="22"/>
              </w:rPr>
              <w:t>энергосбытовой</w:t>
            </w:r>
            <w:proofErr w:type="spellEnd"/>
            <w:r>
              <w:rPr>
                <w:sz w:val="22"/>
                <w:szCs w:val="22"/>
              </w:rPr>
              <w:t xml:space="preserve"> организацией)</w:t>
            </w:r>
          </w:p>
        </w:tc>
        <w:tc>
          <w:tcPr>
            <w:tcW w:w="1006" w:type="pct"/>
            <w:shd w:val="clear" w:color="auto" w:fill="auto"/>
          </w:tcPr>
          <w:p w14:paraId="3E656626" w14:textId="77777777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Обращение потребителя услуг с заявлением о допуске уполномоченных представителей </w:t>
            </w:r>
            <w:r>
              <w:rPr>
                <w:sz w:val="22"/>
                <w:szCs w:val="22"/>
              </w:rPr>
              <w:lastRenderedPageBreak/>
              <w:t>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энергии.</w:t>
            </w:r>
          </w:p>
        </w:tc>
        <w:tc>
          <w:tcPr>
            <w:tcW w:w="790" w:type="pct"/>
            <w:shd w:val="clear" w:color="auto" w:fill="auto"/>
          </w:tcPr>
          <w:p w14:paraId="530C9958" w14:textId="16ADEF23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Очное обращение заявителя в офис обслуживания потребителей, </w:t>
            </w:r>
            <w:r>
              <w:rPr>
                <w:sz w:val="22"/>
                <w:szCs w:val="22"/>
              </w:rPr>
              <w:lastRenderedPageBreak/>
              <w:t>письменное обращение заказным письмом с уведомлением</w:t>
            </w:r>
          </w:p>
        </w:tc>
        <w:tc>
          <w:tcPr>
            <w:tcW w:w="616" w:type="pct"/>
            <w:shd w:val="clear" w:color="auto" w:fill="auto"/>
          </w:tcPr>
          <w:p w14:paraId="2563A122" w14:textId="77777777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ограничен</w:t>
            </w:r>
          </w:p>
        </w:tc>
        <w:tc>
          <w:tcPr>
            <w:tcW w:w="871" w:type="pct"/>
            <w:shd w:val="clear" w:color="auto" w:fill="auto"/>
          </w:tcPr>
          <w:p w14:paraId="7A2958DC" w14:textId="77777777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«д» пункта 15 Правил недискриминационного доступа</w:t>
            </w:r>
            <w:r>
              <w:rPr>
                <w:rStyle w:val="afa"/>
                <w:sz w:val="22"/>
                <w:szCs w:val="22"/>
              </w:rPr>
              <w:footnoteReference w:id="1"/>
            </w:r>
          </w:p>
        </w:tc>
      </w:tr>
      <w:tr w:rsidR="00F0243E" w14:paraId="455DB1EE" w14:textId="77777777" w:rsidTr="00D77B70">
        <w:trPr>
          <w:trHeight w:val="1122"/>
        </w:trPr>
        <w:tc>
          <w:tcPr>
            <w:tcW w:w="167" w:type="pct"/>
            <w:shd w:val="clear" w:color="auto" w:fill="auto"/>
          </w:tcPr>
          <w:p w14:paraId="640BC3ED" w14:textId="77777777" w:rsidR="00F0243E" w:rsidRDefault="00F0243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681" w:type="pct"/>
            <w:shd w:val="clear" w:color="auto" w:fill="auto"/>
          </w:tcPr>
          <w:p w14:paraId="4C2435E2" w14:textId="77777777" w:rsidR="00A86FB9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</w:t>
            </w:r>
          </w:p>
          <w:p w14:paraId="32685322" w14:textId="466C8481" w:rsidR="00F0243E" w:rsidRDefault="00D77B70" w:rsidP="00D77B70">
            <w:pPr>
              <w:jc w:val="center"/>
              <w:rPr>
                <w:sz w:val="22"/>
                <w:szCs w:val="22"/>
              </w:rPr>
            </w:pPr>
            <w:r w:rsidRPr="00CE74D4">
              <w:rPr>
                <w:sz w:val="22"/>
                <w:szCs w:val="22"/>
              </w:rPr>
              <w:t>АО "Энергосервис Волги"</w:t>
            </w:r>
            <w:r>
              <w:rPr>
                <w:sz w:val="22"/>
                <w:szCs w:val="22"/>
              </w:rPr>
              <w:t xml:space="preserve"> </w:t>
            </w:r>
            <w:r w:rsidR="00F0243E">
              <w:rPr>
                <w:sz w:val="22"/>
                <w:szCs w:val="22"/>
              </w:rPr>
              <w:t>с потребителем времени и даты допуска</w:t>
            </w:r>
          </w:p>
        </w:tc>
        <w:tc>
          <w:tcPr>
            <w:tcW w:w="869" w:type="pct"/>
            <w:shd w:val="clear" w:color="auto" w:fill="auto"/>
          </w:tcPr>
          <w:p w14:paraId="674A18BD" w14:textId="77777777" w:rsidR="00F0243E" w:rsidRDefault="00F0243E" w:rsidP="00D77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потребителя услуг с заявлением о допуске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1006" w:type="pct"/>
            <w:shd w:val="clear" w:color="auto" w:fill="auto"/>
          </w:tcPr>
          <w:p w14:paraId="27FD79F7" w14:textId="77777777" w:rsidR="00A86FB9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</w:t>
            </w:r>
          </w:p>
          <w:p w14:paraId="1D9B81CC" w14:textId="5A5C74E6" w:rsidR="00D77B70" w:rsidRPr="00CE74D4" w:rsidRDefault="00D77B70" w:rsidP="00D77B70">
            <w:pPr>
              <w:jc w:val="center"/>
              <w:rPr>
                <w:sz w:val="22"/>
                <w:szCs w:val="22"/>
              </w:rPr>
            </w:pPr>
            <w:r w:rsidRPr="00CE74D4">
              <w:rPr>
                <w:sz w:val="22"/>
                <w:szCs w:val="22"/>
              </w:rPr>
              <w:t>АО "Энергосервис Волги"</w:t>
            </w:r>
          </w:p>
          <w:p w14:paraId="20A3FF40" w14:textId="1189968A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потребителем время и даты допуска</w:t>
            </w:r>
          </w:p>
        </w:tc>
        <w:tc>
          <w:tcPr>
            <w:tcW w:w="790" w:type="pct"/>
            <w:shd w:val="clear" w:color="auto" w:fill="auto"/>
          </w:tcPr>
          <w:p w14:paraId="4E840600" w14:textId="77777777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телефону</w:t>
            </w:r>
          </w:p>
        </w:tc>
        <w:tc>
          <w:tcPr>
            <w:tcW w:w="616" w:type="pct"/>
            <w:shd w:val="clear" w:color="auto" w:fill="auto"/>
          </w:tcPr>
          <w:p w14:paraId="39E72057" w14:textId="77777777" w:rsidR="00F0243E" w:rsidRDefault="00F0243E" w:rsidP="00D77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условиями договора об оказании услуг по передаче электрической энергии</w:t>
            </w:r>
          </w:p>
        </w:tc>
        <w:tc>
          <w:tcPr>
            <w:tcW w:w="871" w:type="pct"/>
            <w:shd w:val="clear" w:color="auto" w:fill="auto"/>
          </w:tcPr>
          <w:p w14:paraId="72D08A7C" w14:textId="77777777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«д» пункта 15 Правил недискриминационного доступа</w:t>
            </w:r>
          </w:p>
        </w:tc>
      </w:tr>
      <w:tr w:rsidR="00F0243E" w14:paraId="54154807" w14:textId="77777777" w:rsidTr="00D77B70">
        <w:trPr>
          <w:trHeight w:val="1122"/>
        </w:trPr>
        <w:tc>
          <w:tcPr>
            <w:tcW w:w="167" w:type="pct"/>
            <w:shd w:val="clear" w:color="auto" w:fill="auto"/>
          </w:tcPr>
          <w:p w14:paraId="367FCD1B" w14:textId="77777777" w:rsidR="00F0243E" w:rsidRDefault="00F0243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14:paraId="5FEC4FE3" w14:textId="77777777" w:rsidR="00F0243E" w:rsidRDefault="00F0243E" w:rsidP="00D77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869" w:type="pct"/>
            <w:shd w:val="clear" w:color="auto" w:fill="auto"/>
          </w:tcPr>
          <w:p w14:paraId="07C19175" w14:textId="77777777" w:rsidR="00F0243E" w:rsidRDefault="00F0243E" w:rsidP="00D77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Согласованные дата и время допуска</w:t>
            </w:r>
          </w:p>
        </w:tc>
        <w:tc>
          <w:tcPr>
            <w:tcW w:w="1006" w:type="pct"/>
            <w:shd w:val="clear" w:color="auto" w:fill="auto"/>
          </w:tcPr>
          <w:p w14:paraId="27F5EEC0" w14:textId="77777777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Беспрепятственный 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790" w:type="pct"/>
            <w:shd w:val="clear" w:color="auto" w:fill="auto"/>
          </w:tcPr>
          <w:p w14:paraId="20D50CE6" w14:textId="3DA25E8D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616" w:type="pct"/>
            <w:shd w:val="clear" w:color="auto" w:fill="auto"/>
          </w:tcPr>
          <w:p w14:paraId="285CA288" w14:textId="77777777" w:rsidR="00F0243E" w:rsidRDefault="00F0243E" w:rsidP="00D77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условиями договора об оказании услуг по передаче электрической энергии, в согласованные сроки с потребителем</w:t>
            </w:r>
          </w:p>
        </w:tc>
        <w:tc>
          <w:tcPr>
            <w:tcW w:w="871" w:type="pct"/>
            <w:shd w:val="clear" w:color="auto" w:fill="auto"/>
          </w:tcPr>
          <w:p w14:paraId="04D4001F" w14:textId="77777777" w:rsidR="00F0243E" w:rsidRDefault="00F0243E" w:rsidP="00D7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«д» пункта 15 Правил недискриминационного доступа</w:t>
            </w:r>
          </w:p>
        </w:tc>
      </w:tr>
    </w:tbl>
    <w:p w14:paraId="4F79192C" w14:textId="77777777" w:rsidR="00F0243E" w:rsidRDefault="00F0243E" w:rsidP="00F0243E">
      <w:pPr>
        <w:autoSpaceDE w:val="0"/>
        <w:autoSpaceDN w:val="0"/>
        <w:adjustRightInd w:val="0"/>
        <w:jc w:val="both"/>
        <w:rPr>
          <w:b/>
          <w:color w:val="548DD4"/>
          <w:sz w:val="24"/>
          <w:szCs w:val="24"/>
        </w:rPr>
      </w:pPr>
    </w:p>
    <w:p w14:paraId="3D4A18BC" w14:textId="77777777" w:rsidR="00F32458" w:rsidRDefault="00F32458" w:rsidP="00A86F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14:paraId="5EA3C1E2" w14:textId="77777777" w:rsidR="00F32458" w:rsidRPr="003740B8" w:rsidRDefault="00F32458" w:rsidP="00A86F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60A">
        <w:rPr>
          <w:sz w:val="24"/>
          <w:szCs w:val="24"/>
        </w:rPr>
        <w:t xml:space="preserve">Номер телефонного центра обслуживания </w:t>
      </w:r>
      <w:r w:rsidRPr="005D760A">
        <w:rPr>
          <w:iCs/>
          <w:sz w:val="24"/>
          <w:szCs w:val="24"/>
        </w:rPr>
        <w:t>АО «Энергосервис Волги»:</w:t>
      </w:r>
      <w:r>
        <w:rPr>
          <w:iCs/>
          <w:sz w:val="22"/>
          <w:szCs w:val="22"/>
        </w:rPr>
        <w:t xml:space="preserve"> </w:t>
      </w:r>
      <w:r w:rsidRPr="003740B8">
        <w:rPr>
          <w:color w:val="4472C4" w:themeColor="accent5"/>
          <w:sz w:val="24"/>
          <w:szCs w:val="24"/>
        </w:rPr>
        <w:t>8(8452)320-324</w:t>
      </w:r>
    </w:p>
    <w:p w14:paraId="4B51DB62" w14:textId="77777777" w:rsidR="00F32458" w:rsidRDefault="00F32458" w:rsidP="00A86F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760A">
        <w:rPr>
          <w:sz w:val="24"/>
          <w:szCs w:val="24"/>
        </w:rPr>
        <w:t xml:space="preserve">Адрес электронной почты </w:t>
      </w:r>
      <w:r w:rsidRPr="005D760A">
        <w:rPr>
          <w:iCs/>
          <w:sz w:val="24"/>
          <w:szCs w:val="24"/>
        </w:rPr>
        <w:t>АО «Энергосервис Волги»</w:t>
      </w:r>
      <w:r w:rsidRPr="005D760A">
        <w:rPr>
          <w:sz w:val="24"/>
          <w:szCs w:val="24"/>
        </w:rPr>
        <w:t>:</w:t>
      </w:r>
      <w:r w:rsidRPr="003740B8">
        <w:rPr>
          <w:sz w:val="24"/>
          <w:szCs w:val="24"/>
        </w:rPr>
        <w:t xml:space="preserve"> 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3740B8">
        <w:rPr>
          <w:b/>
          <w:color w:val="4472C4" w:themeColor="accent5"/>
          <w:sz w:val="24"/>
          <w:szCs w:val="24"/>
        </w:rPr>
        <w:t>-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3740B8">
        <w:rPr>
          <w:b/>
          <w:color w:val="4472C4" w:themeColor="accent5"/>
          <w:sz w:val="24"/>
          <w:szCs w:val="24"/>
        </w:rPr>
        <w:t>@</w:t>
      </w:r>
      <w:r w:rsidRPr="003740B8">
        <w:rPr>
          <w:b/>
          <w:color w:val="4472C4" w:themeColor="accent5"/>
          <w:sz w:val="24"/>
          <w:szCs w:val="24"/>
          <w:lang w:val="en-US"/>
        </w:rPr>
        <w:t>mail</w:t>
      </w:r>
      <w:r w:rsidRPr="003740B8">
        <w:rPr>
          <w:b/>
          <w:color w:val="4472C4" w:themeColor="accent5"/>
          <w:sz w:val="24"/>
          <w:szCs w:val="24"/>
        </w:rPr>
        <w:t>.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1E5A281A" w14:textId="4ACAB279" w:rsidR="00F32458" w:rsidRDefault="00F32458" w:rsidP="00A86F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Адреса Центров обслуживания клиентов: </w:t>
      </w:r>
    </w:p>
    <w:p w14:paraId="53CCE575" w14:textId="77777777" w:rsidR="00A0567A" w:rsidRPr="00A32EE6" w:rsidRDefault="00A0567A" w:rsidP="00A0567A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5D2D9B01" w14:textId="77777777" w:rsidR="00A0567A" w:rsidRDefault="00A0567A" w:rsidP="00A86F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A0567A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12DCC51A" w14:textId="77777777" w:rsidR="00F0243E" w:rsidRDefault="00F0243E" w:rsidP="00F0243E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0720DA9F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0964BA">
      <w:rPr>
        <w:rStyle w:val="ab"/>
        <w:noProof/>
        <w:color w:val="FFFFFF"/>
      </w:rPr>
      <w:t>2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64BA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2E57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60A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2C51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6C41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660D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67A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86FB9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B70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43E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2458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56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A5FB-4D70-4DCB-A16A-82C0218A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3642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13</cp:revision>
  <cp:lastPrinted>2019-05-31T03:35:00Z</cp:lastPrinted>
  <dcterms:created xsi:type="dcterms:W3CDTF">2019-06-03T06:11:00Z</dcterms:created>
  <dcterms:modified xsi:type="dcterms:W3CDTF">2025-02-10T11:05:00Z</dcterms:modified>
</cp:coreProperties>
</file>