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DF0C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0C87">
        <w:rPr>
          <w:rFonts w:ascii="Times New Roman" w:hAnsi="Times New Roman" w:cs="Times New Roman"/>
          <w:b/>
          <w:sz w:val="28"/>
          <w:szCs w:val="28"/>
        </w:rPr>
        <w:t xml:space="preserve">Выполнение строительно-монтажных работ по объекту: «Строительство отпайки ЛЭП-10 </w:t>
      </w:r>
      <w:proofErr w:type="spellStart"/>
      <w:r w:rsidRPr="00DF0C87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 xml:space="preserve"> от опоры № 500/167 фидера НАД-5 до проектируемой КТП 10/0,4 </w:t>
      </w:r>
      <w:proofErr w:type="spellStart"/>
      <w:r w:rsidRPr="00DF0C87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 xml:space="preserve">, установка КТП 10/0,4 </w:t>
      </w:r>
      <w:proofErr w:type="spellStart"/>
      <w:r w:rsidRPr="00DF0C87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 xml:space="preserve"> мощностью 25 </w:t>
      </w:r>
      <w:proofErr w:type="spellStart"/>
      <w:r w:rsidRPr="00DF0C87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 xml:space="preserve">, строительство ВЛИ-0,4 </w:t>
      </w:r>
      <w:proofErr w:type="spellStart"/>
      <w:r w:rsidRPr="00DF0C87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 xml:space="preserve"> до границ участка заявителя в </w:t>
      </w:r>
      <w:proofErr w:type="spellStart"/>
      <w:r w:rsidRPr="00DF0C87">
        <w:rPr>
          <w:rFonts w:ascii="Times New Roman" w:hAnsi="Times New Roman" w:cs="Times New Roman"/>
          <w:b/>
          <w:sz w:val="28"/>
          <w:szCs w:val="28"/>
        </w:rPr>
        <w:t>Кошкинском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 xml:space="preserve"> районе Самарской области с организацией коммерческого учета электроэнергии (пос. </w:t>
      </w:r>
      <w:proofErr w:type="spellStart"/>
      <w:proofErr w:type="gramStart"/>
      <w:r w:rsidRPr="00DF0C87">
        <w:rPr>
          <w:rFonts w:ascii="Times New Roman" w:hAnsi="Times New Roman" w:cs="Times New Roman"/>
          <w:b/>
          <w:sz w:val="28"/>
          <w:szCs w:val="28"/>
        </w:rPr>
        <w:t>Гранновка</w:t>
      </w:r>
      <w:proofErr w:type="spellEnd"/>
      <w:r w:rsidRPr="00DF0C87">
        <w:rPr>
          <w:rFonts w:ascii="Times New Roman" w:hAnsi="Times New Roman" w:cs="Times New Roman"/>
          <w:b/>
          <w:sz w:val="28"/>
          <w:szCs w:val="28"/>
        </w:rPr>
        <w:t>)(</w:t>
      </w:r>
      <w:proofErr w:type="gramEnd"/>
      <w:r w:rsidRPr="00DF0C87">
        <w:rPr>
          <w:rFonts w:ascii="Times New Roman" w:hAnsi="Times New Roman" w:cs="Times New Roman"/>
          <w:b/>
          <w:sz w:val="28"/>
          <w:szCs w:val="28"/>
        </w:rPr>
        <w:t>Рогов И.Ф.)»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DF0C8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0C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14 945 547,07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:rsidR="00AC3410" w:rsidRPr="00330FEC" w:rsidRDefault="00330FEC" w:rsidP="00330FE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Используемый метод определения начальной (максимальной) цены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C56B2" w:rsidRPr="000C56B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C56B2" w:rsidRPr="000C56B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10"/>
    <w:rsid w:val="000A24F9"/>
    <w:rsid w:val="000C56B2"/>
    <w:rsid w:val="00330FEC"/>
    <w:rsid w:val="004247C9"/>
    <w:rsid w:val="009901EF"/>
    <w:rsid w:val="00AC3410"/>
    <w:rsid w:val="00D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1A07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2AC9-3894-492B-B41A-83DBF410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38</cp:revision>
  <dcterms:created xsi:type="dcterms:W3CDTF">2021-07-05T10:30:00Z</dcterms:created>
  <dcterms:modified xsi:type="dcterms:W3CDTF">2023-01-19T11:47:00Z</dcterms:modified>
</cp:coreProperties>
</file>