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11E" w:rsidRPr="00491808" w:rsidRDefault="00E1511E" w:rsidP="003F530D">
      <w:pPr>
        <w:keepNext/>
        <w:keepLines/>
        <w:widowControl w:val="0"/>
        <w:ind w:right="-39"/>
        <w:jc w:val="center"/>
        <w:rPr>
          <w:b/>
        </w:rPr>
      </w:pPr>
      <w:r w:rsidRPr="00491808">
        <w:rPr>
          <w:b/>
        </w:rPr>
        <w:t>ДОГОВОР ПОСТАВКИ № __</w:t>
      </w:r>
      <w:r>
        <w:rPr>
          <w:b/>
        </w:rPr>
        <w:t>_____</w:t>
      </w:r>
      <w:r w:rsidRPr="00491808">
        <w:rPr>
          <w:b/>
        </w:rPr>
        <w:t>____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г.                 </w:t>
      </w:r>
      <w:r w:rsidRPr="00554EF7">
        <w:tab/>
        <w:t xml:space="preserve">                                                                               </w:t>
      </w:r>
      <w:r>
        <w:t xml:space="preserve">                </w:t>
      </w:r>
      <w:r w:rsidRPr="00554EF7">
        <w:t xml:space="preserve"> «__» ________ 20</w:t>
      </w:r>
      <w:r w:rsidR="00EF6C02">
        <w:t>0</w:t>
      </w:r>
      <w:r w:rsidRPr="00554EF7">
        <w:t>_г.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ab/>
      </w:r>
      <w:r w:rsidR="00EF6C02">
        <w:t>АО «Энергосервис Волги»</w:t>
      </w:r>
      <w:r w:rsidRPr="00554EF7">
        <w:t>, именуемое в дальнейшем «Покупатель», в лице __________________________, действующего на основании __________________, с одной стороны, и ________________________, именуемое в дальнейшем «Поставщик», в лице __________________________, действующего на основании __________________, с другой стороны, именуемые далее Сторонами, по результатам закупочной процедуры на право заключения договора на поставку</w:t>
      </w:r>
      <w:r w:rsidRPr="00554EF7">
        <w:rPr>
          <w:bCs/>
        </w:rPr>
        <w:t>__________________________</w:t>
      </w:r>
      <w:r w:rsidRPr="00554EF7">
        <w:t>, объявленной извещением от __________№______, на основании протокола о результатах закупочной процедуры на право заключения договора на поставку от __________ № _____, заключили настоящий Договор о ниже следующем: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spacing w:after="120"/>
        <w:ind w:right="-39" w:firstLine="0"/>
        <w:jc w:val="both"/>
        <w:rPr>
          <w:b/>
        </w:rPr>
      </w:pPr>
      <w:r w:rsidRPr="00554EF7">
        <w:rPr>
          <w:b/>
        </w:rPr>
        <w:t>Предмет Договора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1.1. Поставщик обязуется поставить в адрес грузополучателя (вариант - Покупателю) товар, а Покупатель обязуется принять и оплатить товар.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1.2. Номенклатура и количество товара, его качество и комплектация (техническая часть), а также условия поставки, пункт отгрузки и (или) пункт получения товара, определяются согласно приложению №1 к настоящему Договору. 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Термины и определения Договора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В настоящем Договоре, включая приложения к нему, термины и определения употребляются в следующих значениях: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Покупатель - фирменное наименование и адрес места нахождения Покупателя;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Грузополучатель - фирменное наименование и адрес места нахождения грузополучателя (в случае совпадения в одном лице грузополучателя и Покупателя по тексту Договора грузополучатель может быть заменен на Покупателя);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Грузоотправитель - фирменное наименование и адрес места нахождения грузоотправителя;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Поставщик - фирменное наименование и адрес места нахождения Поставщика, адрес получения Поставщиком почтовых отправлений;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Товар - наименование оборудования, материалов, иной поставляемой продукции; 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Условия поставки - условия поставки, пункт отгрузки и (или) пункт получения товара (вариант: согласно международным правилам толкования торговых терминов ИНКОТЕРМС-2000).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Цена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3.1. Цена товара в соответствии со спецификацией (приложение №1) составляет _______________________ (___________) рублей, в том числе НДС (20 процентов) ______________________________(_____________) рублей.</w:t>
      </w:r>
      <w:r w:rsidRPr="00554EF7">
        <w:tab/>
        <w:t xml:space="preserve">Цена товара включает все затраты Поставщика, связанные с выполнением поставок, в том числе расходы на транспортировку товара до грузополучателя (вариант: объекта строительства) и разгрузку товара, страховые взносы, налоги, сборы, платежи и другие обязательные отчисления, производимые Поставщиком в соответствии с установленным законодательством порядком. 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3.2.</w:t>
      </w:r>
      <w:r w:rsidRPr="00554EF7">
        <w:tab/>
        <w:t xml:space="preserve">  Цена товара является твердой и не подлежит каким-либо изменениям.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Поставка товара и документация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4.1.</w:t>
      </w:r>
      <w:r w:rsidRPr="00554EF7">
        <w:tab/>
        <w:t>Поставка товара осуществляется Поставщиком грузополучателю в соответствии с условиями и сроками, оговоренными в спецификации (приложение № 1), и другими условиями, предусмотренными в настоящем Договоре.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4.2.</w:t>
      </w:r>
      <w:r w:rsidRPr="00554EF7">
        <w:tab/>
        <w:t>Для целей настоящего Договора условия поставки и другие торговые термины, используемые для описания обязательств Сторон, должны толковаться в соответствии с изданием ИНКОТЕРМС-2000, опубликованным Международной торговой палатой (публикация № 560) в редакции, действующей на момент заключения договора. (По соглашению Сторон в договоре могут указываться иные условия поставки).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  <w:rPr>
          <w:b/>
        </w:rPr>
      </w:pPr>
      <w:r w:rsidRPr="00554EF7">
        <w:t>4.3.</w:t>
      </w:r>
      <w:r w:rsidRPr="00554EF7">
        <w:tab/>
        <w:t>Поставщик ни полностью, ни частично не вправе передавать свои обязательства по настоящему Договору без предварительного письменного согласия со стороны Покупателя.</w:t>
      </w:r>
      <w:r w:rsidRPr="00554EF7">
        <w:rPr>
          <w:b/>
        </w:rPr>
        <w:t xml:space="preserve"> 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lastRenderedPageBreak/>
        <w:t>4.4.</w:t>
      </w:r>
      <w:r w:rsidRPr="00554EF7">
        <w:tab/>
        <w:t>Поставщик гарантирует, что поставка товара в соответствии с настоящим Договором не нарушает прав и законных интересов третьих лиц, товар не обременен какими бы то ни было обязательствами перед третьими лицами, не находится под залогом и арестом, а также не нарушает чьих-либо прав на объекты интеллектуальной собственности, в том числе патентных прав, лицензионных прав, а также прав по применению торговой марки или промышленных разработок, связанных с использованием оборудования или любой его части в стране Покупателя. В случае нарушения настоящего пункта Поставщик самостоятельно и за свой счет обязуется устранить эти нарушения и препятствия для свободного владения и распоряжения товаром, его использования Покупателем, и возместить Покупателю убытки, понесенные в связи с указанными нарушениями.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4.5.</w:t>
      </w:r>
      <w:r w:rsidRPr="00554EF7">
        <w:tab/>
        <w:t>В случае если Покупатель будет привлечен к ответственности за нарушение прав третьих лиц, вытекающих из продажи или использования товара, поставленного в соответствии с настоящим Договором, Покупатель имеет право привлечь Поставщика к участию в данном деле, и Поставщик обязуется выступать на стороне Покупателя в качестве третьего лица, не заявляющего самостоятельных требований. Поставщик обязуется представлять Покупателю по его первому требованию любую необходимую документацию.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4.6.</w:t>
      </w:r>
      <w:r w:rsidRPr="00554EF7">
        <w:tab/>
        <w:t>В том случае если привлечение Покупателя к ответственности за нарушение прав третьих лиц происходит не по вине Покупателя, Поставщик обязуется возместить Покупателю все расходы по ведению процесса и иные расходы, которые будет нести Покупатель в связи с решением суда, а также все иные убытки, понесенные Покупателем, включая расходы на оплату юридических услуг.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4.7. Упаковка и маркировка, а также документация внутри и вне ее, должны строго соответствовать специальным требованиям, предусмотренным в технических требованиях (в случае проведения закупочной процедуры на право заключения договора на поставку - Технической части закупочной документации) (приложение 1 к настоящему Договору), включая дополнительные требования (если таковые имеются), оговоренные во всех последующих инструкциях - распоряжениях Покупателя, предусмотренные в приложениях к настоящему Договору.</w:t>
      </w:r>
      <w:r w:rsidRPr="00554EF7">
        <w:cr/>
        <w:t xml:space="preserve">        4.8. В дополнение к условиям, предусмотренным п. 4.7 настоящего Договора, Поставщик в любом случае должен поставить товар в таре и упаковке, гарантирующей его сохранность во время поставки грузополучателю. Упаковка должна выдерживать, без каких-либо ограничений, интенсивную подъемно-транспортную обработку и воздействие экстремальных температур, соли и осадков во время перевозки, а также открытое хранение. При определении габаритов упаковки и ее веса Поставщик обязан учитывать отдаленность конечного пункта доставки и отсутствие мощных грузоподъемных средств во всех пунктах по пути следования товара.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0"/>
        </w:tabs>
        <w:autoSpaceDE w:val="0"/>
        <w:autoSpaceDN w:val="0"/>
        <w:jc w:val="both"/>
      </w:pPr>
      <w:r w:rsidRPr="00554EF7">
        <w:t xml:space="preserve">4.9. Товар должен быть снабжен сертификатами либо декларациями соответствия и другими документами на русском языке, надлежащим образом подтверждающими качество Товара и соответствие его обязательным требованиям, предъявляемым к Товару в соответствии </w:t>
      </w:r>
    </w:p>
    <w:p w:rsidR="00E1511E" w:rsidRPr="00554EF7" w:rsidRDefault="00E1511E" w:rsidP="003F530D">
      <w:pPr>
        <w:keepNext/>
        <w:keepLines/>
        <w:widowControl w:val="0"/>
        <w:tabs>
          <w:tab w:val="left" w:pos="0"/>
        </w:tabs>
        <w:autoSpaceDE w:val="0"/>
        <w:autoSpaceDN w:val="0"/>
        <w:jc w:val="both"/>
      </w:pPr>
      <w:r w:rsidRPr="00554EF7">
        <w:t>с законодательством Российской Федерации.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4.10. Товар должен соответствовать требованиям: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0"/>
        <w:jc w:val="both"/>
      </w:pPr>
      <w:r w:rsidRPr="00554EF7">
        <w:t>действующих на территории Российской Федерации нормативно-технических документов,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0"/>
        <w:jc w:val="both"/>
      </w:pPr>
      <w:r w:rsidRPr="00554EF7">
        <w:t>технической политики в распределительном сетевом комплексе;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19"/>
        </w:numPr>
        <w:tabs>
          <w:tab w:val="clear" w:pos="2727"/>
          <w:tab w:val="num" w:pos="540"/>
          <w:tab w:val="left" w:pos="960"/>
        </w:tabs>
        <w:ind w:left="0" w:right="-39" w:firstLine="0"/>
        <w:jc w:val="both"/>
      </w:pPr>
      <w:r w:rsidRPr="00554EF7">
        <w:t xml:space="preserve">в случае альтернативного предложения по поставляемому оборудованию, Поставщик выполняет корректировку и согласование проектной документации с проектной организацией и другими заинтересованными сторонами в сроки, согласованные с Покупателем, за свой счет без изменения стоимости поставляемого оборудования. 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4.11. Поставщик обязан не позднее, чем за три рабочих дня до предполагаемой отгрузки товара письменно посредством факсимильной связи уведомить грузополучателя и Покупателя о дате отгрузки товара и предполагаемой дате его прибытия.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4.12. При поставке товара Поставщик должен представить грузополучателю оригиналы, а Покупателю копии, следующих документов на русском языке: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а) сертификаты либо декларации о соответствии, инструкции по эксплуатации и монтажу, а также иную техническую сопроводительную документацию в соответствии с приложением 1 к настоящему Договору;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б) гарантийные свидетельства;</w:t>
      </w:r>
    </w:p>
    <w:p w:rsidR="00E1511E" w:rsidRDefault="00E1511E" w:rsidP="003F530D">
      <w:pPr>
        <w:keepNext/>
        <w:keepLines/>
        <w:widowControl w:val="0"/>
        <w:ind w:right="-39"/>
        <w:jc w:val="both"/>
      </w:pPr>
      <w:r w:rsidRPr="00554EF7">
        <w:t>в) сертификат о происхождении в случае поставки товара, произведенного за пределами Российской Федерации</w:t>
      </w:r>
      <w:r w:rsidR="005A028F">
        <w:t>;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lastRenderedPageBreak/>
        <w:t>4.13. Поставщик предоставляет Покупателю информацию об отнесении привлекаемых организаций к субъектам малого и среднего предпринимательства в момент заключения договора (дополнительного соглашения о привлечении/замене субподрядных организаций).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  <w:rPr>
          <w:bCs/>
          <w:i/>
        </w:rPr>
      </w:pPr>
      <w:r w:rsidRPr="00554EF7">
        <w:rPr>
          <w:bCs/>
          <w:i/>
          <w:u w:val="single"/>
        </w:rPr>
        <w:t>При заключении договоров с субъектами малого и среднего предпринимательства, текст договора будет содержать пункт в следующей редакции:</w:t>
      </w:r>
      <w:r w:rsidRPr="00554EF7">
        <w:rPr>
          <w:bCs/>
          <w:i/>
        </w:rPr>
        <w:t xml:space="preserve"> 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  <w:rPr>
          <w:bCs/>
        </w:rPr>
      </w:pPr>
      <w:r w:rsidRPr="00554EF7">
        <w:rPr>
          <w:bCs/>
        </w:rPr>
        <w:t xml:space="preserve">       4.14. Поставщик вправе переуступить право требования оплаты по выполненным договорным обязательствам в пользу иного лица (финансового агента). При этом Поставщик обязан предоставить Покупателю (представителю Покупателя) оригинал письменного уведомления об уступке денежного требования в течении 2 (двух) рабочих дней с даты осуществления уступки. В уведомлении об уступке денежного требования должно быть определено подлежащее исполнению денежное требование, а также указан Финансовый агент, которому должен быть произведен платеж. День осуществления уступки считается дата подписания Соглашения о переуступке прав между Поставщиком и Фактором. Поставщик обязан включить в заключаемое с Финансовым агентом (Фактором) Соглашение о переуступке права денежного требования обязательства исполнения Поставщиком регрессных требований Фактора (факторинг с правом регресса).</w:t>
      </w:r>
    </w:p>
    <w:p w:rsidR="00E1511E" w:rsidRPr="00554EF7" w:rsidRDefault="00E1511E" w:rsidP="003F530D">
      <w:pPr>
        <w:keepNext/>
        <w:keepLines/>
        <w:widowControl w:val="0"/>
        <w:shd w:val="clear" w:color="auto" w:fill="FFFFFF"/>
        <w:jc w:val="both"/>
        <w:rPr>
          <w:b/>
          <w:spacing w:val="-4"/>
        </w:rPr>
      </w:pPr>
      <w:r w:rsidRPr="00554EF7">
        <w:rPr>
          <w:bCs/>
        </w:rPr>
        <w:t>4.15.</w:t>
      </w:r>
      <w:r w:rsidRPr="00554EF7">
        <w:rPr>
          <w:color w:val="000000"/>
          <w:spacing w:val="-4"/>
        </w:rPr>
        <w:t xml:space="preserve"> Поставщик обязан представлять </w:t>
      </w:r>
      <w:r w:rsidR="00EF6C02" w:rsidRPr="00554EF7">
        <w:rPr>
          <w:spacing w:val="-4"/>
        </w:rPr>
        <w:t>Покупателю</w:t>
      </w:r>
      <w:r w:rsidR="00EF6C02" w:rsidRPr="00554EF7">
        <w:rPr>
          <w:b/>
          <w:spacing w:val="-4"/>
        </w:rPr>
        <w:t>:</w:t>
      </w:r>
    </w:p>
    <w:p w:rsidR="00E1511E" w:rsidRPr="00554EF7" w:rsidRDefault="00E1511E" w:rsidP="003F530D">
      <w:pPr>
        <w:keepNext/>
        <w:keepLines/>
        <w:widowControl w:val="0"/>
        <w:shd w:val="clear" w:color="auto" w:fill="FFFFFF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- информацию о полной цепочке собственников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color w:val="000000"/>
          <w:spacing w:val="-4"/>
        </w:rPr>
        <w:t xml:space="preserve">, включая конечных бенефициаров, а также о составе исполнительных органов </w:t>
      </w:r>
      <w:r w:rsidRPr="00554EF7">
        <w:rPr>
          <w:spacing w:val="-4"/>
        </w:rPr>
        <w:t>Поставщика</w:t>
      </w:r>
      <w:r w:rsidRPr="00554EF7">
        <w:rPr>
          <w:color w:val="000000"/>
          <w:spacing w:val="-4"/>
        </w:rPr>
        <w:t xml:space="preserve"> с предоставлением копий, подтверждающих данную информацию документов (учредительные документы, протоколы органов управления, выписки из ЕГРЮЛ, реестра акционеров, паспорта граждан и т.п.), по форме, указанной </w:t>
      </w:r>
      <w:r w:rsidRPr="00554EF7">
        <w:rPr>
          <w:spacing w:val="-4"/>
        </w:rPr>
        <w:t xml:space="preserve">в Приложении № 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Договору;</w:t>
      </w:r>
    </w:p>
    <w:p w:rsidR="00E1511E" w:rsidRPr="00554EF7" w:rsidRDefault="00E1511E" w:rsidP="003F530D">
      <w:pPr>
        <w:keepNext/>
        <w:keepLines/>
        <w:widowControl w:val="0"/>
        <w:shd w:val="clear" w:color="auto" w:fill="FFFFFF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- </w:t>
      </w:r>
      <w:r w:rsidRPr="00554EF7">
        <w:rPr>
          <w:spacing w:val="-4"/>
        </w:rPr>
        <w:t xml:space="preserve">информацию о привлечении Поставщиком к исполнению своих обязательств по договорам </w:t>
      </w:r>
      <w:r w:rsidRPr="00554EF7">
        <w:rPr>
          <w:color w:val="000000"/>
          <w:spacing w:val="-4"/>
        </w:rPr>
        <w:t>третьих лиц</w:t>
      </w:r>
      <w:r w:rsidRPr="00554EF7">
        <w:rPr>
          <w:spacing w:val="-4"/>
        </w:rPr>
        <w:t xml:space="preserve"> до заключения договора с указанными лицами, включая предоставление сведений в отношении всей цепочки собственников </w:t>
      </w:r>
      <w:r w:rsidRPr="00554EF7">
        <w:rPr>
          <w:color w:val="000000"/>
          <w:spacing w:val="-4"/>
        </w:rPr>
        <w:t>третьих лиц, привлекаемых Поставщиком для исполнения своих обязательств по договору</w:t>
      </w:r>
      <w:r w:rsidRPr="00554EF7">
        <w:rPr>
          <w:spacing w:val="-4"/>
        </w:rPr>
        <w:t xml:space="preserve">, в том числе конечных бенефициаров </w:t>
      </w:r>
      <w:r w:rsidRPr="00554EF7">
        <w:rPr>
          <w:color w:val="000000"/>
          <w:spacing w:val="-4"/>
        </w:rPr>
        <w:t xml:space="preserve">(вместе с копиями подтверждающих документов), </w:t>
      </w:r>
      <w:r w:rsidRPr="00554EF7">
        <w:rPr>
          <w:spacing w:val="-4"/>
        </w:rPr>
        <w:t>по форме, указанной в Приложении №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Договору;</w:t>
      </w:r>
    </w:p>
    <w:p w:rsidR="00E1511E" w:rsidRPr="00554EF7" w:rsidRDefault="00E1511E" w:rsidP="003F530D">
      <w:pPr>
        <w:keepNext/>
        <w:keepLines/>
        <w:widowControl w:val="0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- </w:t>
      </w:r>
      <w:r w:rsidRPr="00554EF7">
        <w:rPr>
          <w:spacing w:val="-4"/>
        </w:rPr>
        <w:t>информацию об изменении состава (по сравнению с существовавшим на дату заключения настоящего договора) собственников 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третьих лиц, привлеченных Поставщиком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 (состава участников; в отношении участников, являющихся юридическими лицами, - состава их участников и т.д.),</w:t>
      </w:r>
      <w:r w:rsidRPr="00554EF7">
        <w:rPr>
          <w:spacing w:val="-4"/>
        </w:rPr>
        <w:t xml:space="preserve"> включая бенефициаров (в том числе конечных), а также состава исполнительных органов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третьих лиц, привлеченных Поставщика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договору.</w:t>
      </w:r>
      <w:r w:rsidRPr="00554EF7">
        <w:rPr>
          <w:i/>
          <w:color w:val="000000"/>
          <w:spacing w:val="-4"/>
        </w:rPr>
        <w:t xml:space="preserve"> </w:t>
      </w:r>
      <w:r w:rsidRPr="00554EF7">
        <w:rPr>
          <w:color w:val="000000"/>
          <w:spacing w:val="-4"/>
        </w:rPr>
        <w:t xml:space="preserve">Информация (вместе с копиями подтверждающих документов) представляется </w:t>
      </w:r>
      <w:r w:rsidR="00266F5C">
        <w:rPr>
          <w:color w:val="000000"/>
          <w:spacing w:val="-4"/>
        </w:rPr>
        <w:t>Покупателю</w:t>
      </w:r>
      <w:r w:rsidRPr="00554EF7">
        <w:rPr>
          <w:color w:val="000000"/>
          <w:spacing w:val="-4"/>
        </w:rPr>
        <w:t xml:space="preserve"> </w:t>
      </w:r>
      <w:r w:rsidRPr="00554EF7">
        <w:rPr>
          <w:spacing w:val="-4"/>
        </w:rPr>
        <w:t>по форме, указанной в Приложении №</w:t>
      </w:r>
      <w:r w:rsidR="00602047">
        <w:rPr>
          <w:spacing w:val="-4"/>
        </w:rPr>
        <w:t>3</w:t>
      </w:r>
      <w:r w:rsidRPr="00554EF7">
        <w:rPr>
          <w:spacing w:val="-4"/>
        </w:rPr>
        <w:t xml:space="preserve"> к настоящему Договору, </w:t>
      </w:r>
      <w:r w:rsidRPr="00554EF7">
        <w:rPr>
          <w:color w:val="000000"/>
          <w:spacing w:val="-4"/>
        </w:rPr>
        <w:t>не позднее 3 календарных дней с даты наступления соответствующего события (юридического факта)</w:t>
      </w:r>
      <w:r w:rsidRPr="00554EF7">
        <w:rPr>
          <w:spacing w:val="-4"/>
        </w:rPr>
        <w:t xml:space="preserve"> </w:t>
      </w:r>
      <w:r w:rsidRPr="00554EF7">
        <w:rPr>
          <w:color w:val="000000"/>
          <w:spacing w:val="-4"/>
        </w:rPr>
        <w:t xml:space="preserve">способом, позволяющим подтвердить дату получения. </w:t>
      </w:r>
    </w:p>
    <w:p w:rsidR="00E1511E" w:rsidRPr="00554EF7" w:rsidRDefault="00E1511E" w:rsidP="003F530D">
      <w:pPr>
        <w:keepNext/>
        <w:keepLines/>
        <w:widowControl w:val="0"/>
        <w:jc w:val="both"/>
        <w:rPr>
          <w:color w:val="000000"/>
          <w:spacing w:val="-4"/>
        </w:rPr>
      </w:pPr>
      <w:r w:rsidRPr="00554EF7">
        <w:rPr>
          <w:color w:val="000000"/>
          <w:spacing w:val="-4"/>
        </w:rPr>
        <w:t>В случае если информация о полной цепочке собственников</w:t>
      </w:r>
      <w:r w:rsidRPr="00554EF7">
        <w:rPr>
          <w:i/>
          <w:spacing w:val="-4"/>
        </w:rPr>
        <w:t xml:space="preserve"> </w:t>
      </w:r>
      <w:r w:rsidRPr="00554EF7">
        <w:rPr>
          <w:spacing w:val="-4"/>
        </w:rPr>
        <w:t>Поставщика</w:t>
      </w:r>
      <w:r w:rsidRPr="00554EF7">
        <w:rPr>
          <w:i/>
          <w:spacing w:val="-4"/>
        </w:rPr>
        <w:t xml:space="preserve">, </w:t>
      </w:r>
      <w:r w:rsidRPr="00554EF7">
        <w:rPr>
          <w:color w:val="000000"/>
          <w:spacing w:val="-4"/>
        </w:rPr>
        <w:t>третьего лица, привлеченного</w:t>
      </w:r>
      <w:r w:rsidRPr="00554EF7">
        <w:rPr>
          <w:i/>
          <w:color w:val="000000"/>
          <w:spacing w:val="-4"/>
        </w:rPr>
        <w:t xml:space="preserve"> </w:t>
      </w:r>
      <w:r w:rsidRPr="00554EF7">
        <w:rPr>
          <w:color w:val="000000"/>
          <w:spacing w:val="-4"/>
        </w:rPr>
        <w:t>Поставщиком к исполнению</w:t>
      </w:r>
      <w:r w:rsidRPr="00554EF7">
        <w:rPr>
          <w:spacing w:val="-4"/>
        </w:rPr>
        <w:t xml:space="preserve"> своих обязательств по</w:t>
      </w:r>
      <w:r w:rsidRPr="00554EF7">
        <w:rPr>
          <w:color w:val="000000"/>
          <w:spacing w:val="-4"/>
        </w:rPr>
        <w:t xml:space="preserve"> договору, содержит персональные данные, </w:t>
      </w:r>
      <w:r w:rsidRPr="00554EF7">
        <w:rPr>
          <w:spacing w:val="-4"/>
        </w:rPr>
        <w:t>Поставщик</w:t>
      </w:r>
      <w:r w:rsidRPr="00554EF7">
        <w:rPr>
          <w:color w:val="000000"/>
          <w:spacing w:val="-4"/>
        </w:rPr>
        <w:t xml:space="preserve"> обеспечивает получение и направление одновременно с указанной информацией оформленных в соответствии с требованиями Федерального закона «О персональных данных» письменных согласий на обработку персональных данных,</w:t>
      </w:r>
      <w:r w:rsidRPr="00554EF7">
        <w:rPr>
          <w:spacing w:val="-4"/>
        </w:rPr>
        <w:t xml:space="preserve"> </w:t>
      </w:r>
      <w:r w:rsidRPr="00554EF7">
        <w:rPr>
          <w:color w:val="000000"/>
          <w:spacing w:val="-4"/>
        </w:rPr>
        <w:t xml:space="preserve">по форме, указанной </w:t>
      </w:r>
      <w:r w:rsidRPr="00554EF7">
        <w:rPr>
          <w:spacing w:val="-4"/>
        </w:rPr>
        <w:t xml:space="preserve">в Приложении </w:t>
      </w:r>
      <w:r w:rsidRPr="00CD5003">
        <w:rPr>
          <w:color w:val="5B9BD5" w:themeColor="accent1"/>
          <w:spacing w:val="-4"/>
        </w:rPr>
        <w:t>№</w:t>
      </w:r>
      <w:r w:rsidR="00CD5003" w:rsidRPr="00CD5003">
        <w:rPr>
          <w:color w:val="5B9BD5" w:themeColor="accent1"/>
          <w:spacing w:val="-4"/>
        </w:rPr>
        <w:t>5</w:t>
      </w:r>
      <w:r w:rsidRPr="00CD5003">
        <w:rPr>
          <w:i/>
          <w:color w:val="5B9BD5" w:themeColor="accent1"/>
          <w:spacing w:val="-4"/>
        </w:rPr>
        <w:t xml:space="preserve"> </w:t>
      </w:r>
      <w:r w:rsidRPr="00554EF7">
        <w:rPr>
          <w:spacing w:val="-4"/>
        </w:rPr>
        <w:t>к настоящему Договору</w:t>
      </w:r>
      <w:r w:rsidRPr="00554EF7">
        <w:rPr>
          <w:color w:val="000000"/>
          <w:spacing w:val="-4"/>
        </w:rPr>
        <w:t>.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rPr>
          <w:color w:val="000000"/>
          <w:spacing w:val="-4"/>
        </w:rPr>
        <w:t xml:space="preserve">4.16. </w:t>
      </w:r>
      <w:r w:rsidRPr="00554EF7">
        <w:rPr>
          <w:spacing w:val="-4"/>
        </w:rPr>
        <w:t>Поставщик</w:t>
      </w:r>
      <w:r w:rsidRPr="00554EF7">
        <w:rPr>
          <w:i/>
          <w:spacing w:val="-4"/>
        </w:rPr>
        <w:t xml:space="preserve"> </w:t>
      </w:r>
      <w:r w:rsidRPr="00554EF7">
        <w:t>гарантирует, что: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зарегистрирован в ЕГРЮЛ надлежащим образом;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располагает персоналом, имуществом и материальными ресурсами, необходимыми для выполнения своих обязательств по Договору, а в случае привлечения подрядных организаций (соисполнителей) принимает все меры должной осмотрительности, чтобы подрядные организации (соисполнители) соответствовали данному требованию;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располагает лицензиями, необходимыми для осуществления деятельности и исполнения обязательств по Договору, если осуществляемая по Контракту деятельность является лицензируемой;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является членом саморегулируемой организации, если осуществляемая по Договору деятельность требует членства в саморегулируемой организации;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lastRenderedPageBreak/>
        <w:t xml:space="preserve">- 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 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не допускает искажения сведений о фактах хозяйственной жизни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- своевременно и в полном объеме уплачивает налоги, сборы и страховые взносы;</w:t>
      </w:r>
    </w:p>
    <w:p w:rsidR="00E1511E" w:rsidRPr="00554EF7" w:rsidRDefault="00E1511E" w:rsidP="003F530D">
      <w:pPr>
        <w:keepNext/>
        <w:keepLines/>
        <w:widowControl w:val="0"/>
        <w:jc w:val="both"/>
        <w:rPr>
          <w:i/>
        </w:rPr>
      </w:pPr>
      <w:r w:rsidRPr="00554EF7">
        <w:t xml:space="preserve">- отражает в налоговой отчетности по НДС все суммы НДС, предъявленные </w:t>
      </w:r>
      <w:r w:rsidR="00EF6C02">
        <w:t>АО «Энергосервис Волги»</w:t>
      </w:r>
      <w:r w:rsidRPr="00554EF7">
        <w:rPr>
          <w:i/>
        </w:rPr>
        <w:t>;</w:t>
      </w:r>
    </w:p>
    <w:p w:rsidR="00E1511E" w:rsidRDefault="00E1511E" w:rsidP="003F530D">
      <w:pPr>
        <w:keepNext/>
        <w:keepLines/>
        <w:widowControl w:val="0"/>
        <w:jc w:val="both"/>
      </w:pPr>
      <w:r w:rsidRPr="00554EF7">
        <w:t>- лица, подписывающие от его имени первичные документы и счета-фактуры, имеют на это все необходимые полномочия и доверенности.</w:t>
      </w:r>
    </w:p>
    <w:p w:rsidR="00E1511E" w:rsidRDefault="00E1511E" w:rsidP="003F530D">
      <w:pPr>
        <w:keepNext/>
        <w:keepLines/>
        <w:widowControl w:val="0"/>
        <w:jc w:val="both"/>
      </w:pPr>
    </w:p>
    <w:p w:rsidR="00E1511E" w:rsidRPr="00554EF7" w:rsidRDefault="00E1511E" w:rsidP="003F530D">
      <w:pPr>
        <w:keepNext/>
        <w:keepLines/>
        <w:widowControl w:val="0"/>
        <w:jc w:val="both"/>
        <w:rPr>
          <w:strike/>
        </w:rPr>
      </w:pPr>
    </w:p>
    <w:p w:rsidR="00E1511E" w:rsidRPr="00554EF7" w:rsidRDefault="00E1511E" w:rsidP="003F530D">
      <w:pPr>
        <w:keepNext/>
        <w:keepLines/>
        <w:widowControl w:val="0"/>
        <w:ind w:right="-39"/>
        <w:jc w:val="both"/>
        <w:rPr>
          <w:bCs/>
        </w:rPr>
      </w:pP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Приемка Товара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5.1</w:t>
      </w:r>
      <w:r w:rsidRPr="00554EF7">
        <w:tab/>
        <w:t>Приемка продукции по количеству и качеству Покупателем производится в соответствии с положениями ГК РФ и настоящего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5.2</w:t>
      </w:r>
      <w:r w:rsidRPr="00554EF7">
        <w:tab/>
        <w:t xml:space="preserve">При обнаружении несоответствия качества и (или) количества поступившей продукции условиям настоящего договора, Покупатель составляет односторонний акт о приемке продукции, который в 3-х </w:t>
      </w:r>
      <w:proofErr w:type="spellStart"/>
      <w:r w:rsidRPr="00554EF7">
        <w:t>дневный</w:t>
      </w:r>
      <w:proofErr w:type="spellEnd"/>
      <w:r w:rsidRPr="00554EF7">
        <w:t xml:space="preserve"> срок (телеграммой, телефонограммой, факсом) направляется Поставщику и является основанием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для предъявления претензий Поставщику за несоответствие качества и (или) количества поступившей продукции.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proofErr w:type="gramStart"/>
      <w:r w:rsidRPr="00554EF7">
        <w:t>5.3</w:t>
      </w:r>
      <w:r w:rsidRPr="00554EF7">
        <w:tab/>
        <w:t>В</w:t>
      </w:r>
      <w:proofErr w:type="gramEnd"/>
      <w:r w:rsidRPr="00554EF7">
        <w:t xml:space="preserve"> случае поставки продукции ненадлежащего качества и (или) количества, Поставщик обязан произвести замену некачественной и (или) допоставку недостающей продукции за свой счет в течение 10 - </w:t>
      </w:r>
      <w:proofErr w:type="spellStart"/>
      <w:r w:rsidRPr="00554EF7">
        <w:t>ти</w:t>
      </w:r>
      <w:proofErr w:type="spellEnd"/>
      <w:r w:rsidRPr="00554EF7">
        <w:t xml:space="preserve"> дней с момента предъявления Покупателем претензии по количеству и (или) по качеству. 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5.4.</w:t>
      </w:r>
      <w:r w:rsidRPr="00554EF7">
        <w:tab/>
        <w:t>При приемке товара представители грузополучателя, Поставщика, Покупателя осуществляют: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right="-39" w:firstLine="0"/>
        <w:jc w:val="both"/>
      </w:pPr>
      <w:r w:rsidRPr="00554EF7">
        <w:t>внешний осмотр тары и упаковки;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right="-39" w:firstLine="0"/>
        <w:jc w:val="both"/>
      </w:pPr>
      <w:r w:rsidRPr="00554EF7">
        <w:t>проверку соответствия количества отгруженных и поступивших поставочных мест;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2"/>
        </w:numPr>
        <w:tabs>
          <w:tab w:val="clear" w:pos="1440"/>
          <w:tab w:val="num" w:pos="720"/>
          <w:tab w:val="left" w:pos="1080"/>
        </w:tabs>
        <w:ind w:left="0" w:right="-39" w:firstLine="0"/>
        <w:jc w:val="both"/>
      </w:pPr>
      <w:r w:rsidRPr="00554EF7">
        <w:t>проверку соответствия содержимого (указать наименование упаковки) упаковочным листам и характеристикам, указанным в товаросопроводительной документации.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Результаты приемки оформляются в соответствии с приложением № 2 к настоящему договору по форме товарной накладной ТОРГ-12 или форме универсального передаточного документа (УПД) (оформленным в соответствие Приложению № 1 к постановлению Правительства Российской Федерации от 26 декабря 2011 г. № 1137).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5.5.</w:t>
      </w:r>
      <w:r w:rsidRPr="00554EF7">
        <w:tab/>
        <w:t>При обнаружении в ходе приемки товара нарушений требований настоящего Договора составляется рекламационный акт, в котором указывается общее количество принятого товара и выявленные нарушения и который является основанием для Покупателя не оплачивать товар, поставленный с нарушением условий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5.6.</w:t>
      </w:r>
      <w:r w:rsidRPr="00554EF7">
        <w:tab/>
        <w:t>В случаях, когда повреждения упаковки или недостача товара, или отдельных его частей не могла быть обнаружена при общем обычном осмотре, грузополучатель (Покупатель) вправе заявлять претензии по количеству и сохранности товара в течение двух недель от даты приемки товара. В этом случае Поставщик обязан устранить выявленные нарушения в сроки, указанные в п. 5.8 настоящего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lastRenderedPageBreak/>
        <w:t>5.7.</w:t>
      </w:r>
      <w:r w:rsidRPr="00554EF7">
        <w:tab/>
        <w:t>Грузополучатель вправе принять товар без проведения предварительной проверки их качества, если товар находится в надлежащей таре и упаковке и у него отсутствуют видимые дефекты. Грузополучатель (Покупатель) вправе после приемки товара по количеству в течение 60 дней проверить качество товара, в том числе путем проведения необходимых испытаний в присутствии представителя Поставщика, и в случае обнаружения недостатков письменно уведомить об этом Поставщика. В этом случае Поставщик обязан устранить выявленные нарушения в сроки, указанные в п. 5.8 настоящего Договора.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5.8. В случае обнаружения Заказчиком после приемки товара отступлений от условий Договора по количеству и/или качеству, которые не могли быть установлены при обычном способе приемки, в том числе такие, которые были умышленно скрыты Поставщиком, Поставщик обязан за свой счет по требованию грузополучателя (Покупателя) и в согласованный с ним срок, но не позднее 30 (тридцати) календарных дней со дня получения требования грузополучателя (Покупателя), восполнить недопоставку товара, заменить его другим товаром или выплатить Покупателю соответствующую денежную компенсацию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5.9. Покупатель вправе отказаться от товара, поставленного с нарушением номенклатуры, комплектности, количества и/или качества (отказ Покупателя от исполнения Договора). В этом случае товар не принимается, не оплачивается и передается на ответственное хранение за счет Поставщика. Принятым на ответственное хранение товаром Поставщик обязан распорядиться в пятидневный срок со дня получения извещения об этом от Покупателя. В случае невыполнения этого условия Покупатель вправе распорядиться товаром согласно статье 514 Гражданского кодекса Российской Федерации.</w:t>
      </w:r>
    </w:p>
    <w:p w:rsidR="00E1511E" w:rsidRPr="00554EF7" w:rsidRDefault="00E1511E" w:rsidP="003F530D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5.10. Право собственности на Товар переходит к Покупателю при передаче Товара Покупателю (грузополучателю), в соответствии с приложением № 2 к настоящему договору по форме товарной накладной ТОРГ-12 или форме универсального передаточного документа (УПД) (оформленным в соответствие Приложению № 1 к постановлению Правительства Российской Федерации от 26 декабря 2011 г. № 1137). После передачи права собственности на Товар Покупателю (грузополучателю) риск случайной гибели или случайного повреждения товара переходит к Покупателю.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Гарантии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6.1.</w:t>
      </w:r>
      <w:r w:rsidRPr="00554EF7">
        <w:tab/>
        <w:t>Поставщик гарантирует, что товар, поставленный в рамках Договора, соответствует требованиям, указанным в спецификации (приложение №1 к Договору), представляет собой новые, неиспользованные, новейшие либо серийные модели, отражающие все последние модификации дизайна и материалов. Поставщик гарантирует соответствие качества товара, требованиям технических регламентов, национальных стандартов, которые Покупатель сочтет применимыми к отношениям по настоящему Договору, технических условий и других нормативных документов.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6.2.</w:t>
      </w:r>
      <w:r w:rsidRPr="00554EF7">
        <w:tab/>
        <w:t>Покупатель обязан оперативно уведомить Поставщика в письменной форме обо всех претензиях, связанных с невыполнением требований п. 6.1 настоящего Договора. После получения подобного уведомления Поставщик должен в течение 30 (тридцати) календарных дней от даты письменного обращения Покупателя к Поставщику произвести ремонт или замену товара ненадлежащего качества или его части без расходов со стороны Покупателя.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6.3.</w:t>
      </w:r>
      <w:r w:rsidRPr="00554EF7">
        <w:tab/>
        <w:t xml:space="preserve">Если Поставщик, получив уведомление, не исправит дефект(ы) в сроки, указанные в п. 6.2 настоящего Договора, Покупатель может применить санкции, указанные в </w:t>
      </w:r>
      <w:r w:rsidRPr="00B65816">
        <w:rPr>
          <w:color w:val="5B9BD5" w:themeColor="accent1"/>
        </w:rPr>
        <w:t>пункте 8.</w:t>
      </w:r>
      <w:r w:rsidR="00B65816" w:rsidRPr="00B65816">
        <w:rPr>
          <w:color w:val="5B9BD5" w:themeColor="accent1"/>
        </w:rPr>
        <w:t>2</w:t>
      </w:r>
      <w:r w:rsidRPr="00B65816">
        <w:rPr>
          <w:color w:val="5B9BD5" w:themeColor="accent1"/>
        </w:rPr>
        <w:t xml:space="preserve"> </w:t>
      </w:r>
      <w:r w:rsidRPr="00554EF7">
        <w:t>настоящего Договора, без какого-либо ущерба любым другим правам, которые Покупатель может иметь в отношении Поставщика по настоящему Договору.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6.4.</w:t>
      </w:r>
      <w:r w:rsidRPr="00554EF7">
        <w:tab/>
        <w:t xml:space="preserve">Срок гарантии на поставляемую продукцию составляет </w:t>
      </w:r>
      <w:proofErr w:type="gramStart"/>
      <w:r w:rsidRPr="00554EF7">
        <w:t xml:space="preserve">- </w:t>
      </w:r>
      <w:r w:rsidRPr="00554EF7">
        <w:rPr>
          <w:bCs/>
        </w:rPr>
        <w:t>.</w:t>
      </w:r>
      <w:proofErr w:type="gramEnd"/>
      <w:r w:rsidRPr="00554EF7">
        <w:t xml:space="preserve"> 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6.5.</w:t>
      </w:r>
      <w:r w:rsidRPr="00554EF7">
        <w:tab/>
        <w:t xml:space="preserve">Поставщик должен за свой счет и сроки, согласованные с Заказчиком, устранять любые дефекты в поставляемом оборудовании, материалах, выявленные в течение гарантийного срока. 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6.6.</w:t>
      </w:r>
      <w:r w:rsidRPr="00554EF7">
        <w:tab/>
        <w:t>В случае выхода из строя оборудования поставщик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 Гарантийный срок в этом случае продлевается соответственно на период устранения дефектов.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t>6.7.</w:t>
      </w:r>
      <w:r w:rsidRPr="00554EF7">
        <w:tab/>
        <w:t>Поставщик обязуется выполнять гарантийный ремонт товара за свой счет в течение срока, указанного в разделе - Техническая часть (приложение 1 к настоящему Договору). Гарантийный срок исчисляется со дня подписания акта приемки-передачи Товара.</w:t>
      </w: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ind w:right="-39"/>
        <w:jc w:val="both"/>
      </w:pPr>
      <w:r w:rsidRPr="00554EF7">
        <w:lastRenderedPageBreak/>
        <w:t>6.8.</w:t>
      </w:r>
      <w:r w:rsidRPr="00554EF7">
        <w:tab/>
        <w:t xml:space="preserve">Части, поставляемые для замены дефектных частей, или новые части, поставляемые для выполнения гарантийного ремонта, будут предметом нового гарантийного срока, одинакового с тем, который указан в спецификации (приложение №1 к настоящему Договору), и применяемого на тех же условиях. Эта мера не распространяется на остающиеся части установки, в отношении которой гарантийный срок будет продлен на время, в течение которого товар не использовался из-за обнаруженных в нем недостатков. 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Порядок и условия платежей</w:t>
      </w:r>
    </w:p>
    <w:p w:rsidR="00E1511E" w:rsidRPr="00554EF7" w:rsidRDefault="00E1511E" w:rsidP="003F530D">
      <w:pPr>
        <w:pStyle w:val="11"/>
        <w:keepNext/>
        <w:keepLines/>
        <w:tabs>
          <w:tab w:val="left" w:pos="360"/>
          <w:tab w:val="left" w:pos="1200"/>
          <w:tab w:val="left" w:pos="1320"/>
          <w:tab w:val="num" w:pos="220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7.1.</w:t>
      </w:r>
      <w:r w:rsidRPr="00554EF7">
        <w:rPr>
          <w:szCs w:val="24"/>
        </w:rPr>
        <w:tab/>
        <w:t>Оплата товара, будет производиться денежными средствами в рублях платежными поручениями.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iCs/>
          <w:szCs w:val="24"/>
        </w:rPr>
        <w:t xml:space="preserve">7.2.  Способы и условия осуществления платежа Поставщику </w:t>
      </w:r>
      <w:r w:rsidR="008C4A53" w:rsidRPr="00554EF7">
        <w:rPr>
          <w:iCs/>
          <w:szCs w:val="24"/>
        </w:rPr>
        <w:t>в рамках настоящего Договора,</w:t>
      </w:r>
      <w:r w:rsidRPr="00554EF7">
        <w:rPr>
          <w:iCs/>
          <w:szCs w:val="24"/>
        </w:rPr>
        <w:t xml:space="preserve"> следующие:</w:t>
      </w:r>
      <w:r w:rsidRPr="00554EF7">
        <w:rPr>
          <w:spacing w:val="-5"/>
          <w:szCs w:val="24"/>
        </w:rPr>
        <w:t xml:space="preserve"> Расчеты </w:t>
      </w:r>
      <w:r w:rsidR="008C4A53" w:rsidRPr="00554EF7">
        <w:rPr>
          <w:spacing w:val="-5"/>
          <w:szCs w:val="24"/>
        </w:rPr>
        <w:t>за поставленный товар,</w:t>
      </w:r>
      <w:r w:rsidRPr="00554EF7">
        <w:rPr>
          <w:spacing w:val="-5"/>
          <w:szCs w:val="24"/>
        </w:rPr>
        <w:t xml:space="preserve"> производятся между Поставщиком и Покупателем</w:t>
      </w:r>
      <w:r w:rsidRPr="00554EF7">
        <w:rPr>
          <w:spacing w:val="2"/>
          <w:szCs w:val="24"/>
        </w:rPr>
        <w:t xml:space="preserve"> путем</w:t>
      </w:r>
      <w:r w:rsidRPr="00554EF7">
        <w:rPr>
          <w:spacing w:val="-5"/>
          <w:szCs w:val="24"/>
        </w:rPr>
        <w:t xml:space="preserve"> перечисления Покупателем денежных средств на расчетный счет Поставщика в течение </w:t>
      </w:r>
      <w:r w:rsidRPr="00554EF7">
        <w:rPr>
          <w:spacing w:val="-5"/>
          <w:szCs w:val="24"/>
          <w:shd w:val="clear" w:color="auto" w:fill="FFFFFF"/>
        </w:rPr>
        <w:t>__</w:t>
      </w:r>
      <w:r w:rsidRPr="00554EF7">
        <w:rPr>
          <w:spacing w:val="-5"/>
          <w:szCs w:val="24"/>
        </w:rPr>
        <w:t xml:space="preserve"> дней после ее получения на склад Грузополучателя на основании оригиналов первичных документов.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7.3. Поставщик предоставляет Покупателю счет-фактуру (в случае оформления по форме ТОРГ-12), выставляемую Поставщиком в соответствии с действующим законодательством РФ.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  <w:tab w:val="left" w:pos="132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7.4. Обращение Поставщика к Покупателю по поводу платежа должно быть изложено в письменной форме с приложением соответствующих счета (с описанием, если это уместно, поставленной продукции), документов при условии выполнения иных обязательств, предусмотренных по Договору.</w:t>
      </w:r>
    </w:p>
    <w:p w:rsidR="00E1511E" w:rsidRPr="00554EF7" w:rsidRDefault="00E1511E" w:rsidP="003F530D">
      <w:pPr>
        <w:pStyle w:val="11"/>
        <w:keepNext/>
        <w:keepLines/>
        <w:tabs>
          <w:tab w:val="left" w:pos="703"/>
          <w:tab w:val="left" w:pos="1200"/>
        </w:tabs>
        <w:suppressAutoHyphens w:val="0"/>
        <w:autoSpaceDE w:val="0"/>
        <w:autoSpaceDN w:val="0"/>
        <w:ind w:right="-39" w:firstLine="0"/>
        <w:rPr>
          <w:szCs w:val="24"/>
        </w:rPr>
      </w:pPr>
      <w:r w:rsidRPr="00554EF7">
        <w:rPr>
          <w:szCs w:val="24"/>
        </w:rPr>
        <w:t>7.5. Датой оплаты считается дата списания денежных средств с банковского счета Покупателя.</w:t>
      </w:r>
    </w:p>
    <w:p w:rsidR="00E1511E" w:rsidRPr="00554EF7" w:rsidRDefault="00E1511E" w:rsidP="003F530D">
      <w:pPr>
        <w:keepNext/>
        <w:keepLines/>
        <w:widowControl w:val="0"/>
        <w:numPr>
          <w:ilvl w:val="0"/>
          <w:numId w:val="24"/>
        </w:numPr>
        <w:ind w:right="-39" w:firstLine="0"/>
        <w:jc w:val="both"/>
        <w:rPr>
          <w:b/>
        </w:rPr>
      </w:pPr>
      <w:r w:rsidRPr="00554EF7">
        <w:rPr>
          <w:b/>
        </w:rPr>
        <w:t>Ответственность сторон и обеспечение исполнения обязательств</w:t>
      </w:r>
    </w:p>
    <w:p w:rsidR="00266F5C" w:rsidRPr="00554EF7" w:rsidRDefault="00E1511E" w:rsidP="00266F5C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8.1.</w:t>
      </w:r>
      <w:r w:rsidRPr="00554EF7">
        <w:tab/>
      </w:r>
      <w:r w:rsidR="00266F5C" w:rsidRPr="00554EF7">
        <w:t xml:space="preserve">Поставка товара должна осуществляться Поставщиком в соответствии со спецификацией (приложение № 1 к настоящему Договору). Если в период выполнения Договора возникнут обстоятельства, препятствующие своевременной поставке товара, Поставщик должен незамедлительно направить грузополучателю и Покупателю письменное уведомление о факте просрочки исполнения обязательств, ее предположительной длительности и причине (причинах). После получения уведомления от Поставщика Покупатель должен как можно скорее оценить ситуацию и, на свое усмотрение, продлить срок выполнения Договора Поставщиком с уплатой или без уплаты неустойки путем заключения дополнительного соглашения, либо потребовать исполнения обязательств путем направления претензии с уплатой штрафных санкций в соответствии с п. 8.2. договора. 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8.2. В случае несвоевременного выполнения своих обязательств, либо при поставке некачественного товара Поставщик уплачивает Покупателю неустойку в размере 0,15 % от суммы неисполненного обязательства, за каждый день просрочки выполнения своих обязательств.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</w:pPr>
      <w:r w:rsidRPr="00554EF7">
        <w:t>8.3. Уплата неустоек не освобождает Стороны от исполнения своих обязательств по настоящему Договору.</w:t>
      </w:r>
    </w:p>
    <w:p w:rsidR="00266F5C" w:rsidRPr="00554EF7" w:rsidRDefault="00266F5C" w:rsidP="00266F5C">
      <w:pPr>
        <w:keepNext/>
        <w:keepLines/>
        <w:widowControl w:val="0"/>
        <w:tabs>
          <w:tab w:val="left" w:pos="1276"/>
        </w:tabs>
        <w:ind w:right="-39"/>
        <w:jc w:val="both"/>
      </w:pPr>
      <w:r w:rsidRPr="00554EF7">
        <w:t xml:space="preserve">8.4. В случае непредставления Поставщиком информации об отнесении привлекаемых организаций к субъектам малого и среднего предпринимательства, в соответствии с п. 4.13, Поставщик уплачивает Покупателю штраф в размере 0,1% от стоимости договора. 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i/>
        </w:rPr>
      </w:pPr>
      <w:r w:rsidRPr="00554EF7">
        <w:t xml:space="preserve">8.5. </w:t>
      </w:r>
      <w:r w:rsidRPr="00554EF7">
        <w:rPr>
          <w:u w:val="single"/>
        </w:rPr>
        <w:t>При заключении договоров с субъектами малого и среднего предпринимательства, текст договора будет содержать пункт в следующей редакции:</w:t>
      </w:r>
      <w:r w:rsidRPr="00554EF7">
        <w:t xml:space="preserve"> </w:t>
      </w:r>
      <w:r w:rsidRPr="00554EF7">
        <w:rPr>
          <w:i/>
        </w:rPr>
        <w:t>Поставщик, заключивший с Финансовым агентом (Фактором) соглашение о переуступке права денежного требования с нарушением пункта 4.14 уплачивает Покупателю штраф за каждое нарушение в размере 1% от стоимости заключенного договора.</w:t>
      </w:r>
    </w:p>
    <w:p w:rsidR="00266F5C" w:rsidRPr="00554EF7" w:rsidRDefault="00266F5C" w:rsidP="00266F5C">
      <w:pPr>
        <w:keepNext/>
        <w:keepLines/>
        <w:widowControl w:val="0"/>
        <w:tabs>
          <w:tab w:val="left" w:pos="1276"/>
          <w:tab w:val="left" w:pos="1418"/>
        </w:tabs>
        <w:jc w:val="both"/>
      </w:pPr>
      <w:r w:rsidRPr="00554EF7">
        <w:t xml:space="preserve">8.6. Если </w:t>
      </w:r>
      <w:r w:rsidRPr="00554EF7">
        <w:rPr>
          <w:spacing w:val="-2"/>
        </w:rPr>
        <w:t>Поставщик</w:t>
      </w:r>
      <w:r w:rsidRPr="00554EF7">
        <w:t xml:space="preserve"> нарушит гарантии (любую одну, несколько или все вместе), указанные в п. 4.16. настоящего Договора, и это повлечет:</w:t>
      </w:r>
    </w:p>
    <w:p w:rsidR="00266F5C" w:rsidRPr="00554EF7" w:rsidRDefault="00266F5C" w:rsidP="00266F5C">
      <w:pPr>
        <w:keepNext/>
        <w:keepLines/>
        <w:widowControl w:val="0"/>
        <w:tabs>
          <w:tab w:val="left" w:pos="1276"/>
        </w:tabs>
        <w:jc w:val="both"/>
      </w:pPr>
      <w:r w:rsidRPr="00554EF7">
        <w:t xml:space="preserve">- предъявление налоговыми органами требований к </w:t>
      </w:r>
      <w:r w:rsidRPr="00554EF7">
        <w:rPr>
          <w:spacing w:val="-2"/>
        </w:rPr>
        <w:t>Покупателю</w:t>
      </w:r>
      <w:r w:rsidRPr="00554EF7">
        <w:t xml:space="preserve">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и(или)</w:t>
      </w:r>
    </w:p>
    <w:p w:rsidR="00266F5C" w:rsidRPr="00554EF7" w:rsidRDefault="00266F5C" w:rsidP="00266F5C">
      <w:pPr>
        <w:keepNext/>
        <w:keepLines/>
        <w:widowControl w:val="0"/>
        <w:jc w:val="both"/>
      </w:pPr>
      <w:r w:rsidRPr="00554EF7">
        <w:lastRenderedPageBreak/>
        <w:t xml:space="preserve">- предъявление третьими лицами, купившими у </w:t>
      </w:r>
      <w:r w:rsidRPr="00554EF7">
        <w:rPr>
          <w:spacing w:val="-2"/>
        </w:rPr>
        <w:t>Покупателя</w:t>
      </w:r>
      <w:r w:rsidRPr="00554EF7">
        <w:t xml:space="preserve"> товары (работы, услуги), имущественные права, являющиеся предметом настоящего Договора, требований к </w:t>
      </w:r>
      <w:r w:rsidRPr="00554EF7">
        <w:rPr>
          <w:spacing w:val="-2"/>
        </w:rPr>
        <w:t>Покупателю</w:t>
      </w:r>
      <w:r w:rsidRPr="00554EF7">
        <w:t xml:space="preserve">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</w:t>
      </w:r>
      <w:r w:rsidRPr="00554EF7">
        <w:rPr>
          <w:spacing w:val="-2"/>
        </w:rPr>
        <w:t>Поставщик</w:t>
      </w:r>
      <w:r w:rsidRPr="00554EF7">
        <w:t xml:space="preserve"> обязуется возместить </w:t>
      </w:r>
      <w:r w:rsidRPr="00554EF7">
        <w:rPr>
          <w:spacing w:val="-2"/>
        </w:rPr>
        <w:t>Покупателю</w:t>
      </w:r>
      <w:r w:rsidRPr="00554EF7">
        <w:t xml:space="preserve"> убытки, который последний понес вследствие таких нарушений. </w:t>
      </w:r>
    </w:p>
    <w:p w:rsidR="00266F5C" w:rsidRPr="00554EF7" w:rsidRDefault="00266F5C" w:rsidP="00266F5C">
      <w:pPr>
        <w:keepNext/>
        <w:keepLines/>
        <w:widowControl w:val="0"/>
        <w:tabs>
          <w:tab w:val="left" w:pos="-142"/>
        </w:tabs>
        <w:autoSpaceDE w:val="0"/>
        <w:autoSpaceDN w:val="0"/>
        <w:jc w:val="both"/>
        <w:rPr>
          <w:i/>
        </w:rPr>
      </w:pPr>
      <w:r w:rsidRPr="00554EF7">
        <w:t xml:space="preserve">8.7.  </w:t>
      </w:r>
      <w:r w:rsidRPr="00554EF7">
        <w:rPr>
          <w:spacing w:val="-2"/>
        </w:rPr>
        <w:t>Поставщик</w:t>
      </w:r>
      <w:r w:rsidRPr="00554EF7">
        <w:t xml:space="preserve"> в соответствии со ст. 406.1 Гражданского кодекса Российской Федерации возмещает </w:t>
      </w:r>
      <w:r w:rsidRPr="00554EF7">
        <w:rPr>
          <w:spacing w:val="-2"/>
        </w:rPr>
        <w:t>Покупателю</w:t>
      </w:r>
      <w:r w:rsidRPr="00554EF7">
        <w:rPr>
          <w:i/>
          <w:spacing w:val="-2"/>
        </w:rPr>
        <w:t xml:space="preserve"> </w:t>
      </w:r>
      <w:r w:rsidRPr="00554EF7">
        <w:t xml:space="preserve">все убытки последнего, возникшие в случаях, указанных в п. 8.6. настоящего Договора. При этом факт оспаривания или </w:t>
      </w:r>
      <w:r w:rsidR="008C4A53" w:rsidRPr="00554EF7">
        <w:t>не оспаривания</w:t>
      </w:r>
      <w:r w:rsidRPr="00554EF7">
        <w:t xml:space="preserve"> налоговых доначислений в налоговом органе, в том числе вышестоящем, или в суде, а также факт оспаривания или </w:t>
      </w:r>
      <w:r w:rsidR="008C4A53" w:rsidRPr="00554EF7">
        <w:t>не оспаривания</w:t>
      </w:r>
      <w:r w:rsidRPr="00554EF7">
        <w:t xml:space="preserve"> в суде претензий третьих лиц не влияет на обязанность </w:t>
      </w:r>
      <w:r w:rsidRPr="00554EF7">
        <w:rPr>
          <w:spacing w:val="-2"/>
        </w:rPr>
        <w:t>Поставщика</w:t>
      </w:r>
      <w:r w:rsidRPr="00554EF7">
        <w:t xml:space="preserve"> возместить имущественные потери.</w:t>
      </w: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i/>
        </w:rPr>
      </w:pPr>
    </w:p>
    <w:p w:rsidR="00266F5C" w:rsidRPr="00554EF7" w:rsidRDefault="00266F5C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i/>
        </w:rPr>
      </w:pPr>
      <w:r w:rsidRPr="00554EF7">
        <w:rPr>
          <w:i/>
          <w:u w:val="single"/>
        </w:rPr>
        <w:t>При наличии обеспечения исполнения обязательств по договору в договор включается следующий текст</w:t>
      </w:r>
      <w:r w:rsidRPr="00554EF7">
        <w:rPr>
          <w:i/>
        </w:rPr>
        <w:t>:</w:t>
      </w:r>
    </w:p>
    <w:p w:rsidR="00266F5C" w:rsidRDefault="00266F5C" w:rsidP="00266F5C">
      <w:pPr>
        <w:keepNext/>
        <w:keepLines/>
        <w:widowControl w:val="0"/>
        <w:jc w:val="both"/>
        <w:rPr>
          <w:color w:val="4472C4"/>
          <w:sz w:val="22"/>
          <w:szCs w:val="22"/>
        </w:rPr>
      </w:pPr>
      <w:r w:rsidRPr="00266F5C">
        <w:t xml:space="preserve">8.8. </w:t>
      </w:r>
      <w:r w:rsidRPr="00266F5C">
        <w:rPr>
          <w:color w:val="4472C4"/>
        </w:rPr>
        <w:t>В целях</w:t>
      </w:r>
      <w:r>
        <w:rPr>
          <w:color w:val="4472C4"/>
        </w:rPr>
        <w:t xml:space="preserve"> обеспечения исполнения обязательств по настоящему договору Поставщик на момент заключения договора предоставил Покупателю обеспечение исполнения договора в размере __% от цены начальной (максимальной) цены договора, а именно ___________ (___________________)  рублей ___ копеек в виде _______________со следующими реквизитами____________.</w:t>
      </w:r>
    </w:p>
    <w:p w:rsidR="00266F5C" w:rsidRDefault="00266F5C" w:rsidP="00266F5C">
      <w:pPr>
        <w:keepNext/>
        <w:keepLines/>
        <w:widowControl w:val="0"/>
        <w:jc w:val="both"/>
      </w:pPr>
      <w:r>
        <w:t>8.9. Если Поставщиком выбран способ обеспечения исполнения договора в виде внесения денежных средств на счет Покупателя, т.е. путем перечисления денежных средств Покупателю в соответствии с требованиями документации о закупке, денежные средства перечислены Покупателю по следующим банковским реквизитам:</w:t>
      </w:r>
    </w:p>
    <w:p w:rsidR="00266F5C" w:rsidRDefault="00266F5C" w:rsidP="00266F5C">
      <w:pPr>
        <w:keepNext/>
        <w:keepLines/>
        <w:widowControl w:val="0"/>
        <w:jc w:val="both"/>
      </w:pPr>
      <w:r>
        <w:t>Получатель: _______________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>ИНН 6450925977, ОГРН _______________, КПП _________________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 xml:space="preserve">Расчетный счет № ____________ в ____________________ </w:t>
      </w:r>
    </w:p>
    <w:p w:rsidR="00266F5C" w:rsidRDefault="00266F5C" w:rsidP="00266F5C">
      <w:pPr>
        <w:keepNext/>
        <w:keepLines/>
        <w:widowControl w:val="0"/>
        <w:jc w:val="both"/>
      </w:pPr>
      <w:r>
        <w:t>Корреспондентский счет ______________________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>БИК ____________ ОКПО ______________</w:t>
      </w:r>
    </w:p>
    <w:p w:rsidR="00266F5C" w:rsidRDefault="00266F5C" w:rsidP="00266F5C">
      <w:pPr>
        <w:keepNext/>
        <w:keepLines/>
        <w:widowControl w:val="0"/>
        <w:jc w:val="both"/>
      </w:pPr>
      <w:r>
        <w:t>Назначение платежа: «Обеспечение исполнения договора по закупке ____________ для нужд _____________ №________ лот №___, № закупки в ЕИС ________________.»</w:t>
      </w:r>
    </w:p>
    <w:p w:rsidR="00266F5C" w:rsidRDefault="00266F5C" w:rsidP="00266F5C">
      <w:pPr>
        <w:keepNext/>
        <w:keepLines/>
        <w:widowControl w:val="0"/>
        <w:jc w:val="both"/>
      </w:pPr>
      <w:r>
        <w:t>8.10. Обеспечение исполнения настоящего договора будет возвращено Поставщику после завершения выполнения Поставщиком своих обязательств по настоящему договору не позднее чем через 60 дней с момента получения Покупателем соответствующего письменного требования Поставщика с указанием даты исполнения обязательств по договору и банковских реквизитов, по которым необходимо осуществить возврат денежных средств.</w:t>
      </w:r>
    </w:p>
    <w:p w:rsidR="00E1511E" w:rsidRPr="00554EF7" w:rsidRDefault="00F11821" w:rsidP="00266F5C">
      <w:pPr>
        <w:keepNext/>
        <w:keepLines/>
        <w:widowControl w:val="0"/>
        <w:tabs>
          <w:tab w:val="left" w:pos="1080"/>
        </w:tabs>
        <w:ind w:right="-39"/>
        <w:jc w:val="both"/>
        <w:rPr>
          <w:b/>
        </w:rPr>
      </w:pPr>
      <w:r>
        <w:rPr>
          <w:b/>
        </w:rPr>
        <w:t>9.</w:t>
      </w:r>
      <w:r w:rsidR="00E1511E" w:rsidRPr="00554EF7">
        <w:rPr>
          <w:b/>
        </w:rPr>
        <w:t>Обстоятельства непреодолимой силы</w:t>
      </w:r>
    </w:p>
    <w:p w:rsidR="00E1511E" w:rsidRPr="00554EF7" w:rsidRDefault="00E1511E" w:rsidP="00266F5C">
      <w:pPr>
        <w:keepNext/>
        <w:keepLines/>
        <w:widowControl w:val="0"/>
        <w:ind w:firstLine="360"/>
        <w:jc w:val="both"/>
        <w:rPr>
          <w:spacing w:val="-4"/>
        </w:rPr>
      </w:pPr>
      <w:r w:rsidRPr="00554EF7">
        <w:rPr>
          <w:spacing w:val="-4"/>
        </w:rPr>
        <w:t>9.1. </w:t>
      </w:r>
      <w:r w:rsidRPr="00554EF7">
        <w:t>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(п. 3 ст. 401 ГК РФ).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 xml:space="preserve"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Договора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непреодолимой силы, от Торгово-промышленной палаты Российской Федерации или иного компетентного органа. </w:t>
      </w:r>
      <w:r w:rsidRPr="00554EF7">
        <w:rPr>
          <w:spacing w:val="-4"/>
        </w:rPr>
        <w:t>Извещение должно содержать данные о наступлении и о характере (виде) обстоятельств непреодолимой силы</w:t>
      </w:r>
      <w:r w:rsidRPr="00554EF7">
        <w:t>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E1511E" w:rsidRPr="00554EF7" w:rsidRDefault="00E1511E" w:rsidP="003F530D">
      <w:pPr>
        <w:keepNext/>
        <w:keepLines/>
        <w:widowControl w:val="0"/>
        <w:jc w:val="both"/>
      </w:pPr>
      <w:r w:rsidRPr="00554EF7">
        <w:t>При прекращении действия таких обстоятельств Сторона должна без промедления известить об этом другую Сторону в письменной форме. В этом случае в уведомлении необходимо указать срок, в который она предполагает исполнить обязательства по Договору либо обосновать невозможность их исполнения.</w:t>
      </w:r>
    </w:p>
    <w:p w:rsidR="00E1511E" w:rsidRPr="00554EF7" w:rsidRDefault="00E1511E" w:rsidP="003F530D">
      <w:pPr>
        <w:keepNext/>
        <w:keepLines/>
        <w:widowControl w:val="0"/>
        <w:overflowPunct w:val="0"/>
        <w:autoSpaceDE w:val="0"/>
        <w:autoSpaceDN w:val="0"/>
        <w:adjustRightInd w:val="0"/>
        <w:jc w:val="both"/>
        <w:textAlignment w:val="baseline"/>
      </w:pPr>
      <w:r w:rsidRPr="00554EF7">
        <w:lastRenderedPageBreak/>
        <w:t>9.2. В случаях, предусмотренных в пункте 9.1.  настоящего Договора, срок исполнения Сторонами обязательств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непреодолимой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возмещению убытков, связанных с прекращением Договора.</w:t>
      </w:r>
    </w:p>
    <w:p w:rsidR="00E1511E" w:rsidRPr="00554EF7" w:rsidRDefault="00E1511E" w:rsidP="003F530D">
      <w:pPr>
        <w:keepNext/>
        <w:keepLines/>
        <w:widowControl w:val="0"/>
        <w:jc w:val="both"/>
        <w:rPr>
          <w:spacing w:val="-4"/>
        </w:rPr>
      </w:pPr>
      <w:r w:rsidRPr="00554EF7">
        <w:rPr>
          <w:spacing w:val="-4"/>
        </w:rPr>
        <w:t>9.</w:t>
      </w:r>
      <w:proofErr w:type="gramStart"/>
      <w:r w:rsidRPr="00554EF7">
        <w:rPr>
          <w:spacing w:val="-4"/>
        </w:rPr>
        <w:t>3.Сторона</w:t>
      </w:r>
      <w:proofErr w:type="gramEnd"/>
      <w:r w:rsidRPr="00554EF7">
        <w:rPr>
          <w:spacing w:val="-4"/>
        </w:rPr>
        <w:t xml:space="preserve">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непреодолимой силы в установленный Договором срок. 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непреодолимой силы.</w:t>
      </w:r>
    </w:p>
    <w:p w:rsidR="00E1511E" w:rsidRPr="00554EF7" w:rsidRDefault="00F11821" w:rsidP="00F11821">
      <w:pPr>
        <w:keepNext/>
        <w:keepLines/>
        <w:widowControl w:val="0"/>
        <w:ind w:left="360" w:right="-39"/>
        <w:jc w:val="both"/>
        <w:rPr>
          <w:b/>
        </w:rPr>
      </w:pPr>
      <w:r>
        <w:rPr>
          <w:b/>
        </w:rPr>
        <w:t>10.</w:t>
      </w:r>
      <w:r w:rsidR="00E1511E" w:rsidRPr="00554EF7">
        <w:rPr>
          <w:b/>
        </w:rPr>
        <w:t>Расторжение и отказ от исполнения Договора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10.1. Настоящий Договор может быть расторгнут по соглашению Сторон.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10.2. Договор также считается расторгнутым в случае одностороннего отказа одной из Сторон от его исполнения, когда такой отказ допускается настоящим Договором или законодательством Российской Федерации.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10.3. Покупатель вправе отказаться от исполнения Договора в одностороннем порядке в случаях: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отказа Поставщика выполнять часть или весь объем поставок, определяемых п. 1.2 настоящего Договора;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задержки Поставщиком начала поставок более, чем на 30 (тридцать)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систематического (более двух раз в течение трёх месяцев) нарушения Поставщиком сроков выполнения поставок, влекущего увеличение срока окончания поставок;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несоблюдения Поставщиком требований по качеству товара, если замена соответствующего некачественного товара влечет задержку окончания поставок более чем на 60 (шестьдесят)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аннулирования лицензий на соответствующую профессиональную деятельность, других актов государственных органов в рамках действующего законодательства, лишающих Поставщика права на выполнение поставок, отзыва или аннулирования выданных сертификатов;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если в отношении Поставщика введены процедуры банкротства. В этом случае отказ от исполнения Договора осуществляется без выплаты Поставщику компенсации при условии, что такое расторжение не наносит ущерба или не затрагивает каких-либо прав на совершение действий или применение санкций, которые были или будут впоследствии получены Покупателем;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0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в иных случаях, прямо предусмотренных настоящим Договором и законодательством Российской Федерации.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В случае если Покупатель откажется от исполнения Договора полностью или частично, Покупатель вправе, при подходящих условиях и по целесообразности, закупить аналогичный недопоставленный товар, причем Поставщик будет нести перед Покупателем ответственность за все дополнительные расходы, связанные с поставкой таких товаров. Однако Поставщик обязан продолжить выполнение Договора в той его части, в которой Покупатель не отказался от его исполнения.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Односторонний отказ Покупателя от исполнения Договора по основаниям, перечисленным в настоящем пункте, не освобождает Поставщика от обязанности возместить убытки, связанные с нарушением обязательств по Договору.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10.4. Покупатель может в любое время полностью или частично отказаться от исполнения Договора в силу целесообразности, направив Поставщику соответствующее письменное уведомление. В уведомлении должно быть отмечено, что такой отказ целесообразен для Покупателя, указаны объем аннулированных договорных обязательств Поставщика, и дата вступления в силу такого отказа.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В этом случае Покупатель может сделать следующий выбор: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3"/>
        </w:numPr>
        <w:tabs>
          <w:tab w:val="clear" w:pos="1440"/>
          <w:tab w:val="num" w:pos="720"/>
        </w:tabs>
        <w:ind w:left="0" w:right="-39" w:firstLine="0"/>
        <w:jc w:val="both"/>
      </w:pPr>
      <w:r w:rsidRPr="00554EF7">
        <w:t xml:space="preserve">получить любую часть уже готового товара на условиях и по ценам Договора; </w:t>
      </w:r>
    </w:p>
    <w:p w:rsidR="00E1511E" w:rsidRPr="00554EF7" w:rsidRDefault="00E1511E" w:rsidP="003F530D">
      <w:pPr>
        <w:keepNext/>
        <w:keepLines/>
        <w:widowControl w:val="0"/>
        <w:numPr>
          <w:ilvl w:val="1"/>
          <w:numId w:val="23"/>
        </w:numPr>
        <w:tabs>
          <w:tab w:val="clear" w:pos="1440"/>
          <w:tab w:val="num" w:pos="720"/>
        </w:tabs>
        <w:ind w:left="0" w:right="-39" w:firstLine="0"/>
        <w:jc w:val="both"/>
      </w:pPr>
      <w:r w:rsidRPr="00554EF7">
        <w:t>отказаться от оставшегося товара и выплатить Поставщику согласованную сумму за частично поставленный товар.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Покупатель должен оплатить Поставщику связанные с отказом от исполнения Договора обоснованные расходы при условии, если Поставщик предпринимает все приемлемые меры для минимизации этих расходов.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>10.5. Поставщик вправе расторгнуть Договор в одностороннем порядке в случаях: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задержки Покупателем расчетов за поставленный товар более чем на 90 (девяносто)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lastRenderedPageBreak/>
        <w:t>остановки Покупателем поставки, по причинам, не зависящим от Поставщика, на срок, превышающий 90 (девяносто) дней;</w:t>
      </w:r>
    </w:p>
    <w:p w:rsidR="00E1511E" w:rsidRPr="00554EF7" w:rsidRDefault="00E1511E" w:rsidP="003F530D">
      <w:pPr>
        <w:keepNext/>
        <w:keepLines/>
        <w:widowControl w:val="0"/>
        <w:numPr>
          <w:ilvl w:val="2"/>
          <w:numId w:val="21"/>
        </w:numPr>
        <w:tabs>
          <w:tab w:val="clear" w:pos="2727"/>
          <w:tab w:val="num" w:pos="720"/>
        </w:tabs>
        <w:ind w:left="0" w:right="-39" w:firstLine="0"/>
        <w:jc w:val="both"/>
      </w:pPr>
      <w:r w:rsidRPr="00554EF7">
        <w:t>если в отношении Покупателя введены процедуры банкротства.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  <w:r w:rsidRPr="00554EF7">
        <w:t xml:space="preserve">Расторжение Поставщиком настоящего Договора по основаниям, перечисленным в настоящем пункте, не освобождает Покупателя от обязанности возместить убытки, связанные с нарушением обязательств по Договору. </w:t>
      </w:r>
    </w:p>
    <w:p w:rsidR="00E1511E" w:rsidRPr="00554EF7" w:rsidRDefault="00E1511E" w:rsidP="003F530D">
      <w:pPr>
        <w:keepNext/>
        <w:keepLines/>
        <w:widowControl w:val="0"/>
        <w:ind w:right="-44"/>
        <w:jc w:val="both"/>
      </w:pPr>
      <w:r w:rsidRPr="00554EF7">
        <w:t>10.6. В случае неисполнения Поставщиком обязанностей, установленных п. 4.15. настоящего Договора, Покупатель вправе в одностороннем внесудебном порядке отказаться от исполнения настоящего Договора, письменно уведомив об этом Поставщика. Договор считается расторгнутым по истечении 5 (пяти) календарных дней с момента получения Поставщиком указанного письменного уведомления Покупателя.</w:t>
      </w:r>
    </w:p>
    <w:p w:rsidR="00E1511E" w:rsidRPr="00554EF7" w:rsidRDefault="00E1511E" w:rsidP="003F530D">
      <w:pPr>
        <w:keepNext/>
        <w:keepLines/>
        <w:widowControl w:val="0"/>
        <w:ind w:right="-39"/>
        <w:jc w:val="both"/>
      </w:pPr>
    </w:p>
    <w:p w:rsidR="00E1511E" w:rsidRPr="00554EF7" w:rsidRDefault="00F11821" w:rsidP="00F11821">
      <w:pPr>
        <w:keepNext/>
        <w:keepLines/>
        <w:widowControl w:val="0"/>
        <w:ind w:left="360" w:right="-39"/>
        <w:jc w:val="both"/>
        <w:rPr>
          <w:b/>
        </w:rPr>
      </w:pPr>
      <w:r>
        <w:rPr>
          <w:b/>
        </w:rPr>
        <w:t>11.</w:t>
      </w:r>
      <w:r w:rsidR="00E1511E" w:rsidRPr="00554EF7">
        <w:rPr>
          <w:b/>
        </w:rPr>
        <w:t>Разрешение споров</w:t>
      </w:r>
    </w:p>
    <w:p w:rsidR="00E1511E" w:rsidRPr="00554EF7" w:rsidRDefault="00E1511E" w:rsidP="003F530D">
      <w:pPr>
        <w:keepNext/>
        <w:keepLines/>
        <w:widowControl w:val="0"/>
        <w:jc w:val="both"/>
        <w:rPr>
          <w:i/>
        </w:rPr>
      </w:pPr>
      <w:r w:rsidRPr="00554EF7">
        <w:rPr>
          <w:bCs/>
          <w:i/>
          <w:iCs/>
        </w:rPr>
        <w:t>При заключении Договора с юридическими лицами: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t>11.1. </w:t>
      </w:r>
      <w:r w:rsidRPr="00554EF7">
        <w:rPr>
          <w:bCs/>
        </w:rPr>
        <w:t xml:space="preserve">Все споры, разногласия, претензии и требования, возникающие из настоящего Договора или прямо или косвенно связанные с ним, в том числе касающиеся его заключения, существования, изменения, исполнения, нарушения, расторжения, прекращения и действительности, по выбору истца подлежат разрешению в Арбитражном суде </w:t>
      </w:r>
      <w:r w:rsidR="006E151C">
        <w:rPr>
          <w:bCs/>
        </w:rPr>
        <w:t>С</w:t>
      </w:r>
      <w:bookmarkStart w:id="0" w:name="_GoBack"/>
      <w:bookmarkEnd w:id="0"/>
      <w:r w:rsidR="006E151C">
        <w:rPr>
          <w:bCs/>
        </w:rPr>
        <w:t>аратов</w:t>
      </w:r>
      <w:r w:rsidR="00F629B3">
        <w:rPr>
          <w:bCs/>
        </w:rPr>
        <w:t>ской</w:t>
      </w:r>
      <w:r w:rsidR="00266F5C">
        <w:rPr>
          <w:bCs/>
        </w:rPr>
        <w:t xml:space="preserve"> </w:t>
      </w:r>
      <w:r w:rsidR="000500A6">
        <w:rPr>
          <w:bCs/>
        </w:rPr>
        <w:t>области</w:t>
      </w:r>
      <w:r w:rsidRPr="00554EF7">
        <w:rPr>
          <w:bCs/>
        </w:rPr>
        <w:t xml:space="preserve"> или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rPr>
          <w:bCs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rPr>
          <w:bCs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:rsidR="00E1511E" w:rsidRPr="00554EF7" w:rsidRDefault="00E1511E" w:rsidP="003F530D">
      <w:pPr>
        <w:keepNext/>
        <w:keepLines/>
        <w:widowControl w:val="0"/>
        <w:contextualSpacing/>
        <w:jc w:val="both"/>
        <w:rPr>
          <w:bCs/>
        </w:rPr>
      </w:pPr>
      <w:r w:rsidRPr="00554EF7">
        <w:rPr>
          <w:bCs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3F530D" w:rsidRPr="00273041" w:rsidRDefault="003F530D" w:rsidP="003F530D">
      <w:pPr>
        <w:keepNext/>
        <w:keepLines/>
        <w:widowControl w:val="0"/>
        <w:jc w:val="both"/>
        <w:rPr>
          <w:color w:val="00B0F0"/>
        </w:rPr>
      </w:pPr>
      <w:r>
        <w:t>Покупатель</w:t>
      </w:r>
      <w:r w:rsidRPr="00D16B40">
        <w:t>:</w:t>
      </w:r>
      <w:r w:rsidRPr="00273041">
        <w:rPr>
          <w:bCs/>
          <w:color w:val="0000FF"/>
        </w:rPr>
        <w:t xml:space="preserve"> </w:t>
      </w:r>
      <w:proofErr w:type="spellStart"/>
      <w:r w:rsidRPr="00273041">
        <w:rPr>
          <w:bCs/>
          <w:color w:val="00B0F0"/>
        </w:rPr>
        <w:t>sa</w:t>
      </w:r>
      <w:proofErr w:type="spellEnd"/>
      <w:r w:rsidRPr="00273041">
        <w:rPr>
          <w:bCs/>
          <w:color w:val="00B0F0"/>
        </w:rPr>
        <w:t>.</w:t>
      </w:r>
      <w:proofErr w:type="spellStart"/>
      <w:r w:rsidR="00EF6C02">
        <w:rPr>
          <w:bCs/>
          <w:color w:val="00B0F0"/>
          <w:lang w:val="en-US"/>
        </w:rPr>
        <w:t>zubihin</w:t>
      </w:r>
      <w:proofErr w:type="spellEnd"/>
      <w:r w:rsidRPr="00273041">
        <w:rPr>
          <w:bCs/>
          <w:color w:val="00B0F0"/>
        </w:rPr>
        <w:t>@mrsk-volgi.ru</w:t>
      </w:r>
    </w:p>
    <w:p w:rsidR="003F530D" w:rsidRDefault="003F530D" w:rsidP="003F530D">
      <w:pPr>
        <w:keepNext/>
        <w:keepLines/>
        <w:widowControl w:val="0"/>
        <w:jc w:val="both"/>
      </w:pPr>
      <w:r>
        <w:t>Поставщик</w:t>
      </w:r>
      <w:r w:rsidRPr="00D16B40">
        <w:t>: (адрес электронной почты).</w:t>
      </w:r>
    </w:p>
    <w:p w:rsidR="00E1511E" w:rsidRDefault="00E1511E" w:rsidP="003F530D">
      <w:pPr>
        <w:keepNext/>
        <w:keepLines/>
        <w:widowControl w:val="0"/>
        <w:jc w:val="both"/>
        <w:rPr>
          <w:i/>
          <w:iCs/>
        </w:rPr>
      </w:pPr>
      <w:r w:rsidRPr="00A1087F">
        <w:rPr>
          <w:color w:val="FF0000"/>
        </w:rPr>
        <w:t>11.2. </w:t>
      </w:r>
      <w:r w:rsidR="000B183E">
        <w:t xml:space="preserve">Досудебный порядок урегулирования спора является обязательным. Срок ответа на претензию - </w:t>
      </w:r>
      <w:r w:rsidR="00602047">
        <w:t>10</w:t>
      </w:r>
      <w:r w:rsidR="000B183E">
        <w:t xml:space="preserve"> календарных дней со дня ее получения.</w:t>
      </w:r>
      <w:r w:rsidR="000B183E">
        <w:rPr>
          <w:i/>
          <w:iCs/>
        </w:rPr>
        <w:t xml:space="preserve"> </w:t>
      </w:r>
      <w:r w:rsidR="000B183E">
        <w:t>Спор по имущественным требованиям</w:t>
      </w:r>
      <w:r w:rsidR="000B183E">
        <w:rPr>
          <w:i/>
          <w:iCs/>
        </w:rPr>
        <w:t xml:space="preserve"> </w:t>
      </w:r>
      <w:r w:rsidR="00EF6C02">
        <w:t xml:space="preserve">АО «Энергосервис </w:t>
      </w:r>
      <w:proofErr w:type="gramStart"/>
      <w:r w:rsidR="00EF6C02">
        <w:t xml:space="preserve">Волги» </w:t>
      </w:r>
      <w:r w:rsidR="000B183E">
        <w:rPr>
          <w:i/>
          <w:iCs/>
          <w:spacing w:val="-2"/>
        </w:rPr>
        <w:t xml:space="preserve"> </w:t>
      </w:r>
      <w:r w:rsidR="000B183E">
        <w:t>может</w:t>
      </w:r>
      <w:proofErr w:type="gramEnd"/>
      <w:r w:rsidR="000B183E">
        <w:t xml:space="preserve"> быть передан на разрешение суда по истечении</w:t>
      </w:r>
      <w:r w:rsidR="00602047">
        <w:t xml:space="preserve"> 30 </w:t>
      </w:r>
      <w:r w:rsidR="000B183E">
        <w:t xml:space="preserve">календарных дней с момента направления </w:t>
      </w:r>
      <w:r w:rsidR="00EF6C02">
        <w:t xml:space="preserve">АО «Энергосервис Волги» </w:t>
      </w:r>
      <w:r w:rsidR="000B183E">
        <w:t xml:space="preserve">претензии (требования) </w:t>
      </w:r>
      <w:r w:rsidR="000B183E">
        <w:rPr>
          <w:i/>
          <w:iCs/>
        </w:rPr>
        <w:t>Контрагенту.</w:t>
      </w:r>
    </w:p>
    <w:p w:rsidR="00CD5003" w:rsidRDefault="00CD5003" w:rsidP="003F530D">
      <w:pPr>
        <w:keepNext/>
        <w:keepLines/>
        <w:widowControl w:val="0"/>
        <w:jc w:val="both"/>
        <w:rPr>
          <w:i/>
          <w:iCs/>
        </w:rPr>
      </w:pPr>
    </w:p>
    <w:p w:rsidR="00CD5003" w:rsidRPr="00CD5003" w:rsidRDefault="00CD5003" w:rsidP="00CD5003">
      <w:pPr>
        <w:ind w:firstLine="709"/>
        <w:jc w:val="both"/>
        <w:rPr>
          <w:bCs/>
          <w:i/>
          <w:color w:val="5B9BD5" w:themeColor="accent1"/>
        </w:rPr>
      </w:pPr>
      <w:r w:rsidRPr="00CD5003">
        <w:rPr>
          <w:bCs/>
          <w:i/>
          <w:color w:val="5B9BD5" w:themeColor="accent1"/>
        </w:rPr>
        <w:t>При заключении Договора между ДЗО ПАО «Россети»: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1</w:t>
      </w:r>
      <w:r w:rsidRPr="00CD5003">
        <w:rPr>
          <w:bCs/>
          <w:color w:val="5B9BD5" w:themeColor="accent1"/>
        </w:rPr>
        <w:t>. 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путём переговоров.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2</w:t>
      </w:r>
      <w:r w:rsidRPr="00CD5003">
        <w:rPr>
          <w:bCs/>
          <w:color w:val="5B9BD5" w:themeColor="accent1"/>
        </w:rPr>
        <w:t xml:space="preserve">. В случае невозможности урегулировать возникший спор путем переговоров, он подлежит разрешению путем применения альтернативной процедуры урегулирования споров (медиации) на условиях и в порядке, установленном законодательством и Регламентом рассмотрения и урегулирования споров 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и конфликтов интересов в группе компаний «Россети», утвержденным решением Совета директоров _____________ от _____ № _____.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11.</w:t>
      </w:r>
      <w:r w:rsidR="00FC4086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 При недостижении сторонами соглашения об урегулировании спора путем медиации, он подлежит разрешению в порядке арбитража (третейского разбирательства), администрируемого Арбитражным центром при Российском союзе промышленников и предпринимателей (РСПП) в соответствии с его правилами, действующими на дату подачи искового заявления.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Если Споры передаются на разрешение третейского суда, то вынесенное им решение будет окончательным, обязательным для сторон и не подлежит оспариванию.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Стороны договорились, что исполнительный лист получается по месту (указать: истца, третейского судопроизводства).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Стороны соглашаются, что документы и иные материалы в рамках арбитража могут направляться по следующим адресам электронной почты: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lastRenderedPageBreak/>
        <w:t>(наименование Стороны): (адрес электронной почты);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(наименование Стороны): (адрес электронной почты).</w:t>
      </w:r>
    </w:p>
    <w:p w:rsidR="00CD5003" w:rsidRPr="00080A73" w:rsidRDefault="00CD5003" w:rsidP="00CD5003">
      <w:pPr>
        <w:ind w:firstLine="709"/>
        <w:jc w:val="both"/>
        <w:rPr>
          <w:bCs/>
          <w:i/>
          <w:color w:val="FF0000"/>
        </w:rPr>
      </w:pPr>
    </w:p>
    <w:p w:rsidR="00E1511E" w:rsidRPr="00554EF7" w:rsidRDefault="00E1511E" w:rsidP="003F530D">
      <w:pPr>
        <w:keepNext/>
        <w:keepLines/>
        <w:widowControl w:val="0"/>
        <w:tabs>
          <w:tab w:val="left" w:pos="993"/>
        </w:tabs>
        <w:spacing w:before="120"/>
        <w:jc w:val="both"/>
        <w:rPr>
          <w:bCs/>
          <w:i/>
          <w:iCs/>
        </w:rPr>
      </w:pPr>
      <w:r w:rsidRPr="00554EF7">
        <w:rPr>
          <w:bCs/>
          <w:i/>
          <w:iCs/>
        </w:rPr>
        <w:t>При заключении Договора с физическими лицами:</w:t>
      </w:r>
    </w:p>
    <w:p w:rsidR="00E1511E" w:rsidRPr="00554EF7" w:rsidRDefault="00CD5003" w:rsidP="003F530D">
      <w:pPr>
        <w:keepNext/>
        <w:keepLines/>
        <w:widowControl w:val="0"/>
        <w:jc w:val="both"/>
      </w:pPr>
      <w:r>
        <w:t>11.</w:t>
      </w:r>
      <w:r w:rsidR="00FC4086">
        <w:t>1</w:t>
      </w:r>
      <w:r w:rsidR="00E1511E" w:rsidRPr="00554EF7">
        <w:t>.</w:t>
      </w:r>
      <w:r w:rsidR="00E1511E" w:rsidRPr="00554EF7">
        <w:rPr>
          <w:lang w:val="en-US"/>
        </w:rPr>
        <w:t> </w:t>
      </w:r>
      <w:r w:rsidR="00E1511E" w:rsidRPr="00554EF7">
        <w:t>Все споры, разногласия и требования, возникающие из настоящего Договора или в связи с ним, в том числе связанные с его заключением, действием, изменением, исполнением, нарушением, расторжением, прекращением и действительностью, подлежат разрешению путём переговоров</w:t>
      </w:r>
      <w:r w:rsidR="00E1511E" w:rsidRPr="00554EF7">
        <w:rPr>
          <w:spacing w:val="-4"/>
        </w:rPr>
        <w:t>.</w:t>
      </w:r>
    </w:p>
    <w:p w:rsidR="00E1511E" w:rsidRPr="00554EF7" w:rsidRDefault="00CD5003" w:rsidP="003F530D">
      <w:pPr>
        <w:keepNext/>
        <w:keepLines/>
        <w:widowControl w:val="0"/>
        <w:tabs>
          <w:tab w:val="left" w:pos="993"/>
        </w:tabs>
        <w:jc w:val="both"/>
        <w:rPr>
          <w:iCs/>
        </w:rPr>
      </w:pPr>
      <w:r>
        <w:t>11.</w:t>
      </w:r>
      <w:r w:rsidR="00FC4086">
        <w:t>2</w:t>
      </w:r>
      <w:r w:rsidR="00E1511E" w:rsidRPr="00554EF7">
        <w:t>.</w:t>
      </w:r>
      <w:r w:rsidR="00E1511E" w:rsidRPr="00554EF7">
        <w:rPr>
          <w:lang w:val="en-US"/>
        </w:rPr>
        <w:t> </w:t>
      </w:r>
      <w:r w:rsidR="00E1511E" w:rsidRPr="00554EF7">
        <w:rPr>
          <w:spacing w:val="-4"/>
        </w:rPr>
        <w:t>В случае невозможности урегулировать спор путем переговоров, в</w:t>
      </w:r>
      <w:r w:rsidR="00E1511E" w:rsidRPr="00554EF7">
        <w:rPr>
          <w:iCs/>
        </w:rPr>
        <w:t xml:space="preserve">се споры, разногласия и требования, возникающие из настоящего Договора или в связи с ним, в том числе связанные с его заключением, изменением, исполнением, нарушением, расторжением, прекращением и действительностью, подлежат разрешению в суде общей юрисдикции по месту </w:t>
      </w:r>
      <w:r w:rsidR="00EF6C02">
        <w:rPr>
          <w:iCs/>
        </w:rPr>
        <w:t>г. Саратов</w:t>
      </w:r>
      <w:r w:rsidR="00E1511E" w:rsidRPr="00554EF7">
        <w:rPr>
          <w:iCs/>
        </w:rPr>
        <w:t>.</w:t>
      </w:r>
    </w:p>
    <w:p w:rsidR="00E1511E" w:rsidRPr="00554EF7" w:rsidRDefault="00CD5003" w:rsidP="003F530D">
      <w:pPr>
        <w:keepNext/>
        <w:keepLines/>
        <w:widowControl w:val="0"/>
        <w:tabs>
          <w:tab w:val="left" w:pos="993"/>
        </w:tabs>
        <w:jc w:val="both"/>
        <w:rPr>
          <w:iCs/>
        </w:rPr>
      </w:pPr>
      <w:r>
        <w:rPr>
          <w:rFonts w:eastAsia="Calibri"/>
          <w:iCs/>
        </w:rPr>
        <w:t>11.</w:t>
      </w:r>
      <w:r w:rsidR="00FC4086">
        <w:rPr>
          <w:rFonts w:eastAsia="Calibri"/>
          <w:iCs/>
        </w:rPr>
        <w:t>3</w:t>
      </w:r>
      <w:r w:rsidR="00E1511E" w:rsidRPr="00554EF7">
        <w:rPr>
          <w:rFonts w:eastAsia="Calibri"/>
          <w:iCs/>
        </w:rPr>
        <w:t>.</w:t>
      </w:r>
      <w:r w:rsidR="00E1511E" w:rsidRPr="00554EF7">
        <w:rPr>
          <w:rFonts w:eastAsia="Calibri"/>
          <w:iCs/>
          <w:lang w:val="en-US"/>
        </w:rPr>
        <w:t> </w:t>
      </w:r>
      <w:r w:rsidR="00E1511E" w:rsidRPr="00554EF7">
        <w:rPr>
          <w:rFonts w:eastAsia="Calibri"/>
          <w:iCs/>
        </w:rPr>
        <w:t xml:space="preserve">До обращения в суд за разрешением спора Стороны обязуются соблюсти претензионный порядок урегулирования споров. Срок рассмотрения претензий </w:t>
      </w:r>
      <w:r w:rsidR="003F530D">
        <w:rPr>
          <w:rFonts w:eastAsia="Calibri"/>
          <w:iCs/>
        </w:rPr>
        <w:t>10</w:t>
      </w:r>
      <w:r w:rsidR="00E1511E" w:rsidRPr="00554EF7">
        <w:rPr>
          <w:rFonts w:eastAsia="Calibri"/>
          <w:iCs/>
        </w:rPr>
        <w:t xml:space="preserve"> календарных дней со дня предъявления претензии.</w:t>
      </w:r>
    </w:p>
    <w:p w:rsidR="003F530D" w:rsidRPr="00122C26" w:rsidRDefault="00F11821" w:rsidP="003F530D">
      <w:pPr>
        <w:pStyle w:val="a8"/>
        <w:widowControl w:val="0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12.</w:t>
      </w:r>
      <w:r w:rsidR="003F530D" w:rsidRPr="00122C26">
        <w:rPr>
          <w:b/>
          <w:sz w:val="24"/>
          <w:szCs w:val="24"/>
        </w:rPr>
        <w:t>АНТИКОРРУПЦИОННАЯ ОГОВОРКА. ИНФОРМАЦИЯ О СОБСТВЕННИКАХ. ИНСАЙДЕРСКАЯ ИНФОРМАЦИЯ</w:t>
      </w:r>
    </w:p>
    <w:p w:rsidR="003F530D" w:rsidRPr="00122C26" w:rsidRDefault="003F530D" w:rsidP="003F530D">
      <w:pPr>
        <w:snapToGrid w:val="0"/>
        <w:ind w:firstLine="709"/>
        <w:jc w:val="both"/>
      </w:pPr>
      <w:r w:rsidRPr="00122C26">
        <w:t>1</w:t>
      </w:r>
      <w:r>
        <w:t>2</w:t>
      </w:r>
      <w:r w:rsidRPr="00122C26">
        <w:t>.1.</w:t>
      </w:r>
      <w:r w:rsidRPr="00122C26">
        <w:tab/>
        <w:t xml:space="preserve">Поставщику известно о том, что </w:t>
      </w:r>
      <w:r>
        <w:t>Покупатель</w:t>
      </w:r>
      <w:r w:rsidRPr="00122C26">
        <w:t xml:space="preserve"> реализует требования статьи 13.3 Федерального закона от 25.12.2008 № 273-ФЗ «О противодействии коррупции», принимает меры по предупреждению коррупции, присоединилось к Антикоррупционной хартии российского бизнеса (свидетельство от 23.09.2014 № 496), включено в Реестр надежных партнеров, ведет Антикоррупционную политику и развивает не допускающую коррупционных проявлений культуру, поддерживает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F530D" w:rsidRPr="009F5422" w:rsidRDefault="003F530D" w:rsidP="003F530D">
      <w:pPr>
        <w:snapToGrid w:val="0"/>
        <w:ind w:firstLine="709"/>
        <w:jc w:val="both"/>
      </w:pPr>
      <w:r w:rsidRPr="009F5422">
        <w:t>Поставщик настоящим подтверждает, что он ознакомился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ПАО «</w:t>
      </w:r>
      <w:r w:rsidR="00AE7601" w:rsidRPr="009F5422">
        <w:t>Россети Волга</w:t>
      </w:r>
      <w:r w:rsidRPr="009F5422">
        <w:t xml:space="preserve">» по адресу: </w:t>
      </w:r>
      <w:hyperlink r:id="rId7" w:history="1">
        <w:r w:rsidR="00FC4086" w:rsidRPr="009F5422">
          <w:rPr>
            <w:rStyle w:val="ac"/>
          </w:rPr>
          <w:t>http://www.</w:t>
        </w:r>
        <w:proofErr w:type="spellStart"/>
        <w:r w:rsidR="00FC4086" w:rsidRPr="009F5422">
          <w:rPr>
            <w:rStyle w:val="ac"/>
            <w:lang w:val="en-US"/>
          </w:rPr>
          <w:t>rossetivolga</w:t>
        </w:r>
        <w:proofErr w:type="spellEnd"/>
        <w:r w:rsidR="00FC4086" w:rsidRPr="009F5422">
          <w:rPr>
            <w:rStyle w:val="ac"/>
          </w:rPr>
          <w:t>.ru/ru/</w:t>
        </w:r>
        <w:proofErr w:type="spellStart"/>
        <w:r w:rsidR="00FC4086" w:rsidRPr="009F5422">
          <w:rPr>
            <w:rStyle w:val="ac"/>
          </w:rPr>
          <w:t>o_kompanii</w:t>
        </w:r>
        <w:proofErr w:type="spellEnd"/>
        <w:r w:rsidR="00FC4086" w:rsidRPr="009F5422">
          <w:rPr>
            <w:rStyle w:val="ac"/>
          </w:rPr>
          <w:t>/antikorrup</w:t>
        </w:r>
      </w:hyperlink>
      <w:r w:rsidRPr="009F5422">
        <w:t>), полностью принимает положения Антикоррупционной политики ПАО «Россети» и ДЗО ПАО «Россети» и обязуется обеспечивать соблюдение ее требований как со своей стороны, так и со стороны аффилированных с ним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F530D" w:rsidRPr="00122C26" w:rsidRDefault="003F530D" w:rsidP="003F530D">
      <w:pPr>
        <w:ind w:firstLine="709"/>
        <w:jc w:val="both"/>
      </w:pPr>
      <w:r w:rsidRPr="00122C26"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</w:t>
      </w:r>
      <w:r>
        <w:t xml:space="preserve"> денежных средств или ценностей</w:t>
      </w:r>
      <w:r w:rsidRPr="00122C26">
        <w:t xml:space="preserve"> </w:t>
      </w:r>
      <w:r>
        <w:t>(прямо или косвенно)</w:t>
      </w:r>
      <w:r w:rsidRPr="00122C26">
        <w:t xml:space="preserve">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</w:t>
      </w:r>
      <w:r w:rsidRPr="00122C26">
        <w:rPr>
          <w:i/>
        </w:rPr>
        <w:t>.</w:t>
      </w:r>
    </w:p>
    <w:p w:rsidR="003F530D" w:rsidRPr="00122C26" w:rsidRDefault="003F530D" w:rsidP="003F530D">
      <w:pPr>
        <w:autoSpaceDE w:val="0"/>
        <w:autoSpaceDN w:val="0"/>
        <w:adjustRightInd w:val="0"/>
        <w:ind w:firstLine="709"/>
        <w:jc w:val="both"/>
      </w:pPr>
      <w:r w:rsidRPr="00122C26"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</w:t>
      </w:r>
      <w:r w:rsidRPr="00122C26">
        <w:rPr>
          <w:lang w:val="en-US"/>
        </w:rPr>
        <w:t> </w:t>
      </w:r>
      <w:r w:rsidRPr="00122C26">
        <w:t>направленным на обеспечение выполнения этим работником каких-либо действий в пользу стимулирующей его Стороны (Поставщик и Покупатель).</w:t>
      </w:r>
    </w:p>
    <w:p w:rsidR="003F530D" w:rsidRPr="00122C26" w:rsidRDefault="003F530D" w:rsidP="003F530D">
      <w:pPr>
        <w:autoSpaceDE w:val="0"/>
        <w:autoSpaceDN w:val="0"/>
        <w:adjustRightInd w:val="0"/>
        <w:ind w:firstLine="709"/>
        <w:jc w:val="both"/>
      </w:pPr>
      <w:r w:rsidRPr="00122C26">
        <w:t xml:space="preserve">В случае возникновения у одной из Сторон подозрений, что произошло или может произойти нарушение каких-либо положений </w:t>
      </w:r>
      <w:r w:rsidR="009F5422">
        <w:t>абзацев</w:t>
      </w:r>
      <w:r w:rsidRPr="00122C26">
        <w:t xml:space="preserve"> 1 - 3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</w:t>
      </w:r>
      <w:r>
        <w:t>е</w:t>
      </w:r>
      <w:r w:rsidRPr="00122C26">
        <w:t xml:space="preserve"> не произошло или не произойдет.</w:t>
      </w:r>
      <w:r w:rsidRPr="00122C26">
        <w:rPr>
          <w:b/>
          <w:bCs/>
        </w:rPr>
        <w:t xml:space="preserve"> </w:t>
      </w:r>
      <w:r w:rsidRPr="00122C26">
        <w:rPr>
          <w:bCs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3F530D" w:rsidRPr="00122C26" w:rsidRDefault="003F530D" w:rsidP="003F530D">
      <w:pPr>
        <w:autoSpaceDE w:val="0"/>
        <w:autoSpaceDN w:val="0"/>
        <w:adjustRightInd w:val="0"/>
        <w:ind w:firstLine="709"/>
        <w:jc w:val="both"/>
      </w:pPr>
      <w:r w:rsidRPr="00122C26">
        <w:t xml:space="preserve"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>
        <w:t>абзацев</w:t>
      </w:r>
      <w:r w:rsidRPr="00122C26">
        <w:t xml:space="preserve"> 1, 2 Антикоррупционной оговорки любой из Сторон, аффилированными лицами, работниками или посредниками.</w:t>
      </w:r>
    </w:p>
    <w:p w:rsidR="003F530D" w:rsidRDefault="003F530D" w:rsidP="003F530D">
      <w:pPr>
        <w:ind w:firstLine="709"/>
        <w:jc w:val="both"/>
      </w:pPr>
      <w:r w:rsidRPr="00122C26">
        <w:t xml:space="preserve">В случае нарушения одной из Сторон обязательств по соблюдению требований Антикоррупционной политики, предусмотренных </w:t>
      </w:r>
      <w:r>
        <w:t>абзацами</w:t>
      </w:r>
      <w:r w:rsidRPr="00122C26">
        <w:t xml:space="preserve"> 1, 2 </w:t>
      </w:r>
      <w:r w:rsidRPr="00122C26">
        <w:rPr>
          <w:spacing w:val="-2"/>
        </w:rPr>
        <w:t xml:space="preserve">Антикоррупционной оговорки, и </w:t>
      </w:r>
      <w:r w:rsidRPr="00122C26">
        <w:rPr>
          <w:spacing w:val="-2"/>
        </w:rPr>
        <w:lastRenderedPageBreak/>
        <w:t>обязательств воздерживаться от запрещенных</w:t>
      </w:r>
      <w:r w:rsidRPr="00122C26">
        <w:t xml:space="preserve"> в </w:t>
      </w:r>
      <w:r>
        <w:t>абзац</w:t>
      </w:r>
      <w:r w:rsidRPr="00122C26">
        <w:t>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Поставщик или Покупатель имеет право расторгнуть настоящий Договор в одностороннем порядке,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3F530D" w:rsidRDefault="003F530D" w:rsidP="003F530D">
      <w:pPr>
        <w:ind w:firstLine="709"/>
        <w:jc w:val="both"/>
      </w:pPr>
    </w:p>
    <w:p w:rsidR="003F530D" w:rsidRPr="00B65816" w:rsidRDefault="003F530D" w:rsidP="003F530D">
      <w:pPr>
        <w:ind w:firstLine="709"/>
        <w:jc w:val="both"/>
        <w:rPr>
          <w:i/>
          <w:color w:val="5B9BD5" w:themeColor="accent1"/>
        </w:rPr>
      </w:pPr>
      <w:r w:rsidRPr="00B65816">
        <w:rPr>
          <w:i/>
          <w:color w:val="5B9BD5" w:themeColor="accent1"/>
        </w:rPr>
        <w:t>Для договоров, заключаемых между ДЗО ПАО «Россети»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12.</w:t>
      </w:r>
      <w:r w:rsidR="00F11821">
        <w:rPr>
          <w:color w:val="5B9BD5" w:themeColor="accent1"/>
        </w:rPr>
        <w:t>2</w:t>
      </w:r>
      <w:r w:rsidRPr="00B65816">
        <w:rPr>
          <w:color w:val="5B9BD5" w:themeColor="accent1"/>
        </w:rPr>
        <w:t>. Сторонам известно о том, что они реализуют требования статьи 13.3 Федерального закона от 25.12.2008 № 273-ФЗ «О противодействии коррупции», принимают меры по предупреждению коррупции, присоединились к Антикоррупционной хартии российского бизнеса (свидетельство от 23.09.2014 № 496), включены в Реестр надежных партнеров, ведут Антикоррупционную политику и развивают не</w:t>
      </w:r>
      <w:r w:rsidR="00EF6C02">
        <w:rPr>
          <w:color w:val="5B9BD5" w:themeColor="accent1"/>
        </w:rPr>
        <w:t xml:space="preserve"> </w:t>
      </w:r>
      <w:r w:rsidRPr="00B65816">
        <w:rPr>
          <w:color w:val="5B9BD5" w:themeColor="accent1"/>
        </w:rPr>
        <w:t>допускающую коррупционных проявлений культуру, поддерживают деловые отношения с контрагентами, которые гарантируют добросовестность своих партнеров и поддерживают антикоррупционные стандарты ведения бизнеса.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Стороны настоящим подтверждают, что они ознакомились с Антикоррупционной хартией российского бизнеса и Антикоррупционной политикой ПАО «Россети» и ДЗО ПАО «Россети» (представленных в разделе «Антикоррупционная политика» на официальном сайте (указывается наименование ДЗО ПАО «Россети») по адресу: http://www._____,  полностью принимают положения Антикоррупционной политики ПАО «Россети» и ДЗО «ПАО «Россети» и обязуются обеспечивать соблюдение ее требований как со своей стороны, так и со стороны аффилированных с ними физических и юридических лиц, действующих по настоящему Договору, включая собственников, должностных лиц, работников и/или посредников.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(прямо или косвенно)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Стороны отказываются от стимулирования каким-либо образом работников друг друга,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ставящими работника в определенную зависимость и направленными на обеспечение выполнения этим работником каких-либо действий в пользу стимулирующей его стороны (</w:t>
      </w:r>
      <w:r w:rsidR="00EF6C02">
        <w:t xml:space="preserve">АО «Энергосервис Волги» </w:t>
      </w:r>
      <w:r w:rsidRPr="00B65816">
        <w:rPr>
          <w:color w:val="5B9BD5" w:themeColor="accent1"/>
        </w:rPr>
        <w:t xml:space="preserve"> или Поставщика).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В случае возникновения у одной из Сторон подозрений, что произошло или может произойти нарушение каких-либо положений абзацев 1 –3 Антикоррупционной оговорки, указанная Сторона обязуется уведомить другую Сторону в письменной форме. После письменного уведомления Сторона имеет право приостановить исполнение настоящего Договора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>В письменном уведомлении Сторона обязана сослаться на факты и/или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абзацев 1, 2 Антикоррупционной оговорки любой из Сторон, аффилированными лицами, работниками или посредниками.</w:t>
      </w:r>
    </w:p>
    <w:p w:rsidR="003F530D" w:rsidRPr="00B65816" w:rsidRDefault="003F530D" w:rsidP="003F530D">
      <w:pPr>
        <w:ind w:firstLine="709"/>
        <w:jc w:val="both"/>
        <w:rPr>
          <w:color w:val="5B9BD5" w:themeColor="accent1"/>
        </w:rPr>
      </w:pPr>
      <w:r w:rsidRPr="00B65816">
        <w:rPr>
          <w:color w:val="5B9BD5" w:themeColor="accent1"/>
        </w:rPr>
        <w:t xml:space="preserve">В случае нарушения одной из Сторон обязательств по соблюдению требований Антикоррупционной политики, предусмотренных абзацами 1, 2 Антикоррупционной оговорки, и обязательств воздерживаться от запрещенных в абзаце 3 Антикоррупционной оговорки действий и/или неполучения другой стороной в установленный срок подтверждения, что нарушения не произошло или не произойдет, </w:t>
      </w:r>
      <w:r w:rsidR="00FC4086">
        <w:rPr>
          <w:color w:val="5B9BD5" w:themeColor="accent1"/>
        </w:rPr>
        <w:t>Поставщик или Покупатель</w:t>
      </w:r>
      <w:r w:rsidRPr="00B65816">
        <w:rPr>
          <w:color w:val="5B9BD5" w:themeColor="accent1"/>
        </w:rPr>
        <w:t xml:space="preserve"> имеет право расторгнуть настоящий Договор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Договор, в соответствии с положениями настоящего пункта вправе требовать возмещения реального ущерба, возникшего в результате такого расторжения.</w:t>
      </w:r>
    </w:p>
    <w:p w:rsidR="003F530D" w:rsidRPr="00544819" w:rsidRDefault="003F530D" w:rsidP="003F530D">
      <w:pPr>
        <w:ind w:firstLine="709"/>
        <w:jc w:val="both"/>
        <w:rPr>
          <w:color w:val="C00000"/>
        </w:rPr>
      </w:pP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lastRenderedPageBreak/>
        <w:t>12.</w:t>
      </w:r>
      <w:r w:rsidR="00F11821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</w:t>
      </w:r>
      <w:r w:rsidRPr="00CD5003">
        <w:rPr>
          <w:bCs/>
          <w:color w:val="5B9BD5" w:themeColor="accent1"/>
        </w:rPr>
        <w:tab/>
        <w:t>Информация Поставщика: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3</w:t>
      </w:r>
      <w:r w:rsidRPr="00CD5003">
        <w:rPr>
          <w:bCs/>
          <w:color w:val="5B9BD5" w:themeColor="accent1"/>
        </w:rPr>
        <w:t>.1.</w:t>
      </w:r>
      <w:r w:rsidRPr="00CD5003">
        <w:rPr>
          <w:bCs/>
          <w:color w:val="5B9BD5" w:themeColor="accent1"/>
        </w:rPr>
        <w:tab/>
        <w:t xml:space="preserve">Поставщик обязан предоставить Покупателю информацию о контрагенте-резиденте на бумажном носителе, за своей подписью, по форме, являющейся Приложением № 4 к настоящему договору. 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На момент заключения настоящего договора информация считается представленной и обязанность исполненной.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12.</w:t>
      </w:r>
      <w:r w:rsidR="00F11821">
        <w:rPr>
          <w:bCs/>
          <w:color w:val="5B9BD5" w:themeColor="accent1"/>
        </w:rPr>
        <w:t>4</w:t>
      </w:r>
      <w:r w:rsidRPr="00CD5003">
        <w:rPr>
          <w:bCs/>
          <w:color w:val="5B9BD5" w:themeColor="accent1"/>
        </w:rPr>
        <w:t>.</w:t>
      </w:r>
      <w:r w:rsidRPr="00CD5003">
        <w:rPr>
          <w:bCs/>
          <w:color w:val="5B9BD5" w:themeColor="accent1"/>
        </w:rPr>
        <w:tab/>
        <w:t>Если при выполнении договора Поставщик будет иметь доступ к инсайдерской информации Покупателя, Перечень которой установлен действующим законодательством и П-МРСК-28-124.**-** «Положение об инсайдерской информации ПАО «</w:t>
      </w:r>
      <w:r w:rsidR="00F11821">
        <w:t>МРСК Волги</w:t>
      </w:r>
      <w:r w:rsidRPr="00CD5003">
        <w:rPr>
          <w:bCs/>
          <w:color w:val="5B9BD5" w:themeColor="accent1"/>
        </w:rPr>
        <w:t>», Поставщик включается в Список инсайдеров Покупателя и  обязуется не допускать неправомерного использования инсайдерской информации, не  разглашать инсайдерскую информацию в соответствии с нормами  Федерального закона от 27.07.2010г.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 (далее: ФЗ-224) и П-МРСК-28-124.**-** «Положение об инсайдерской информации ПАО «</w:t>
      </w:r>
      <w:r w:rsidR="00F11821">
        <w:t>МРСК Волги</w:t>
      </w:r>
      <w:r w:rsidRPr="00CD5003">
        <w:rPr>
          <w:bCs/>
          <w:color w:val="5B9BD5" w:themeColor="accent1"/>
        </w:rPr>
        <w:t>».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Контрагенты, включенные в список инсайдеров Покупателя, обязаны уведомлять Покупателя и Банк России об осуществленных ими операциях с обыкновенными акциями Покупателя в течение 10 рабочих дней с даты совершения соответствующей операции, в порядке, обеспечивающем подтверждение получения адресатами такого уведомления.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Форма уведомления предусмотрена действующим законодательство и продублирована в Приложении № 6 к П-МРСК-28-124. **-** «Положение об инсайдерской информации ПАО «</w:t>
      </w:r>
      <w:r w:rsidR="00F11821">
        <w:t>МРСК Волги</w:t>
      </w:r>
      <w:r w:rsidRPr="00CD5003">
        <w:rPr>
          <w:bCs/>
          <w:color w:val="5B9BD5" w:themeColor="accent1"/>
        </w:rPr>
        <w:t>» (опубликовано на официальном сайте ПАО «</w:t>
      </w:r>
      <w:r w:rsidR="00AE7601">
        <w:t>Россети Волга</w:t>
      </w:r>
      <w:r w:rsidRPr="00CD5003">
        <w:rPr>
          <w:bCs/>
          <w:color w:val="5B9BD5" w:themeColor="accent1"/>
        </w:rPr>
        <w:t xml:space="preserve">» в сети Интернет по адресу </w:t>
      </w:r>
      <w:hyperlink r:id="rId8" w:history="1">
        <w:r w:rsidR="00AE7601" w:rsidRPr="006B4E5F">
          <w:rPr>
            <w:rStyle w:val="ac"/>
            <w:bCs/>
          </w:rPr>
          <w:t>http://www.</w:t>
        </w:r>
        <w:proofErr w:type="spellStart"/>
        <w:r w:rsidR="00AE7601" w:rsidRPr="006B4E5F">
          <w:rPr>
            <w:rStyle w:val="ac"/>
            <w:bCs/>
            <w:lang w:val="en-US"/>
          </w:rPr>
          <w:t>rosseti</w:t>
        </w:r>
        <w:proofErr w:type="spellEnd"/>
      </w:hyperlink>
      <w:r w:rsidR="00AE7601" w:rsidRPr="00AE7601">
        <w:rPr>
          <w:bCs/>
          <w:color w:val="5B9BD5" w:themeColor="accent1"/>
        </w:rPr>
        <w:t xml:space="preserve"> </w:t>
      </w:r>
      <w:proofErr w:type="spellStart"/>
      <w:r w:rsidR="00AE7601">
        <w:rPr>
          <w:bCs/>
          <w:color w:val="5B9BD5" w:themeColor="accent1"/>
          <w:lang w:val="en-US"/>
        </w:rPr>
        <w:t>volga</w:t>
      </w:r>
      <w:proofErr w:type="spellEnd"/>
      <w:r w:rsidRPr="00CD5003">
        <w:rPr>
          <w:bCs/>
          <w:color w:val="5B9BD5" w:themeColor="accent1"/>
        </w:rPr>
        <w:t>.ru/ru/</w:t>
      </w:r>
      <w:proofErr w:type="spellStart"/>
      <w:r w:rsidRPr="00CD5003">
        <w:rPr>
          <w:bCs/>
          <w:color w:val="5B9BD5" w:themeColor="accent1"/>
        </w:rPr>
        <w:t>o_kompanii</w:t>
      </w:r>
      <w:proofErr w:type="spellEnd"/>
      <w:r w:rsidRPr="00CD5003">
        <w:rPr>
          <w:bCs/>
          <w:color w:val="5B9BD5" w:themeColor="accent1"/>
        </w:rPr>
        <w:t>/</w:t>
      </w:r>
      <w:proofErr w:type="spellStart"/>
      <w:r w:rsidRPr="00CD5003">
        <w:rPr>
          <w:bCs/>
          <w:color w:val="5B9BD5" w:themeColor="accent1"/>
        </w:rPr>
        <w:t>informatsi</w:t>
      </w:r>
      <w:proofErr w:type="spellEnd"/>
      <w:r w:rsidRPr="00CD5003">
        <w:rPr>
          <w:bCs/>
          <w:color w:val="5B9BD5" w:themeColor="accent1"/>
        </w:rPr>
        <w:t>/).</w:t>
      </w:r>
    </w:p>
    <w:p w:rsidR="00CD5003" w:rsidRPr="00CD5003" w:rsidRDefault="00CD5003" w:rsidP="00CD5003">
      <w:pPr>
        <w:ind w:firstLine="709"/>
        <w:jc w:val="both"/>
        <w:rPr>
          <w:bCs/>
          <w:color w:val="5B9BD5" w:themeColor="accent1"/>
        </w:rPr>
      </w:pPr>
      <w:r w:rsidRPr="00CD5003">
        <w:rPr>
          <w:bCs/>
          <w:color w:val="5B9BD5" w:themeColor="accent1"/>
        </w:rPr>
        <w:t>Если в результате неправомерного использования Поставщиком инсайдерской информации и (или) манипулировании рынком Покупателя будут причинены убытки, то Покупатель вправе требовать их возмещения от Поставщика, а также привлечения Поставщика к уголовной или административной ответственности согласно действующему законодательству.</w:t>
      </w:r>
    </w:p>
    <w:p w:rsidR="00CD5003" w:rsidRPr="00080A73" w:rsidRDefault="00CD5003" w:rsidP="00CD5003">
      <w:pPr>
        <w:ind w:firstLine="709"/>
        <w:jc w:val="both"/>
        <w:rPr>
          <w:bCs/>
          <w:color w:val="FF0000"/>
        </w:rPr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13.</w:t>
      </w:r>
      <w:r w:rsidRPr="007F7EEE">
        <w:rPr>
          <w:b/>
          <w:bCs/>
        </w:rPr>
        <w:tab/>
        <w:t>КОНФИДЕНЦИАЛЬНОСТЬ</w:t>
      </w:r>
    </w:p>
    <w:p w:rsidR="003F530D" w:rsidRPr="007F7EEE" w:rsidRDefault="003F530D" w:rsidP="003F530D">
      <w:pPr>
        <w:widowControl w:val="0"/>
        <w:shd w:val="clear" w:color="auto" w:fill="FFFFFF"/>
        <w:ind w:firstLine="709"/>
        <w:jc w:val="both"/>
        <w:rPr>
          <w:spacing w:val="-4"/>
        </w:rPr>
      </w:pPr>
      <w:r w:rsidRPr="007F7EEE">
        <w:rPr>
          <w:bCs/>
        </w:rPr>
        <w:t xml:space="preserve">13.1. </w:t>
      </w:r>
      <w:r w:rsidRPr="007F7EEE">
        <w:rPr>
          <w:spacing w:val="-4"/>
        </w:rPr>
        <w:t>Передача и использование Сторонами по настоящему Договору информации, составляющей коммерческую тайну, осуществляется на основании соглашения о конфиденциальности, заключаемого Сторонами по типовой форме, утвержденной Покупателем.</w:t>
      </w:r>
    </w:p>
    <w:p w:rsidR="003F530D" w:rsidRPr="007F7EEE" w:rsidRDefault="003F530D" w:rsidP="003F530D">
      <w:pPr>
        <w:widowControl w:val="0"/>
        <w:shd w:val="clear" w:color="auto" w:fill="FFFFFF"/>
        <w:jc w:val="both"/>
        <w:rPr>
          <w:bCs/>
        </w:rPr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14. ТОЛКОВАНИЕ ДОГОВОРА</w:t>
      </w:r>
    </w:p>
    <w:p w:rsidR="003F530D" w:rsidRPr="007F7EEE" w:rsidRDefault="003F530D" w:rsidP="003F530D">
      <w:pPr>
        <w:widowControl w:val="0"/>
        <w:tabs>
          <w:tab w:val="left" w:pos="900"/>
          <w:tab w:val="left" w:pos="1080"/>
        </w:tabs>
        <w:ind w:firstLine="709"/>
        <w:jc w:val="both"/>
      </w:pPr>
      <w:r w:rsidRPr="007F7EEE">
        <w:t>14.1. Все документы, корреспонденция и переписка, а также вся прочая документация, которая должна быть подготовлена и представлена по настоящему Договору, ведутся на русском языке, и настоящий Договор толкуется в соответствии с нормами этого языка.</w:t>
      </w:r>
    </w:p>
    <w:p w:rsidR="003F530D" w:rsidRPr="007F7EEE" w:rsidRDefault="003F530D" w:rsidP="003F530D">
      <w:pPr>
        <w:widowControl w:val="0"/>
        <w:shd w:val="clear" w:color="auto" w:fill="FFFFFF"/>
        <w:ind w:firstLine="709"/>
        <w:jc w:val="both"/>
        <w:rPr>
          <w:bCs/>
        </w:rPr>
      </w:pPr>
      <w:r w:rsidRPr="007F7EEE">
        <w:t>14.2. Настоящий Договор в соответствии со ст. 431 ГК РФ подлежит толкованию с учетом буквального значения содержащихся в нем слов и выражений.</w:t>
      </w: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15. ОСОБЫЕ УСЛОВИЯ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  <w:r w:rsidRPr="007F7EEE">
        <w:t>15.1.</w:t>
      </w:r>
      <w:r w:rsidRPr="007F7EEE">
        <w:tab/>
        <w:t>К отношениям, не урегулированным настоящим Договором, применяется право Российской Федерации.</w:t>
      </w:r>
    </w:p>
    <w:p w:rsidR="003F530D" w:rsidRPr="007F7EEE" w:rsidRDefault="003F530D" w:rsidP="003F530D">
      <w:pPr>
        <w:widowControl w:val="0"/>
        <w:ind w:firstLine="709"/>
        <w:jc w:val="both"/>
        <w:rPr>
          <w:bCs/>
        </w:rPr>
      </w:pPr>
      <w:r w:rsidRPr="007F7EEE">
        <w:t>15.</w:t>
      </w:r>
      <w:r w:rsidR="00F11821">
        <w:t>2</w:t>
      </w:r>
      <w:r w:rsidRPr="007F7EEE">
        <w:t>. </w:t>
      </w:r>
      <w:r w:rsidRPr="007F7EEE">
        <w:rPr>
          <w:bCs/>
        </w:rPr>
        <w:t xml:space="preserve">Настоящий Договор со всеми его дополнительными соглашениями и приложениями представляет собой единое соглашение между Поставщиком и </w:t>
      </w:r>
      <w:r w:rsidRPr="007F7EEE">
        <w:rPr>
          <w:spacing w:val="-2"/>
        </w:rPr>
        <w:t>Покупателем</w:t>
      </w:r>
      <w:r w:rsidRPr="007F7EEE">
        <w:rPr>
          <w:bCs/>
        </w:rPr>
        <w:t xml:space="preserve"> в отношении предмета Договора и заменяет собой всю переписку, переговоры и соглашения (как письменные, так и устные) сторон по этому предмету, имевшие место до дня подписания Договора.</w:t>
      </w:r>
    </w:p>
    <w:p w:rsidR="003F530D" w:rsidRPr="007F7EEE" w:rsidRDefault="003F530D" w:rsidP="003F530D">
      <w:pPr>
        <w:widowControl w:val="0"/>
        <w:ind w:firstLine="709"/>
        <w:jc w:val="both"/>
      </w:pPr>
      <w:r w:rsidRPr="007F7EEE">
        <w:t>15.</w:t>
      </w:r>
      <w:r w:rsidR="00F11821">
        <w:t>3</w:t>
      </w:r>
      <w:r w:rsidRPr="007F7EEE">
        <w:t>. Любые изменения, дополнения и приложения к настоящему Договору действительны при условии, если они совершены в письменной форме и подписаны уполномоченными представителями обеих Сторон.</w:t>
      </w:r>
    </w:p>
    <w:p w:rsidR="003F530D" w:rsidRPr="007F7EEE" w:rsidRDefault="003F530D" w:rsidP="003F530D">
      <w:pPr>
        <w:widowControl w:val="0"/>
        <w:ind w:firstLine="709"/>
        <w:jc w:val="both"/>
      </w:pPr>
      <w:r w:rsidRPr="007F7EEE">
        <w:t>15.</w:t>
      </w:r>
      <w:r w:rsidR="00F11821">
        <w:t>4</w:t>
      </w:r>
      <w:r w:rsidRPr="007F7EEE">
        <w:t>. 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изменений.</w:t>
      </w:r>
    </w:p>
    <w:p w:rsidR="003F530D" w:rsidRPr="007F7EEE" w:rsidRDefault="003F530D" w:rsidP="003F530D">
      <w:pPr>
        <w:widowControl w:val="0"/>
        <w:ind w:firstLine="709"/>
        <w:contextualSpacing/>
        <w:jc w:val="both"/>
      </w:pPr>
      <w:r w:rsidRPr="007F7EEE">
        <w:t>15.</w:t>
      </w:r>
      <w:r w:rsidR="00F11821">
        <w:t>5</w:t>
      </w:r>
      <w:r w:rsidRPr="007F7EEE">
        <w:t xml:space="preserve">. При заключении, исполнении и расторжении настоящего Договора Стороны могут использовать документооборот с применением электронной подписи в соответствии с </w:t>
      </w:r>
      <w:r w:rsidRPr="007F7EEE">
        <w:lastRenderedPageBreak/>
        <w:t>законодательством Российской Федерации.</w:t>
      </w:r>
    </w:p>
    <w:p w:rsidR="003F530D" w:rsidRPr="007F7EEE" w:rsidRDefault="003F530D" w:rsidP="003F530D">
      <w:pPr>
        <w:widowControl w:val="0"/>
        <w:ind w:firstLine="709"/>
        <w:contextualSpacing/>
        <w:jc w:val="both"/>
      </w:pPr>
      <w:r w:rsidRPr="007F7EEE">
        <w:t>15.</w:t>
      </w:r>
      <w:r w:rsidR="00F11821">
        <w:t>6</w:t>
      </w:r>
      <w:r w:rsidRPr="007F7EEE">
        <w:t>.  Вопросы, не урегулированные настоящим Договором, регламентируются нормами законодательства Российской Федерации.</w:t>
      </w:r>
    </w:p>
    <w:p w:rsidR="003F530D" w:rsidRPr="007F7EEE" w:rsidRDefault="003F530D" w:rsidP="003F530D">
      <w:pPr>
        <w:widowControl w:val="0"/>
        <w:ind w:firstLine="709"/>
        <w:contextualSpacing/>
        <w:jc w:val="both"/>
      </w:pPr>
      <w:r w:rsidRPr="007F7EEE">
        <w:t>15.</w:t>
      </w:r>
      <w:r w:rsidR="00F11821">
        <w:t>7</w:t>
      </w:r>
      <w:r w:rsidRPr="007F7EEE">
        <w:t>.</w:t>
      </w:r>
      <w:r w:rsidRPr="007F7EEE">
        <w:rPr>
          <w:lang w:val="en-US"/>
        </w:rPr>
        <w:t> </w:t>
      </w:r>
      <w:r w:rsidRPr="007F7EEE">
        <w:t>Все указанные в настоящем Договоре приложения являются его неотъемлемой частью.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  <w:r w:rsidRPr="007F7EEE">
        <w:t>15.</w:t>
      </w:r>
      <w:r w:rsidR="00F11821">
        <w:t>8</w:t>
      </w:r>
      <w:r w:rsidRPr="007F7EEE">
        <w:t>.</w:t>
      </w:r>
      <w:r w:rsidRPr="007F7EEE">
        <w:rPr>
          <w:lang w:val="en-US"/>
        </w:rPr>
        <w:t> </w:t>
      </w:r>
      <w:r w:rsidRPr="007F7EEE">
        <w:t>Договор составлен на русском языке в 2 (двух) экземплярах, имеющих равную юридическую силу, по одному для каждой из Сторон.</w:t>
      </w:r>
    </w:p>
    <w:p w:rsidR="003F530D" w:rsidRPr="007F7EEE" w:rsidRDefault="003F530D" w:rsidP="003F530D">
      <w:pPr>
        <w:widowControl w:val="0"/>
        <w:shd w:val="clear" w:color="auto" w:fill="FFFFFF"/>
        <w:spacing w:before="14" w:after="14"/>
        <w:ind w:firstLine="720"/>
        <w:jc w:val="both"/>
      </w:pPr>
      <w:r w:rsidRPr="007F7EEE">
        <w:t>15.</w:t>
      </w:r>
      <w:r w:rsidR="00F11821">
        <w:t>9</w:t>
      </w:r>
      <w:r w:rsidRPr="007F7EEE">
        <w:t xml:space="preserve">. Стороны договорились о том, что во всех документах, связанных с исполнением настоящего договора, будет производиться ссылка на регистрационные номера и даты регистрации договора обеих сторон: </w:t>
      </w:r>
    </w:p>
    <w:p w:rsidR="003F530D" w:rsidRPr="007F7EEE" w:rsidRDefault="003F530D" w:rsidP="003F530D">
      <w:pPr>
        <w:widowControl w:val="0"/>
        <w:tabs>
          <w:tab w:val="left" w:pos="426"/>
        </w:tabs>
        <w:ind w:firstLine="720"/>
        <w:jc w:val="both"/>
        <w:rPr>
          <w:color w:val="0000FF"/>
        </w:rPr>
      </w:pPr>
      <w:r w:rsidRPr="007F7EEE">
        <w:rPr>
          <w:color w:val="0000FF"/>
        </w:rPr>
        <w:t>- номер регистрации Покупателя - № ______ ___________________ от ________ 20__ г.;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20"/>
        <w:jc w:val="both"/>
        <w:rPr>
          <w:color w:val="0000FF"/>
        </w:rPr>
      </w:pPr>
      <w:r w:rsidRPr="007F7EEE">
        <w:rPr>
          <w:color w:val="0000FF"/>
        </w:rPr>
        <w:t>- номер регистрации Поставщика - № _____________от ________ 20__ г.</w:t>
      </w: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</w:p>
    <w:p w:rsidR="003F530D" w:rsidRPr="007F7EEE" w:rsidRDefault="003F530D" w:rsidP="003F530D">
      <w:pPr>
        <w:widowControl w:val="0"/>
        <w:shd w:val="clear" w:color="auto" w:fill="FFFFFF"/>
        <w:tabs>
          <w:tab w:val="left" w:pos="1418"/>
        </w:tabs>
        <w:ind w:firstLine="709"/>
        <w:jc w:val="both"/>
      </w:pPr>
    </w:p>
    <w:p w:rsidR="003F530D" w:rsidRPr="007F7EEE" w:rsidRDefault="003F530D" w:rsidP="003F530D">
      <w:pPr>
        <w:widowControl w:val="0"/>
        <w:shd w:val="clear" w:color="auto" w:fill="FFFFFF"/>
        <w:jc w:val="center"/>
        <w:rPr>
          <w:b/>
          <w:bCs/>
        </w:rPr>
      </w:pPr>
      <w:r w:rsidRPr="007F7EEE">
        <w:rPr>
          <w:b/>
          <w:bCs/>
        </w:rPr>
        <w:t>16.</w:t>
      </w:r>
      <w:r w:rsidRPr="007F7EEE">
        <w:rPr>
          <w:b/>
          <w:bCs/>
        </w:rPr>
        <w:tab/>
        <w:t>СРОК ДЕЙСТВИЯ ДОГОВОРА</w:t>
      </w:r>
    </w:p>
    <w:p w:rsidR="003F530D" w:rsidRDefault="003F530D" w:rsidP="003F530D">
      <w:pPr>
        <w:widowControl w:val="0"/>
        <w:shd w:val="clear" w:color="auto" w:fill="FFFFFF"/>
        <w:ind w:firstLine="709"/>
        <w:jc w:val="both"/>
      </w:pPr>
      <w:r w:rsidRPr="007F7EEE">
        <w:t>16.1.</w:t>
      </w:r>
      <w:r w:rsidRPr="007F7EEE">
        <w:tab/>
        <w:t>Настоящий Договор вступает в силу со дня его заключения и действует до полного исполнения своих обязательств Сторонами.</w:t>
      </w:r>
    </w:p>
    <w:p w:rsidR="003F530D" w:rsidRDefault="003F530D" w:rsidP="003F530D">
      <w:pPr>
        <w:widowControl w:val="0"/>
        <w:shd w:val="clear" w:color="auto" w:fill="FFFFFF"/>
        <w:ind w:firstLine="709"/>
        <w:jc w:val="both"/>
        <w:rPr>
          <w:b/>
          <w:bCs/>
        </w:rPr>
      </w:pPr>
    </w:p>
    <w:p w:rsidR="003F530D" w:rsidRPr="007F7EEE" w:rsidRDefault="003F530D" w:rsidP="003F530D">
      <w:pPr>
        <w:widowControl w:val="0"/>
        <w:jc w:val="center"/>
        <w:rPr>
          <w:b/>
          <w:bCs/>
        </w:rPr>
      </w:pPr>
      <w:r w:rsidRPr="007F7EEE">
        <w:rPr>
          <w:b/>
          <w:bCs/>
        </w:rPr>
        <w:t>17.</w:t>
      </w:r>
      <w:r w:rsidRPr="007F7EEE">
        <w:rPr>
          <w:b/>
          <w:bCs/>
        </w:rPr>
        <w:tab/>
        <w:t>ПЕРЕЧЕНЬ ПРИЛОЖЕНИЙ, ПРИЛАГАЕМЫХ К НАСТОЯЩЕМУ ДОГОВОРУ</w:t>
      </w:r>
    </w:p>
    <w:p w:rsidR="003F530D" w:rsidRDefault="003F530D" w:rsidP="003F530D">
      <w:pPr>
        <w:widowControl w:val="0"/>
        <w:tabs>
          <w:tab w:val="num" w:pos="1134"/>
        </w:tabs>
        <w:ind w:firstLine="709"/>
        <w:jc w:val="both"/>
        <w:rPr>
          <w:snapToGrid w:val="0"/>
        </w:rPr>
      </w:pPr>
      <w:r w:rsidRPr="007F7EEE">
        <w:rPr>
          <w:snapToGrid w:val="0"/>
        </w:rPr>
        <w:t>Следующие приложения являются неотъемлемой частью настоящего Договора:</w:t>
      </w:r>
    </w:p>
    <w:p w:rsidR="003F530D" w:rsidRPr="00F30751" w:rsidRDefault="003F530D" w:rsidP="003F530D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both"/>
        <w:rPr>
          <w:bCs/>
        </w:rPr>
      </w:pPr>
      <w:r w:rsidRPr="00F30751">
        <w:rPr>
          <w:bCs/>
        </w:rPr>
        <w:t>:</w:t>
      </w:r>
      <w:r w:rsidRPr="007F7EEE">
        <w:rPr>
          <w:bCs/>
        </w:rPr>
        <w:t xml:space="preserve"> </w:t>
      </w:r>
      <w:r w:rsidRPr="00F30751">
        <w:rPr>
          <w:bCs/>
        </w:rPr>
        <w:t>Приложение №1 – Спецификация: описание товара, производитель, количество, цена за единицу с НДС, место и срок поставки товара, гарантийные сроки и условия действия гарантии;</w:t>
      </w:r>
    </w:p>
    <w:p w:rsidR="003F530D" w:rsidRPr="00F30751" w:rsidRDefault="003F530D" w:rsidP="003F530D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both"/>
        <w:rPr>
          <w:bCs/>
        </w:rPr>
      </w:pPr>
      <w:r w:rsidRPr="00F30751">
        <w:rPr>
          <w:bCs/>
        </w:rPr>
        <w:t>Приложени</w:t>
      </w:r>
      <w:r>
        <w:rPr>
          <w:bCs/>
        </w:rPr>
        <w:t>е №2 – Форма товарной накладной/Универсального передаточного документа;</w:t>
      </w:r>
    </w:p>
    <w:p w:rsidR="003F530D" w:rsidRPr="00F30751" w:rsidRDefault="003F530D" w:rsidP="003F530D">
      <w:pPr>
        <w:widowControl w:val="0"/>
        <w:numPr>
          <w:ilvl w:val="0"/>
          <w:numId w:val="2"/>
        </w:numPr>
        <w:tabs>
          <w:tab w:val="clear" w:pos="3627"/>
          <w:tab w:val="num" w:pos="0"/>
          <w:tab w:val="num" w:pos="900"/>
          <w:tab w:val="num" w:pos="4167"/>
        </w:tabs>
        <w:ind w:left="0" w:right="21" w:firstLine="567"/>
        <w:jc w:val="both"/>
        <w:rPr>
          <w:b/>
          <w:bCs/>
        </w:rPr>
      </w:pPr>
      <w:r w:rsidRPr="00F30751">
        <w:rPr>
          <w:bCs/>
        </w:rPr>
        <w:t>Приложение №3 – Форма справка о цепочке собственников участника закупочной процедуры, включая бенефициаров (в том числе конечных).</w:t>
      </w:r>
    </w:p>
    <w:p w:rsidR="003F530D" w:rsidRPr="00F30751" w:rsidRDefault="003F530D" w:rsidP="003F530D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both"/>
        <w:rPr>
          <w:bCs/>
        </w:rPr>
      </w:pPr>
      <w:r w:rsidRPr="00F30751">
        <w:rPr>
          <w:bCs/>
        </w:rPr>
        <w:t>Приложение №4 – Форма сведения о контрагенте-резиденте.</w:t>
      </w:r>
    </w:p>
    <w:p w:rsidR="003F530D" w:rsidRDefault="003F530D" w:rsidP="003F530D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both"/>
        <w:rPr>
          <w:bCs/>
        </w:rPr>
      </w:pPr>
      <w:r w:rsidRPr="00F30751">
        <w:rPr>
          <w:bCs/>
        </w:rPr>
        <w:t>Приложение №5 – Форма согласие на обработку персональных данных.</w:t>
      </w:r>
    </w:p>
    <w:p w:rsidR="007653E1" w:rsidRPr="00F30751" w:rsidRDefault="007D0676" w:rsidP="003F530D">
      <w:pPr>
        <w:widowControl w:val="0"/>
        <w:numPr>
          <w:ilvl w:val="1"/>
          <w:numId w:val="2"/>
        </w:numPr>
        <w:tabs>
          <w:tab w:val="num" w:pos="0"/>
          <w:tab w:val="num" w:pos="900"/>
        </w:tabs>
        <w:ind w:left="0" w:firstLine="567"/>
        <w:jc w:val="both"/>
        <w:rPr>
          <w:bCs/>
        </w:rPr>
      </w:pPr>
      <w:r>
        <w:rPr>
          <w:bCs/>
        </w:rPr>
        <w:t xml:space="preserve">Приложение №6 - </w:t>
      </w:r>
      <w:r w:rsidR="007653E1">
        <w:rPr>
          <w:bCs/>
        </w:rPr>
        <w:t>Технические характеристики.</w:t>
      </w:r>
    </w:p>
    <w:p w:rsidR="003F530D" w:rsidRDefault="003F530D" w:rsidP="003F530D">
      <w:pPr>
        <w:widowControl w:val="0"/>
        <w:tabs>
          <w:tab w:val="num" w:pos="0"/>
        </w:tabs>
        <w:jc w:val="both"/>
        <w:rPr>
          <w:bCs/>
        </w:rPr>
      </w:pPr>
    </w:p>
    <w:p w:rsidR="003F530D" w:rsidRPr="00F30751" w:rsidRDefault="003F530D" w:rsidP="003F530D">
      <w:pPr>
        <w:widowControl w:val="0"/>
        <w:tabs>
          <w:tab w:val="num" w:pos="1134"/>
        </w:tabs>
        <w:ind w:firstLine="709"/>
        <w:jc w:val="both"/>
        <w:rPr>
          <w:bCs/>
        </w:rPr>
      </w:pPr>
    </w:p>
    <w:p w:rsidR="003F530D" w:rsidRPr="007F7EEE" w:rsidRDefault="003F530D" w:rsidP="003F530D">
      <w:pPr>
        <w:widowControl w:val="0"/>
        <w:jc w:val="both"/>
        <w:rPr>
          <w:b/>
          <w:bCs/>
        </w:rPr>
      </w:pPr>
      <w:r w:rsidRPr="007F7EEE">
        <w:rPr>
          <w:b/>
          <w:bCs/>
        </w:rPr>
        <w:t>1</w:t>
      </w:r>
      <w:r>
        <w:rPr>
          <w:b/>
          <w:bCs/>
        </w:rPr>
        <w:t>8</w:t>
      </w:r>
      <w:r w:rsidRPr="007F7EEE">
        <w:rPr>
          <w:b/>
          <w:bCs/>
        </w:rPr>
        <w:t>.</w:t>
      </w:r>
      <w:r w:rsidRPr="007F7EEE">
        <w:rPr>
          <w:b/>
          <w:bCs/>
        </w:rPr>
        <w:tab/>
        <w:t>АДРЕСА И РЕКВИЗИТЫ СТОРОН, ПОДПИСИ СТОРОН</w:t>
      </w:r>
    </w:p>
    <w:p w:rsidR="003F530D" w:rsidRPr="007F7EEE" w:rsidRDefault="003F530D" w:rsidP="003F530D">
      <w:pPr>
        <w:widowControl w:val="0"/>
        <w:jc w:val="both"/>
        <w:rPr>
          <w:b/>
          <w:bCs/>
        </w:rPr>
      </w:pPr>
    </w:p>
    <w:p w:rsidR="003F530D" w:rsidRPr="007F7EEE" w:rsidRDefault="003F530D" w:rsidP="003F530D">
      <w:pPr>
        <w:widowControl w:val="0"/>
        <w:jc w:val="both"/>
        <w:rPr>
          <w:b/>
          <w:bCs/>
        </w:rPr>
      </w:pPr>
      <w:r w:rsidRPr="007F7EEE">
        <w:rPr>
          <w:b/>
          <w:bCs/>
        </w:rPr>
        <w:t xml:space="preserve">            </w:t>
      </w:r>
      <w:proofErr w:type="gramStart"/>
      <w:r w:rsidRPr="007F7EEE">
        <w:rPr>
          <w:b/>
          <w:bCs/>
        </w:rPr>
        <w:t xml:space="preserve">ПОСТАВЩИК:   </w:t>
      </w:r>
      <w:proofErr w:type="gramEnd"/>
      <w:r w:rsidRPr="007F7EEE">
        <w:rPr>
          <w:b/>
          <w:bCs/>
        </w:rPr>
        <w:t xml:space="preserve">                                                                        ПОКУПАТЕЛЬ:</w:t>
      </w:r>
    </w:p>
    <w:tbl>
      <w:tblPr>
        <w:tblW w:w="10281" w:type="dxa"/>
        <w:tblLook w:val="01E0" w:firstRow="1" w:lastRow="1" w:firstColumn="1" w:lastColumn="1" w:noHBand="0" w:noVBand="0"/>
      </w:tblPr>
      <w:tblGrid>
        <w:gridCol w:w="5255"/>
        <w:gridCol w:w="5026"/>
      </w:tblGrid>
      <w:tr w:rsidR="003F530D" w:rsidRPr="007F7EEE" w:rsidTr="00CD5003">
        <w:trPr>
          <w:trHeight w:val="592"/>
        </w:trPr>
        <w:tc>
          <w:tcPr>
            <w:tcW w:w="10281" w:type="dxa"/>
            <w:gridSpan w:val="2"/>
          </w:tcPr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5050"/>
              <w:gridCol w:w="5005"/>
            </w:tblGrid>
            <w:tr w:rsidR="003F530D" w:rsidRPr="007F7EEE" w:rsidTr="00CD5003">
              <w:tc>
                <w:tcPr>
                  <w:tcW w:w="5027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Место нахождения юридического лица: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_____________________________________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5028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Место нахождения юридического лица: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_____________________________________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3F530D" w:rsidRPr="007F7EEE" w:rsidTr="00CD5003">
              <w:trPr>
                <w:trHeight w:val="2330"/>
              </w:trPr>
              <w:tc>
                <w:tcPr>
                  <w:tcW w:w="5027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ИНН/КПП: ______________/______________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р/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 в  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proofErr w:type="gramStart"/>
                  <w:r w:rsidRPr="007F7EEE">
                    <w:rPr>
                      <w:b/>
                      <w:bCs/>
                    </w:rPr>
                    <w:t xml:space="preserve">БИК:   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к/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ОКПО/ОГРН/</w:t>
                  </w:r>
                  <w:proofErr w:type="gramStart"/>
                  <w:r w:rsidRPr="007F7EEE">
                    <w:rPr>
                      <w:b/>
                      <w:bCs/>
                    </w:rPr>
                    <w:t>ОКТМО:_</w:t>
                  </w:r>
                  <w:proofErr w:type="gramEnd"/>
                  <w:r w:rsidRPr="007F7EEE">
                    <w:rPr>
                      <w:b/>
                      <w:bCs/>
                    </w:rPr>
                    <w:t xml:space="preserve">__________________ </w:t>
                  </w:r>
                </w:p>
              </w:tc>
              <w:tc>
                <w:tcPr>
                  <w:tcW w:w="5028" w:type="dxa"/>
                </w:tcPr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ИНН/КПП: ______________/______________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р/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 в  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proofErr w:type="gramStart"/>
                  <w:r w:rsidRPr="007F7EEE">
                    <w:rPr>
                      <w:b/>
                      <w:bCs/>
                    </w:rPr>
                    <w:t xml:space="preserve">БИК:   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>к/</w:t>
                  </w:r>
                  <w:proofErr w:type="gramStart"/>
                  <w:r w:rsidRPr="007F7EEE">
                    <w:rPr>
                      <w:b/>
                      <w:bCs/>
                    </w:rPr>
                    <w:t>с:  _</w:t>
                  </w:r>
                  <w:proofErr w:type="gramEnd"/>
                  <w:r w:rsidRPr="007F7EEE">
                    <w:rPr>
                      <w:b/>
                      <w:bCs/>
                    </w:rPr>
                    <w:t>__________________________________</w:t>
                  </w:r>
                </w:p>
                <w:p w:rsidR="003F530D" w:rsidRPr="007F7EEE" w:rsidRDefault="003F530D" w:rsidP="00CD5003">
                  <w:pPr>
                    <w:widowControl w:val="0"/>
                    <w:jc w:val="both"/>
                    <w:rPr>
                      <w:b/>
                      <w:bCs/>
                    </w:rPr>
                  </w:pPr>
                  <w:r w:rsidRPr="007F7EEE">
                    <w:rPr>
                      <w:b/>
                      <w:bCs/>
                    </w:rPr>
                    <w:t xml:space="preserve">ОКПО/ОГРН/ОКТМО: ___________________ </w:t>
                  </w:r>
                </w:p>
              </w:tc>
            </w:tr>
          </w:tbl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3F530D" w:rsidRPr="007F7EEE" w:rsidTr="00CD5003">
        <w:trPr>
          <w:trHeight w:val="641"/>
        </w:trPr>
        <w:tc>
          <w:tcPr>
            <w:tcW w:w="10281" w:type="dxa"/>
            <w:gridSpan w:val="2"/>
          </w:tcPr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</w:tc>
      </w:tr>
      <w:tr w:rsidR="003F530D" w:rsidRPr="007F7EEE" w:rsidTr="00CD5003">
        <w:trPr>
          <w:trHeight w:val="641"/>
        </w:trPr>
        <w:tc>
          <w:tcPr>
            <w:tcW w:w="5255" w:type="dxa"/>
          </w:tcPr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>(должность)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 xml:space="preserve">(Ф.И.О.)                    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М.П.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 «_____» _____________20___г.                     </w:t>
            </w:r>
          </w:p>
        </w:tc>
        <w:tc>
          <w:tcPr>
            <w:tcW w:w="5026" w:type="dxa"/>
          </w:tcPr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>(должность)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>___________________________________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  <w:i/>
              </w:rPr>
            </w:pPr>
            <w:r w:rsidRPr="007F7EEE">
              <w:rPr>
                <w:b/>
                <w:bCs/>
                <w:i/>
              </w:rPr>
              <w:t xml:space="preserve">(Ф.И.О.)        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М.П.   </w:t>
            </w:r>
          </w:p>
          <w:p w:rsidR="003F530D" w:rsidRPr="007F7EEE" w:rsidRDefault="003F530D" w:rsidP="00CD5003">
            <w:pPr>
              <w:widowControl w:val="0"/>
              <w:jc w:val="both"/>
              <w:rPr>
                <w:b/>
                <w:bCs/>
              </w:rPr>
            </w:pPr>
            <w:r w:rsidRPr="007F7EEE">
              <w:rPr>
                <w:b/>
                <w:bCs/>
              </w:rPr>
              <w:t xml:space="preserve">«_____» _____________20___г.         </w:t>
            </w:r>
          </w:p>
        </w:tc>
      </w:tr>
    </w:tbl>
    <w:p w:rsidR="003F530D" w:rsidRDefault="003F530D" w:rsidP="003F530D">
      <w:pPr>
        <w:widowControl w:val="0"/>
        <w:jc w:val="both"/>
        <w:rPr>
          <w:b/>
          <w:i/>
        </w:rPr>
      </w:pPr>
    </w:p>
    <w:p w:rsidR="003F530D" w:rsidRDefault="003F530D" w:rsidP="003F530D">
      <w:pPr>
        <w:widowControl w:val="0"/>
        <w:jc w:val="both"/>
        <w:rPr>
          <w:b/>
          <w:i/>
        </w:rPr>
      </w:pPr>
    </w:p>
    <w:p w:rsidR="003F530D" w:rsidRPr="00CD430D" w:rsidRDefault="003F530D" w:rsidP="003F530D">
      <w:pPr>
        <w:widowControl w:val="0"/>
        <w:jc w:val="both"/>
        <w:rPr>
          <w:b/>
          <w:i/>
        </w:rPr>
      </w:pPr>
      <w:r w:rsidRPr="00CD430D">
        <w:rPr>
          <w:b/>
          <w:i/>
        </w:rPr>
        <w:t>Приложение №1</w:t>
      </w:r>
      <w:r>
        <w:rPr>
          <w:b/>
          <w:i/>
        </w:rPr>
        <w:t xml:space="preserve">                    </w:t>
      </w:r>
      <w:r w:rsidRPr="00CD430D">
        <w:rPr>
          <w:b/>
          <w:i/>
        </w:rPr>
        <w:t xml:space="preserve"> </w:t>
      </w:r>
      <w:proofErr w:type="gramStart"/>
      <w:r w:rsidRPr="00CD430D">
        <w:rPr>
          <w:b/>
          <w:i/>
        </w:rPr>
        <w:t>к  договор</w:t>
      </w:r>
      <w:r>
        <w:rPr>
          <w:b/>
          <w:i/>
        </w:rPr>
        <w:t>у</w:t>
      </w:r>
      <w:proofErr w:type="gramEnd"/>
      <w:r>
        <w:rPr>
          <w:b/>
          <w:i/>
        </w:rPr>
        <w:t xml:space="preserve"> № _______ от ____________ 20</w:t>
      </w:r>
      <w:r w:rsidRPr="002F782F">
        <w:rPr>
          <w:b/>
          <w:i/>
        </w:rPr>
        <w:t>___</w:t>
      </w:r>
      <w:r>
        <w:rPr>
          <w:b/>
          <w:i/>
        </w:rPr>
        <w:t>г.</w:t>
      </w:r>
    </w:p>
    <w:p w:rsidR="003F530D" w:rsidRDefault="003F530D" w:rsidP="003F530D">
      <w:pPr>
        <w:widowControl w:val="0"/>
        <w:ind w:firstLine="500"/>
        <w:jc w:val="both"/>
        <w:rPr>
          <w:b/>
          <w:i/>
        </w:rPr>
      </w:pPr>
      <w:r>
        <w:rPr>
          <w:b/>
          <w:i/>
        </w:rPr>
        <w:t xml:space="preserve"> </w:t>
      </w:r>
    </w:p>
    <w:p w:rsidR="003F530D" w:rsidRDefault="003F530D" w:rsidP="003F530D">
      <w:pPr>
        <w:widowControl w:val="0"/>
        <w:ind w:firstLine="500"/>
        <w:jc w:val="both"/>
        <w:rPr>
          <w:b/>
          <w:i/>
        </w:rPr>
      </w:pPr>
      <w:r w:rsidRPr="00362831">
        <w:rPr>
          <w:b/>
          <w:i/>
        </w:rPr>
        <w:t>Спецификация</w:t>
      </w:r>
    </w:p>
    <w:p w:rsidR="003F530D" w:rsidRDefault="003F530D" w:rsidP="003F530D">
      <w:pPr>
        <w:widowControl w:val="0"/>
        <w:ind w:firstLine="500"/>
        <w:jc w:val="both"/>
        <w:rPr>
          <w:b/>
          <w:i/>
        </w:rPr>
      </w:pPr>
    </w:p>
    <w:tbl>
      <w:tblPr>
        <w:tblW w:w="1034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63"/>
        <w:gridCol w:w="1134"/>
        <w:gridCol w:w="708"/>
        <w:gridCol w:w="567"/>
        <w:gridCol w:w="1276"/>
        <w:gridCol w:w="992"/>
        <w:gridCol w:w="1418"/>
        <w:gridCol w:w="1559"/>
      </w:tblGrid>
      <w:tr w:rsidR="00AE7601" w:rsidRPr="00AE1AEF" w:rsidTr="00AE7601">
        <w:tc>
          <w:tcPr>
            <w:tcW w:w="828" w:type="dxa"/>
            <w:vAlign w:val="center"/>
          </w:tcPr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№</w:t>
            </w:r>
          </w:p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п./п.</w:t>
            </w:r>
          </w:p>
        </w:tc>
        <w:tc>
          <w:tcPr>
            <w:tcW w:w="1863" w:type="dxa"/>
            <w:vAlign w:val="center"/>
          </w:tcPr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Наименование </w:t>
            </w:r>
            <w:r w:rsidRPr="00AE1AEF">
              <w:rPr>
                <w:i/>
                <w:sz w:val="20"/>
              </w:rPr>
              <w:t>продукции</w:t>
            </w:r>
            <w:r>
              <w:rPr>
                <w:i/>
                <w:sz w:val="20"/>
              </w:rPr>
              <w:t>, технические характеристики</w:t>
            </w:r>
          </w:p>
        </w:tc>
        <w:tc>
          <w:tcPr>
            <w:tcW w:w="1134" w:type="dxa"/>
            <w:vAlign w:val="center"/>
          </w:tcPr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Производитель, </w:t>
            </w:r>
          </w:p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страна </w:t>
            </w:r>
          </w:p>
        </w:tc>
        <w:tc>
          <w:tcPr>
            <w:tcW w:w="708" w:type="dxa"/>
            <w:vAlign w:val="center"/>
          </w:tcPr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Ед. изм.</w:t>
            </w:r>
          </w:p>
        </w:tc>
        <w:tc>
          <w:tcPr>
            <w:tcW w:w="567" w:type="dxa"/>
            <w:vAlign w:val="center"/>
          </w:tcPr>
          <w:p w:rsidR="00AE7601" w:rsidRPr="00AE1AEF" w:rsidRDefault="00AE7601" w:rsidP="00AE7601">
            <w:pPr>
              <w:pStyle w:val="ab"/>
              <w:keepNext w:val="0"/>
              <w:widowControl w:val="0"/>
              <w:ind w:left="-112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Кол-</w:t>
            </w:r>
          </w:p>
          <w:p w:rsidR="00AE7601" w:rsidRPr="00AE1AEF" w:rsidRDefault="00AE7601" w:rsidP="00AE7601">
            <w:pPr>
              <w:pStyle w:val="ab"/>
              <w:keepNext w:val="0"/>
              <w:widowControl w:val="0"/>
              <w:ind w:left="-112" w:right="-108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во</w:t>
            </w:r>
          </w:p>
        </w:tc>
        <w:tc>
          <w:tcPr>
            <w:tcW w:w="1276" w:type="dxa"/>
            <w:vAlign w:val="center"/>
          </w:tcPr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Цена за ед. </w:t>
            </w:r>
          </w:p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 xml:space="preserve">с НДС, руб. </w:t>
            </w:r>
          </w:p>
        </w:tc>
        <w:tc>
          <w:tcPr>
            <w:tcW w:w="992" w:type="dxa"/>
          </w:tcPr>
          <w:p w:rsidR="00AE7601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</w:p>
          <w:p w:rsidR="00AE7601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</w:p>
          <w:p w:rsidR="00AE7601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</w:p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 w:rsidRPr="00AE1AEF">
              <w:rPr>
                <w:i/>
                <w:sz w:val="20"/>
              </w:rPr>
              <w:t>Сумма              с НДС, руб.</w:t>
            </w:r>
          </w:p>
        </w:tc>
        <w:tc>
          <w:tcPr>
            <w:tcW w:w="1418" w:type="dxa"/>
          </w:tcPr>
          <w:p w:rsidR="00AE7601" w:rsidRDefault="00AE7601" w:rsidP="00AE7601">
            <w:pPr>
              <w:keepNext/>
              <w:keepLines/>
              <w:widowControl w:val="0"/>
              <w:ind w:right="57"/>
              <w:jc w:val="center"/>
              <w:rPr>
                <w:bCs/>
                <w:i/>
                <w:sz w:val="20"/>
              </w:rPr>
            </w:pPr>
          </w:p>
          <w:p w:rsidR="00AE7601" w:rsidRDefault="00AE7601" w:rsidP="00AE7601">
            <w:pPr>
              <w:keepNext/>
              <w:keepLines/>
              <w:widowControl w:val="0"/>
              <w:ind w:right="57"/>
              <w:jc w:val="center"/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Потери</w:t>
            </w:r>
          </w:p>
          <w:p w:rsidR="00AE7601" w:rsidRPr="00AE1AEF" w:rsidRDefault="00AE7601" w:rsidP="00AE7601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холостого хода трансформатора, не более, Вт</w:t>
            </w:r>
          </w:p>
        </w:tc>
        <w:tc>
          <w:tcPr>
            <w:tcW w:w="1559" w:type="dxa"/>
            <w:vAlign w:val="center"/>
          </w:tcPr>
          <w:p w:rsidR="00AE7601" w:rsidRPr="00AE1AEF" w:rsidRDefault="00AE7601" w:rsidP="00CD5003">
            <w:pPr>
              <w:pStyle w:val="ab"/>
              <w:keepNext w:val="0"/>
              <w:widowControl w:val="0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Потери короткого замыкания трансформатора, не более, Вт</w:t>
            </w:r>
          </w:p>
        </w:tc>
      </w:tr>
      <w:tr w:rsidR="00AE7601" w:rsidTr="00AE7601">
        <w:trPr>
          <w:trHeight w:val="313"/>
        </w:trPr>
        <w:tc>
          <w:tcPr>
            <w:tcW w:w="828" w:type="dxa"/>
            <w:vAlign w:val="center"/>
          </w:tcPr>
          <w:p w:rsidR="00AE7601" w:rsidRPr="000C3EA9" w:rsidRDefault="00AE7601" w:rsidP="00CD5003">
            <w:pPr>
              <w:keepNext/>
              <w:keepLines/>
              <w:widowControl w:val="0"/>
              <w:jc w:val="both"/>
            </w:pPr>
            <w:r w:rsidRPr="000C3EA9">
              <w:t>1.</w:t>
            </w:r>
          </w:p>
        </w:tc>
        <w:tc>
          <w:tcPr>
            <w:tcW w:w="1863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134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708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567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276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992" w:type="dxa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418" w:type="dxa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  <w:tc>
          <w:tcPr>
            <w:tcW w:w="1559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</w:pPr>
          </w:p>
        </w:tc>
      </w:tr>
      <w:tr w:rsidR="00AE7601" w:rsidTr="00AE7601">
        <w:tc>
          <w:tcPr>
            <w:tcW w:w="5100" w:type="dxa"/>
            <w:gridSpan w:val="5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ИТОГО </w:t>
            </w:r>
            <w:r w:rsidRPr="00874318">
              <w:t>(с НДС):</w:t>
            </w:r>
          </w:p>
        </w:tc>
        <w:tc>
          <w:tcPr>
            <w:tcW w:w="1276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AE7601" w:rsidRDefault="00AE7601" w:rsidP="00CD5003">
            <w:pPr>
              <w:pStyle w:val="aa"/>
              <w:keepNext/>
              <w:keepLines/>
              <w:widowControl w:val="0"/>
              <w:jc w:val="both"/>
              <w:rPr>
                <w:b/>
              </w:rPr>
            </w:pPr>
          </w:p>
        </w:tc>
      </w:tr>
    </w:tbl>
    <w:p w:rsidR="003F530D" w:rsidRPr="00D336EE" w:rsidRDefault="003F530D" w:rsidP="003F530D">
      <w:pPr>
        <w:keepNext/>
        <w:keepLines/>
        <w:widowControl w:val="0"/>
        <w:numPr>
          <w:ilvl w:val="0"/>
          <w:numId w:val="15"/>
        </w:numPr>
        <w:jc w:val="both"/>
      </w:pPr>
      <w:r w:rsidRPr="00D336EE">
        <w:t xml:space="preserve">Продукция новая, выпущена в </w:t>
      </w:r>
      <w:r w:rsidRPr="002F782F">
        <w:t>_____</w:t>
      </w:r>
      <w:r w:rsidRPr="00D336EE">
        <w:t xml:space="preserve"> году.</w:t>
      </w:r>
    </w:p>
    <w:p w:rsidR="00EB5220" w:rsidRDefault="00EB5220" w:rsidP="00EB5220">
      <w:pPr>
        <w:keepNext/>
        <w:keepLines/>
        <w:widowControl w:val="0"/>
        <w:numPr>
          <w:ilvl w:val="0"/>
          <w:numId w:val="15"/>
        </w:numPr>
        <w:tabs>
          <w:tab w:val="clear" w:pos="720"/>
          <w:tab w:val="num" w:pos="770"/>
        </w:tabs>
        <w:ind w:left="567" w:hanging="207"/>
        <w:jc w:val="both"/>
      </w:pPr>
      <w:r>
        <w:t xml:space="preserve">  </w:t>
      </w:r>
      <w:r w:rsidRPr="004D10F6">
        <w:t xml:space="preserve">Срок гарантии на продукцию должен составлять – </w:t>
      </w:r>
      <w:r w:rsidR="00F11821">
        <w:t>___________________</w:t>
      </w:r>
      <w:r w:rsidRPr="004D10F6">
        <w:t>.</w:t>
      </w:r>
    </w:p>
    <w:p w:rsidR="003F530D" w:rsidRPr="00D336EE" w:rsidRDefault="00EB5220" w:rsidP="00EB5220">
      <w:pPr>
        <w:keepNext/>
        <w:keepLines/>
        <w:widowControl w:val="0"/>
        <w:numPr>
          <w:ilvl w:val="0"/>
          <w:numId w:val="15"/>
        </w:numPr>
        <w:tabs>
          <w:tab w:val="clear" w:pos="720"/>
          <w:tab w:val="num" w:pos="770"/>
        </w:tabs>
        <w:ind w:left="567" w:hanging="207"/>
        <w:jc w:val="both"/>
      </w:pPr>
      <w:r>
        <w:t xml:space="preserve">  </w:t>
      </w:r>
      <w:r w:rsidRPr="004D10F6">
        <w:t xml:space="preserve">Срок службы оборудования не менее </w:t>
      </w:r>
      <w:r w:rsidR="00F11821">
        <w:t>_______</w:t>
      </w:r>
      <w:r w:rsidRPr="004D10F6">
        <w:t xml:space="preserve"> лет с момента ввода в эксплуатацию.</w:t>
      </w:r>
      <w:r w:rsidR="003F530D" w:rsidRPr="00D336EE">
        <w:t xml:space="preserve"> </w:t>
      </w:r>
    </w:p>
    <w:p w:rsidR="003F530D" w:rsidRPr="00D336EE" w:rsidRDefault="003F530D" w:rsidP="003F530D">
      <w:pPr>
        <w:keepNext/>
        <w:keepLines/>
        <w:widowControl w:val="0"/>
        <w:numPr>
          <w:ilvl w:val="0"/>
          <w:numId w:val="15"/>
        </w:numPr>
        <w:jc w:val="both"/>
      </w:pPr>
      <w:r w:rsidRPr="00D336EE">
        <w:t>Оплата –</w:t>
      </w:r>
      <w:proofErr w:type="gramStart"/>
      <w:r w:rsidRPr="00D336EE">
        <w:t xml:space="preserve"> ….</w:t>
      </w:r>
      <w:proofErr w:type="gramEnd"/>
      <w:r w:rsidRPr="00D336EE">
        <w:t>.</w:t>
      </w:r>
    </w:p>
    <w:p w:rsidR="003F530D" w:rsidRPr="00D336EE" w:rsidRDefault="003F530D" w:rsidP="003F530D">
      <w:pPr>
        <w:keepNext/>
        <w:keepLines/>
        <w:widowControl w:val="0"/>
        <w:numPr>
          <w:ilvl w:val="0"/>
          <w:numId w:val="15"/>
        </w:numPr>
        <w:jc w:val="both"/>
      </w:pPr>
      <w:r w:rsidRPr="00D336EE">
        <w:t>Срок поставки –</w:t>
      </w:r>
      <w:proofErr w:type="gramStart"/>
      <w:r w:rsidRPr="00D336EE">
        <w:t xml:space="preserve"> ….</w:t>
      </w:r>
      <w:proofErr w:type="gramEnd"/>
      <w:r w:rsidRPr="00D336EE">
        <w:t xml:space="preserve">. </w:t>
      </w:r>
    </w:p>
    <w:p w:rsidR="003F530D" w:rsidRDefault="003F530D" w:rsidP="003F530D">
      <w:pPr>
        <w:keepNext/>
        <w:keepLines/>
        <w:widowControl w:val="0"/>
        <w:numPr>
          <w:ilvl w:val="0"/>
          <w:numId w:val="15"/>
        </w:numPr>
        <w:tabs>
          <w:tab w:val="left" w:pos="1080"/>
        </w:tabs>
        <w:jc w:val="both"/>
      </w:pPr>
      <w:r w:rsidRPr="00D336EE">
        <w:t>Доставка (грузополучатель) –</w:t>
      </w:r>
      <w:proofErr w:type="gramStart"/>
      <w:r w:rsidRPr="00D336EE">
        <w:t xml:space="preserve"> ….</w:t>
      </w:r>
      <w:proofErr w:type="gramEnd"/>
      <w:r w:rsidRPr="00D336EE">
        <w:t>.</w:t>
      </w:r>
    </w:p>
    <w:p w:rsidR="003F530D" w:rsidRPr="00C50DBF" w:rsidRDefault="003F530D" w:rsidP="003F530D">
      <w:pPr>
        <w:keepNext/>
        <w:keepLines/>
        <w:widowControl w:val="0"/>
        <w:numPr>
          <w:ilvl w:val="0"/>
          <w:numId w:val="15"/>
        </w:numPr>
        <w:tabs>
          <w:tab w:val="left" w:pos="1080"/>
        </w:tabs>
        <w:jc w:val="both"/>
      </w:pPr>
      <w:r>
        <w:rPr>
          <w:bCs/>
        </w:rPr>
        <w:t>Потери холостого хода и потери короткого замыкания у фактически поставляемых силовых трансформаторов могут иметь отклонения по потерям холостого хода не более +15,00 % и потерям короткого замыкания не более +10,00 %</w:t>
      </w:r>
    </w:p>
    <w:p w:rsidR="003F530D" w:rsidRPr="00D336EE" w:rsidRDefault="003F530D" w:rsidP="003F530D">
      <w:pPr>
        <w:keepNext/>
        <w:keepLines/>
        <w:widowControl w:val="0"/>
        <w:tabs>
          <w:tab w:val="left" w:pos="1080"/>
        </w:tabs>
        <w:jc w:val="both"/>
      </w:pPr>
    </w:p>
    <w:p w:rsidR="003F530D" w:rsidRPr="008F12AD" w:rsidRDefault="003F530D" w:rsidP="003F530D">
      <w:pPr>
        <w:keepNext/>
        <w:keepLines/>
        <w:widowControl w:val="0"/>
        <w:jc w:val="both"/>
        <w:rPr>
          <w:rStyle w:val="12"/>
        </w:rPr>
      </w:pPr>
      <w:r w:rsidRPr="008F12AD">
        <w:rPr>
          <w:rStyle w:val="12"/>
        </w:rPr>
        <w:t>Поставщик: ________________                                                      Покупатель: __________________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             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jc w:val="both"/>
      </w:pPr>
      <w:r>
        <w:rPr>
          <w:b/>
        </w:rPr>
        <w:t xml:space="preserve">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Default="003F530D" w:rsidP="003F530D">
      <w:pPr>
        <w:keepNext/>
        <w:keepLines/>
        <w:widowControl w:val="0"/>
        <w:jc w:val="both"/>
        <w:sectPr w:rsidR="003F530D" w:rsidSect="00EF6C02">
          <w:footerReference w:type="default" r:id="rId9"/>
          <w:pgSz w:w="11907" w:h="16840" w:code="9"/>
          <w:pgMar w:top="567" w:right="799" w:bottom="567" w:left="880" w:header="720" w:footer="720" w:gutter="0"/>
          <w:cols w:space="720"/>
          <w:titlePg/>
          <w:docGrid w:linePitch="360"/>
        </w:sectPr>
      </w:pPr>
    </w:p>
    <w:p w:rsidR="003F530D" w:rsidRPr="00AD04FE" w:rsidRDefault="003F530D" w:rsidP="003F530D">
      <w:pPr>
        <w:keepNext/>
        <w:keepLines/>
        <w:widowControl w:val="0"/>
        <w:jc w:val="both"/>
        <w:rPr>
          <w:b/>
          <w:i/>
        </w:rPr>
      </w:pPr>
      <w:r w:rsidRPr="00AD04FE">
        <w:rPr>
          <w:b/>
          <w:i/>
        </w:rPr>
        <w:lastRenderedPageBreak/>
        <w:t>Приложение</w:t>
      </w:r>
      <w:r>
        <w:rPr>
          <w:b/>
          <w:i/>
        </w:rPr>
        <w:t xml:space="preserve"> </w:t>
      </w:r>
      <w:r w:rsidRPr="00AD04FE">
        <w:rPr>
          <w:b/>
          <w:i/>
        </w:rPr>
        <w:t>№2</w:t>
      </w:r>
      <w:r>
        <w:rPr>
          <w:b/>
          <w:i/>
        </w:rPr>
        <w:t xml:space="preserve"> </w:t>
      </w:r>
      <w:proofErr w:type="gramStart"/>
      <w:r>
        <w:rPr>
          <w:b/>
          <w:i/>
        </w:rPr>
        <w:t>к  договору</w:t>
      </w:r>
      <w:proofErr w:type="gramEnd"/>
      <w:r>
        <w:rPr>
          <w:b/>
          <w:i/>
        </w:rPr>
        <w:t xml:space="preserve"> № _______ от ____________ 20</w:t>
      </w:r>
      <w:r w:rsidR="00AE7601" w:rsidRPr="00F11821">
        <w:rPr>
          <w:b/>
          <w:i/>
        </w:rPr>
        <w:t>20</w:t>
      </w:r>
      <w:r>
        <w:rPr>
          <w:b/>
          <w:i/>
        </w:rPr>
        <w:t>__г.</w:t>
      </w:r>
    </w:p>
    <w:p w:rsidR="003F530D" w:rsidRPr="00475250" w:rsidRDefault="003F530D" w:rsidP="003F530D">
      <w:pPr>
        <w:keepNext/>
        <w:keepLines/>
        <w:widowControl w:val="0"/>
        <w:jc w:val="both"/>
        <w:rPr>
          <w:sz w:val="16"/>
          <w:szCs w:val="16"/>
        </w:rPr>
      </w:pPr>
    </w:p>
    <w:p w:rsidR="003F530D" w:rsidRPr="0091209B" w:rsidRDefault="003F530D" w:rsidP="003F530D">
      <w:pPr>
        <w:keepNext/>
        <w:keepLines/>
        <w:widowControl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88"/>
        <w:gridCol w:w="1525"/>
        <w:gridCol w:w="1886"/>
        <w:gridCol w:w="1886"/>
        <w:gridCol w:w="169"/>
        <w:gridCol w:w="5386"/>
        <w:gridCol w:w="52"/>
        <w:gridCol w:w="1082"/>
        <w:gridCol w:w="1955"/>
      </w:tblGrid>
      <w:tr w:rsidR="003F530D" w:rsidRPr="00D85DBE" w:rsidTr="00CD5003">
        <w:trPr>
          <w:cantSplit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bottom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Код</w:t>
            </w:r>
          </w:p>
        </w:tc>
      </w:tr>
      <w:tr w:rsidR="003F530D" w:rsidRPr="00D85DBE" w:rsidTr="00CD5003">
        <w:trPr>
          <w:cantSplit/>
          <w:trHeight w:val="284"/>
        </w:trPr>
        <w:tc>
          <w:tcPr>
            <w:tcW w:w="13750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Форма по ОКУД</w:t>
            </w:r>
          </w:p>
        </w:tc>
        <w:tc>
          <w:tcPr>
            <w:tcW w:w="1955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0330212</w:t>
            </w:r>
          </w:p>
        </w:tc>
      </w:tr>
      <w:tr w:rsidR="003F530D" w:rsidRPr="00D85DBE" w:rsidTr="00CD5003">
        <w:trPr>
          <w:trHeight w:val="70"/>
        </w:trPr>
        <w:tc>
          <w:tcPr>
            <w:tcW w:w="12616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 wp14:anchorId="490D4CBC" wp14:editId="1E459879">
                  <wp:simplePos x="0" y="0"/>
                  <wp:positionH relativeFrom="column">
                    <wp:posOffset>354965</wp:posOffset>
                  </wp:positionH>
                  <wp:positionV relativeFrom="paragraph">
                    <wp:posOffset>-45720</wp:posOffset>
                  </wp:positionV>
                  <wp:extent cx="6935470" cy="4972685"/>
                  <wp:effectExtent l="0" t="0" r="0" b="0"/>
                  <wp:wrapNone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61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организация-грузоотправитель, адрес, телефон, факс, банковские реквизиты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  <w:trHeight w:val="70"/>
        </w:trPr>
        <w:tc>
          <w:tcPr>
            <w:tcW w:w="13750" w:type="dxa"/>
            <w:gridSpan w:val="9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72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структурное подразделение</w:t>
            </w:r>
          </w:p>
        </w:tc>
        <w:tc>
          <w:tcPr>
            <w:tcW w:w="652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Вид деятельности по ОКДП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0904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  <w:trHeight w:val="118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904" w:type="dxa"/>
            <w:gridSpan w:val="6"/>
            <w:tcBorders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Поставщик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Плательщик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top w:val="nil"/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по ОКПО</w:t>
            </w: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организация, адрес, телефон, факс, банковские реквизиты</w:t>
            </w:r>
          </w:p>
        </w:tc>
        <w:tc>
          <w:tcPr>
            <w:tcW w:w="1082" w:type="dxa"/>
            <w:vMerge w:val="restart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vMerge w:val="restart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Основание</w:t>
            </w:r>
          </w:p>
        </w:tc>
        <w:tc>
          <w:tcPr>
            <w:tcW w:w="11392" w:type="dxa"/>
            <w:gridSpan w:val="7"/>
            <w:tcBorders>
              <w:top w:val="nil"/>
              <w:lef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vMerge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955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left w:val="nil"/>
              <w:bottom w:val="nil"/>
            </w:tcBorders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договор, заказ-наряд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Транспортная накладная</w:t>
            </w: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1392" w:type="dxa"/>
            <w:gridSpan w:val="7"/>
            <w:tcBorders>
              <w:top w:val="nil"/>
              <w:left w:val="nil"/>
              <w:bottom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082" w:type="dxa"/>
            <w:tcBorders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</w:t>
            </w:r>
          </w:p>
        </w:tc>
        <w:tc>
          <w:tcPr>
            <w:tcW w:w="1955" w:type="dxa"/>
            <w:tcBorders>
              <w:left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</w:p>
        </w:tc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Вид операции</w:t>
            </w:r>
          </w:p>
        </w:tc>
        <w:tc>
          <w:tcPr>
            <w:tcW w:w="195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3F530D" w:rsidRPr="00D85DBE" w:rsidTr="00CD5003">
        <w:tblPrEx>
          <w:jc w:val="center"/>
        </w:tblPrEx>
        <w:trPr>
          <w:gridAfter w:val="5"/>
          <w:wAfter w:w="8644" w:type="dxa"/>
          <w:cantSplit/>
          <w:trHeight w:val="245"/>
          <w:jc w:val="center"/>
        </w:trPr>
        <w:tc>
          <w:tcPr>
            <w:tcW w:w="328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F530D" w:rsidRPr="00D85DBE" w:rsidRDefault="003F530D" w:rsidP="00CD5003">
            <w:pPr>
              <w:pStyle w:val="3"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Номер документа</w:t>
            </w:r>
          </w:p>
        </w:tc>
        <w:tc>
          <w:tcPr>
            <w:tcW w:w="1886" w:type="dxa"/>
            <w:tcBorders>
              <w:bottom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sz w:val="16"/>
                <w:szCs w:val="16"/>
              </w:rPr>
            </w:pPr>
            <w:r w:rsidRPr="00D85DBE">
              <w:rPr>
                <w:sz w:val="16"/>
                <w:szCs w:val="16"/>
              </w:rPr>
              <w:t>Дата составления</w:t>
            </w:r>
          </w:p>
        </w:tc>
      </w:tr>
      <w:tr w:rsidR="003F530D" w:rsidRPr="00D85DBE" w:rsidTr="00CD5003">
        <w:tblPrEx>
          <w:jc w:val="center"/>
        </w:tblPrEx>
        <w:trPr>
          <w:gridAfter w:val="5"/>
          <w:wAfter w:w="8644" w:type="dxa"/>
          <w:cantSplit/>
          <w:trHeight w:val="284"/>
          <w:jc w:val="center"/>
        </w:trPr>
        <w:tc>
          <w:tcPr>
            <w:tcW w:w="3289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ind w:right="57"/>
              <w:jc w:val="both"/>
              <w:rPr>
                <w:b/>
                <w:bCs/>
                <w:sz w:val="16"/>
                <w:szCs w:val="16"/>
              </w:rPr>
            </w:pPr>
            <w:r w:rsidRPr="00D85DBE">
              <w:rPr>
                <w:b/>
                <w:bCs/>
                <w:sz w:val="16"/>
                <w:szCs w:val="16"/>
              </w:rPr>
              <w:t>ТОВАРНАЯ НАКЛАДНАЯ</w:t>
            </w: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30D" w:rsidRPr="00D85DBE" w:rsidRDefault="003F530D" w:rsidP="00CD5003">
            <w:pPr>
              <w:keepNext/>
              <w:keepLines/>
              <w:widowControl w:val="0"/>
              <w:jc w:val="both"/>
              <w:rPr>
                <w:sz w:val="16"/>
                <w:szCs w:val="16"/>
              </w:rPr>
            </w:pPr>
          </w:p>
        </w:tc>
      </w:tr>
    </w:tbl>
    <w:p w:rsidR="003F530D" w:rsidRPr="003F4267" w:rsidRDefault="003F530D" w:rsidP="003F530D">
      <w:pPr>
        <w:keepNext/>
        <w:keepLines/>
        <w:widowControl w:val="0"/>
        <w:jc w:val="both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"/>
        <w:gridCol w:w="331"/>
        <w:gridCol w:w="14"/>
        <w:gridCol w:w="1050"/>
        <w:gridCol w:w="252"/>
        <w:gridCol w:w="378"/>
        <w:gridCol w:w="266"/>
        <w:gridCol w:w="397"/>
        <w:gridCol w:w="247"/>
        <w:gridCol w:w="182"/>
        <w:gridCol w:w="126"/>
        <w:gridCol w:w="112"/>
        <w:gridCol w:w="103"/>
        <w:gridCol w:w="1078"/>
        <w:gridCol w:w="289"/>
        <w:gridCol w:w="139"/>
        <w:gridCol w:w="196"/>
        <w:gridCol w:w="159"/>
        <w:gridCol w:w="415"/>
        <w:gridCol w:w="514"/>
        <w:gridCol w:w="32"/>
        <w:gridCol w:w="210"/>
        <w:gridCol w:w="420"/>
        <w:gridCol w:w="126"/>
        <w:gridCol w:w="98"/>
        <w:gridCol w:w="98"/>
        <w:gridCol w:w="33"/>
        <w:gridCol w:w="826"/>
        <w:gridCol w:w="79"/>
        <w:gridCol w:w="817"/>
        <w:gridCol w:w="9"/>
        <w:gridCol w:w="84"/>
        <w:gridCol w:w="238"/>
        <w:gridCol w:w="392"/>
        <w:gridCol w:w="266"/>
        <w:gridCol w:w="83"/>
        <w:gridCol w:w="993"/>
        <w:gridCol w:w="15"/>
        <w:gridCol w:w="126"/>
        <w:gridCol w:w="84"/>
        <w:gridCol w:w="420"/>
        <w:gridCol w:w="238"/>
        <w:gridCol w:w="145"/>
        <w:gridCol w:w="65"/>
        <w:gridCol w:w="294"/>
        <w:gridCol w:w="124"/>
        <w:gridCol w:w="212"/>
        <w:gridCol w:w="140"/>
        <w:gridCol w:w="137"/>
        <w:gridCol w:w="972"/>
        <w:gridCol w:w="431"/>
        <w:gridCol w:w="542"/>
      </w:tblGrid>
      <w:tr w:rsidR="003F530D" w:rsidRPr="003F4267" w:rsidTr="00CD5003">
        <w:tc>
          <w:tcPr>
            <w:tcW w:w="719" w:type="dxa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lastRenderedPageBreak/>
              <w:t xml:space="preserve">Номер по </w:t>
            </w:r>
            <w:proofErr w:type="spellStart"/>
            <w:r w:rsidRPr="003F4267">
              <w:rPr>
                <w:sz w:val="16"/>
                <w:szCs w:val="16"/>
              </w:rPr>
              <w:t>по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  <w:t>рядку</w:t>
            </w:r>
          </w:p>
        </w:tc>
        <w:tc>
          <w:tcPr>
            <w:tcW w:w="3458" w:type="dxa"/>
            <w:gridSpan w:val="1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Товар</w:t>
            </w:r>
          </w:p>
        </w:tc>
        <w:tc>
          <w:tcPr>
            <w:tcW w:w="1861" w:type="dxa"/>
            <w:gridSpan w:val="5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Вид упаковки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Количество</w:t>
            </w:r>
          </w:p>
        </w:tc>
        <w:tc>
          <w:tcPr>
            <w:tcW w:w="896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брутто</w:t>
            </w:r>
          </w:p>
        </w:tc>
        <w:tc>
          <w:tcPr>
            <w:tcW w:w="1072" w:type="dxa"/>
            <w:gridSpan w:val="6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Количество (масса нетто)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Цена,</w:t>
            </w:r>
            <w:r w:rsidRPr="003F4267">
              <w:rPr>
                <w:sz w:val="16"/>
                <w:szCs w:val="16"/>
              </w:rPr>
              <w:br/>
              <w:t>руб. коп.</w:t>
            </w:r>
          </w:p>
        </w:tc>
        <w:tc>
          <w:tcPr>
            <w:tcW w:w="1028" w:type="dxa"/>
            <w:gridSpan w:val="6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 без учета НДС, руб. коп.</w:t>
            </w:r>
          </w:p>
        </w:tc>
        <w:tc>
          <w:tcPr>
            <w:tcW w:w="1944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НДС</w:t>
            </w:r>
          </w:p>
        </w:tc>
        <w:tc>
          <w:tcPr>
            <w:tcW w:w="973" w:type="dxa"/>
            <w:gridSpan w:val="2"/>
            <w:vMerge w:val="restart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 с учетом НДС,</w:t>
            </w:r>
            <w:r w:rsidRPr="003F4267">
              <w:rPr>
                <w:sz w:val="16"/>
                <w:szCs w:val="16"/>
              </w:rPr>
              <w:br/>
              <w:t>руб. коп.</w:t>
            </w:r>
          </w:p>
        </w:tc>
      </w:tr>
      <w:tr w:rsidR="003F530D" w:rsidRPr="003F4267" w:rsidTr="00CD5003">
        <w:tc>
          <w:tcPr>
            <w:tcW w:w="719" w:type="dxa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наименование, </w:t>
            </w:r>
            <w:proofErr w:type="spellStart"/>
            <w:r w:rsidRPr="003F4267">
              <w:rPr>
                <w:sz w:val="16"/>
                <w:szCs w:val="16"/>
              </w:rPr>
              <w:t>характерис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  <w:t>тика, сорт, артикул товара</w:t>
            </w:r>
          </w:p>
        </w:tc>
        <w:tc>
          <w:tcPr>
            <w:tcW w:w="770" w:type="dxa"/>
            <w:gridSpan w:val="5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код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proofErr w:type="spellStart"/>
            <w:r w:rsidRPr="003F4267">
              <w:rPr>
                <w:sz w:val="16"/>
                <w:szCs w:val="16"/>
              </w:rPr>
              <w:t>наимено</w:t>
            </w:r>
            <w:proofErr w:type="spellEnd"/>
            <w:r w:rsidRPr="003F4267">
              <w:rPr>
                <w:sz w:val="16"/>
                <w:szCs w:val="16"/>
              </w:rPr>
              <w:t>-</w:t>
            </w:r>
            <w:r w:rsidRPr="003F4267">
              <w:rPr>
                <w:sz w:val="16"/>
                <w:szCs w:val="16"/>
              </w:rPr>
              <w:br/>
            </w:r>
            <w:proofErr w:type="spellStart"/>
            <w:r w:rsidRPr="003F4267">
              <w:rPr>
                <w:sz w:val="16"/>
                <w:szCs w:val="16"/>
              </w:rPr>
              <w:t>вание</w:t>
            </w:r>
            <w:proofErr w:type="spellEnd"/>
          </w:p>
        </w:tc>
        <w:tc>
          <w:tcPr>
            <w:tcW w:w="783" w:type="dxa"/>
            <w:gridSpan w:val="4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код по ОКЕИ</w:t>
            </w: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 одном месте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мест,</w:t>
            </w:r>
            <w:r w:rsidRPr="003F4267">
              <w:rPr>
                <w:sz w:val="16"/>
                <w:szCs w:val="16"/>
              </w:rPr>
              <w:br/>
              <w:t>штук</w:t>
            </w:r>
          </w:p>
        </w:tc>
        <w:tc>
          <w:tcPr>
            <w:tcW w:w="896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ставка, %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сумма, руб. коп.</w:t>
            </w:r>
          </w:p>
        </w:tc>
        <w:tc>
          <w:tcPr>
            <w:tcW w:w="973" w:type="dxa"/>
            <w:gridSpan w:val="2"/>
            <w:vMerge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719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tabs>
                <w:tab w:val="left" w:pos="720"/>
              </w:tabs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</w:t>
            </w:r>
          </w:p>
        </w:tc>
        <w:tc>
          <w:tcPr>
            <w:tcW w:w="2688" w:type="dxa"/>
            <w:gridSpan w:val="7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2</w:t>
            </w:r>
          </w:p>
        </w:tc>
        <w:tc>
          <w:tcPr>
            <w:tcW w:w="770" w:type="dxa"/>
            <w:gridSpan w:val="5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3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4</w:t>
            </w:r>
          </w:p>
        </w:tc>
        <w:tc>
          <w:tcPr>
            <w:tcW w:w="783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5</w:t>
            </w:r>
          </w:p>
        </w:tc>
        <w:tc>
          <w:tcPr>
            <w:tcW w:w="929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6</w:t>
            </w:r>
          </w:p>
        </w:tc>
        <w:tc>
          <w:tcPr>
            <w:tcW w:w="1017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7</w:t>
            </w:r>
          </w:p>
        </w:tc>
        <w:tc>
          <w:tcPr>
            <w:tcW w:w="8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8</w:t>
            </w:r>
          </w:p>
        </w:tc>
        <w:tc>
          <w:tcPr>
            <w:tcW w:w="89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9</w:t>
            </w:r>
          </w:p>
        </w:tc>
        <w:tc>
          <w:tcPr>
            <w:tcW w:w="1072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11</w:t>
            </w:r>
          </w:p>
        </w:tc>
        <w:tc>
          <w:tcPr>
            <w:tcW w:w="1028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12</w:t>
            </w: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13</w:t>
            </w:r>
          </w:p>
        </w:tc>
        <w:tc>
          <w:tcPr>
            <w:tcW w:w="9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14</w:t>
            </w:r>
          </w:p>
        </w:tc>
        <w:tc>
          <w:tcPr>
            <w:tcW w:w="9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15</w:t>
            </w: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28" w:type="dxa"/>
            <w:gridSpan w:val="6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17" w:type="dxa"/>
            <w:gridSpan w:val="7"/>
            <w:tcBorders>
              <w:top w:val="single" w:sz="12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right="57"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Итого</w:t>
            </w:r>
          </w:p>
        </w:tc>
        <w:tc>
          <w:tcPr>
            <w:tcW w:w="82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1028" w:type="dxa"/>
            <w:gridSpan w:val="6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26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7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right="57"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по накладной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10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1028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6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х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  <w:tc>
          <w:tcPr>
            <w:tcW w:w="973" w:type="dxa"/>
            <w:gridSpan w:val="2"/>
            <w:shd w:val="clear" w:color="auto" w:fill="auto"/>
            <w:vAlign w:val="center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firstLine="5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gridAfter w:val="10"/>
          <w:wAfter w:w="3062" w:type="dxa"/>
          <w:trHeight w:val="284"/>
        </w:trPr>
        <w:tc>
          <w:tcPr>
            <w:tcW w:w="365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Товарная накладная имеет приложение на</w:t>
            </w:r>
          </w:p>
        </w:tc>
        <w:tc>
          <w:tcPr>
            <w:tcW w:w="6383" w:type="dxa"/>
            <w:gridSpan w:val="2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листах</w:t>
            </w:r>
          </w:p>
        </w:tc>
      </w:tr>
      <w:tr w:rsidR="003F530D" w:rsidRPr="003F4267" w:rsidTr="00CD5003">
        <w:trPr>
          <w:gridAfter w:val="10"/>
          <w:wAfter w:w="3062" w:type="dxa"/>
          <w:trHeight w:val="284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и содержит</w:t>
            </w:r>
          </w:p>
        </w:tc>
        <w:tc>
          <w:tcPr>
            <w:tcW w:w="8987" w:type="dxa"/>
            <w:gridSpan w:val="3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pacing w:val="-2"/>
                <w:sz w:val="16"/>
                <w:szCs w:val="16"/>
              </w:rPr>
            </w:pPr>
            <w:r w:rsidRPr="003F4267">
              <w:rPr>
                <w:spacing w:val="-2"/>
                <w:sz w:val="16"/>
                <w:szCs w:val="16"/>
              </w:rPr>
              <w:t>порядковых номеров записей</w:t>
            </w:r>
          </w:p>
        </w:tc>
      </w:tr>
      <w:tr w:rsidR="003F530D" w:rsidRPr="003F4267" w:rsidTr="00CD5003">
        <w:trPr>
          <w:gridAfter w:val="10"/>
          <w:wAfter w:w="3062" w:type="dxa"/>
        </w:trPr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8987" w:type="dxa"/>
            <w:gridSpan w:val="31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груза (нетто)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568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434" w:type="dxa"/>
            <w:gridSpan w:val="6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мест</w:t>
            </w:r>
          </w:p>
        </w:tc>
        <w:tc>
          <w:tcPr>
            <w:tcW w:w="461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ind w:left="57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Масса груза (брутто)</w:t>
            </w:r>
          </w:p>
        </w:tc>
        <w:tc>
          <w:tcPr>
            <w:tcW w:w="5653" w:type="dxa"/>
            <w:gridSpan w:val="23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434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4619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19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653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2434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Приложение (паспорта, сертификаты и т.п.) на</w:t>
            </w:r>
          </w:p>
        </w:tc>
        <w:tc>
          <w:tcPr>
            <w:tcW w:w="292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листах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 доверенности №</w:t>
            </w:r>
          </w:p>
        </w:tc>
        <w:tc>
          <w:tcPr>
            <w:tcW w:w="2281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 «</w:t>
            </w:r>
          </w:p>
        </w:tc>
        <w:tc>
          <w:tcPr>
            <w:tcW w:w="44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016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года,</w:t>
            </w:r>
          </w:p>
        </w:tc>
      </w:tr>
      <w:tr w:rsidR="003F530D" w:rsidRPr="003F4267" w:rsidTr="00CD5003">
        <w:tc>
          <w:tcPr>
            <w:tcW w:w="407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925" w:type="dxa"/>
            <w:gridSpan w:val="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Всего отпущено на сумму</w:t>
            </w:r>
          </w:p>
        </w:tc>
        <w:tc>
          <w:tcPr>
            <w:tcW w:w="5389" w:type="dxa"/>
            <w:gridSpan w:val="1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выданной</w:t>
            </w:r>
          </w:p>
        </w:tc>
        <w:tc>
          <w:tcPr>
            <w:tcW w:w="6827" w:type="dxa"/>
            <w:gridSpan w:val="2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3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389" w:type="dxa"/>
            <w:gridSpan w:val="19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прописью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6827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кем, кому (организация, должность, фамилия, и., о.) </w:t>
            </w:r>
          </w:p>
        </w:tc>
      </w:tr>
      <w:tr w:rsidR="003F530D" w:rsidRPr="003F4267" w:rsidTr="00CD5003">
        <w:trPr>
          <w:trHeight w:val="284"/>
        </w:trPr>
        <w:tc>
          <w:tcPr>
            <w:tcW w:w="5879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руб.</w:t>
            </w:r>
          </w:p>
        </w:tc>
        <w:tc>
          <w:tcPr>
            <w:tcW w:w="75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коп.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Отпуск груза разрешил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7765" w:type="dxa"/>
            <w:gridSpan w:val="2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rPr>
          <w:trHeight w:val="284"/>
        </w:trPr>
        <w:tc>
          <w:tcPr>
            <w:tcW w:w="38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Главный (старший) бухгалтер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 принял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Отпуск груза произвел</w:t>
            </w:r>
          </w:p>
        </w:tc>
        <w:tc>
          <w:tcPr>
            <w:tcW w:w="172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 получил</w:t>
            </w:r>
          </w:p>
        </w:tc>
        <w:tc>
          <w:tcPr>
            <w:tcW w:w="1987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3F530D" w:rsidRPr="003F4267" w:rsidTr="00CD5003"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722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грузополучатель</w:t>
            </w:r>
          </w:p>
        </w:tc>
        <w:tc>
          <w:tcPr>
            <w:tcW w:w="1987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должность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582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подпись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расшифровка подписи</w:t>
            </w:r>
          </w:p>
        </w:tc>
      </w:tr>
      <w:tr w:rsidR="003F530D" w:rsidRPr="003F4267" w:rsidTr="00CD5003">
        <w:trPr>
          <w:trHeight w:val="284"/>
        </w:trPr>
        <w:tc>
          <w:tcPr>
            <w:tcW w:w="21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М. П. </w:t>
            </w:r>
            <w:r w:rsidRPr="003F4267">
              <w:rPr>
                <w:sz w:val="16"/>
                <w:szCs w:val="16"/>
              </w:rPr>
              <w:tab/>
            </w:r>
            <w:r w:rsidRPr="003F4267"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67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</w:t>
            </w:r>
          </w:p>
        </w:tc>
        <w:tc>
          <w:tcPr>
            <w:tcW w:w="98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9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1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М. П. </w:t>
            </w:r>
            <w:r w:rsidRPr="003F4267">
              <w:rPr>
                <w:sz w:val="16"/>
                <w:szCs w:val="16"/>
              </w:rPr>
              <w:tab/>
            </w:r>
            <w:r w:rsidRPr="003F4267">
              <w:rPr>
                <w:sz w:val="16"/>
                <w:szCs w:val="16"/>
              </w:rPr>
              <w:tab/>
              <w:t>«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>»</w:t>
            </w:r>
          </w:p>
        </w:tc>
        <w:tc>
          <w:tcPr>
            <w:tcW w:w="2939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0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F530D" w:rsidRPr="003F4267" w:rsidRDefault="003F530D" w:rsidP="00CD5003">
            <w:pPr>
              <w:keepNext/>
              <w:keepLines/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  <w:r w:rsidRPr="003F4267">
              <w:rPr>
                <w:sz w:val="16"/>
                <w:szCs w:val="16"/>
              </w:rPr>
              <w:t xml:space="preserve"> года</w:t>
            </w:r>
          </w:p>
        </w:tc>
      </w:tr>
    </w:tbl>
    <w:p w:rsidR="003F530D" w:rsidRPr="00D85DBE" w:rsidRDefault="003F530D" w:rsidP="003F530D">
      <w:pPr>
        <w:keepNext/>
        <w:keepLines/>
        <w:widowControl w:val="0"/>
        <w:jc w:val="both"/>
        <w:rPr>
          <w:sz w:val="16"/>
          <w:szCs w:val="16"/>
          <w:lang w:val="en-US"/>
        </w:rPr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Pr="005E4344" w:rsidRDefault="003F530D" w:rsidP="003F530D">
      <w:pPr>
        <w:ind w:right="-39"/>
      </w:pPr>
    </w:p>
    <w:tbl>
      <w:tblPr>
        <w:tblW w:w="16121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35"/>
        <w:gridCol w:w="247"/>
        <w:gridCol w:w="358"/>
        <w:gridCol w:w="571"/>
        <w:gridCol w:w="555"/>
        <w:gridCol w:w="214"/>
        <w:gridCol w:w="262"/>
        <w:gridCol w:w="318"/>
        <w:gridCol w:w="1096"/>
        <w:gridCol w:w="448"/>
        <w:gridCol w:w="35"/>
        <w:gridCol w:w="7"/>
        <w:gridCol w:w="562"/>
        <w:gridCol w:w="877"/>
        <w:gridCol w:w="870"/>
        <w:gridCol w:w="504"/>
        <w:gridCol w:w="526"/>
        <w:gridCol w:w="14"/>
        <w:gridCol w:w="101"/>
        <w:gridCol w:w="504"/>
        <w:gridCol w:w="703"/>
        <w:gridCol w:w="331"/>
        <w:gridCol w:w="355"/>
        <w:gridCol w:w="518"/>
        <w:gridCol w:w="126"/>
        <w:gridCol w:w="98"/>
        <w:gridCol w:w="149"/>
        <w:gridCol w:w="419"/>
        <w:gridCol w:w="527"/>
        <w:gridCol w:w="1144"/>
        <w:gridCol w:w="78"/>
        <w:gridCol w:w="230"/>
        <w:gridCol w:w="546"/>
        <w:gridCol w:w="1022"/>
        <w:gridCol w:w="731"/>
        <w:gridCol w:w="540"/>
      </w:tblGrid>
      <w:tr w:rsidR="003F530D" w:rsidRPr="005E4344" w:rsidTr="00CD5003">
        <w:trPr>
          <w:trHeight w:val="535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bookmarkStart w:id="1" w:name="_Hlk31182670"/>
          <w:p w:rsidR="003F530D" w:rsidRPr="005E4344" w:rsidRDefault="003F530D" w:rsidP="00CD5003">
            <w:pPr>
              <w:rPr>
                <w:rFonts w:ascii="Arial" w:hAnsi="Arial"/>
                <w:color w:val="000000"/>
              </w:rPr>
            </w:pPr>
            <w:r>
              <w:lastRenderedPageBreak/>
              <w:fldChar w:fldCharType="begin"/>
            </w:r>
            <w:r>
              <w:instrText xml:space="preserve"> HYPERLINK "https://service-online.su/forms/buh/upd/" </w:instrText>
            </w:r>
            <w:r>
              <w:fldChar w:fldCharType="separate"/>
            </w:r>
            <w:r w:rsidRPr="005E4344">
              <w:rPr>
                <w:rFonts w:ascii="Arial" w:hAnsi="Arial"/>
                <w:color w:val="000000"/>
                <w:u w:val="single"/>
              </w:rPr>
              <w:t>Универсальный передаточный</w:t>
            </w:r>
            <w:r w:rsidRPr="005E4344">
              <w:rPr>
                <w:rFonts w:ascii="Arial" w:hAnsi="Arial"/>
                <w:color w:val="000000"/>
                <w:u w:val="single"/>
              </w:rPr>
              <w:br/>
              <w:t xml:space="preserve">документ </w:t>
            </w:r>
            <w:r>
              <w:rPr>
                <w:rFonts w:ascii="Arial" w:hAnsi="Arial"/>
                <w:color w:val="000000"/>
                <w:u w:val="single"/>
              </w:rPr>
              <w:fldChar w:fldCharType="end"/>
            </w:r>
            <w:r w:rsidRPr="005E4344">
              <w:rPr>
                <w:rFonts w:ascii="Arial" w:hAnsi="Arial"/>
                <w:color w:val="000000"/>
              </w:rPr>
              <w:t xml:space="preserve"> </w:t>
            </w:r>
          </w:p>
          <w:p w:rsidR="003F530D" w:rsidRPr="005E4344" w:rsidRDefault="003F530D" w:rsidP="00CD5003">
            <w:pPr>
              <w:rPr>
                <w:rFonts w:ascii="Arial" w:hAnsi="Arial"/>
              </w:rPr>
            </w:pPr>
          </w:p>
        </w:tc>
        <w:tc>
          <w:tcPr>
            <w:tcW w:w="6893" w:type="dxa"/>
            <w:gridSpan w:val="16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</w:rPr>
            </w:pPr>
            <w:r w:rsidRPr="005E4344">
              <w:rPr>
                <w:rFonts w:ascii="Arial" w:hAnsi="Arial"/>
              </w:rPr>
              <w:t>Счет-фактура №    __________ от ___________ (1)</w:t>
            </w:r>
          </w:p>
          <w:p w:rsidR="003F530D" w:rsidRPr="005E4344" w:rsidRDefault="003F530D" w:rsidP="00CD5003">
            <w:pPr>
              <w:ind w:right="-66"/>
              <w:rPr>
                <w:rFonts w:ascii="Arial" w:hAnsi="Arial"/>
              </w:rPr>
            </w:pPr>
            <w:r w:rsidRPr="005E4344">
              <w:rPr>
                <w:rFonts w:ascii="Arial" w:hAnsi="Arial"/>
              </w:rPr>
              <w:t>Исправление №     __________ от ___________ (1а)</w:t>
            </w:r>
          </w:p>
        </w:tc>
        <w:tc>
          <w:tcPr>
            <w:tcW w:w="7517" w:type="dxa"/>
            <w:gridSpan w:val="16"/>
          </w:tcPr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Приложение № 1 </w:t>
            </w:r>
          </w:p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к постановлению Правительства Российской Федерации от 26 декабря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5E4344">
                <w:rPr>
                  <w:rFonts w:ascii="Arial" w:hAnsi="Arial"/>
                  <w:sz w:val="16"/>
                  <w:szCs w:val="16"/>
                </w:rPr>
                <w:t xml:space="preserve">2011 </w:t>
              </w:r>
              <w:proofErr w:type="gramStart"/>
              <w:r w:rsidRPr="005E4344">
                <w:rPr>
                  <w:rFonts w:ascii="Arial" w:hAnsi="Arial"/>
                  <w:sz w:val="16"/>
                  <w:szCs w:val="16"/>
                </w:rPr>
                <w:t>г</w:t>
              </w:r>
            </w:smartTag>
            <w:r w:rsidRPr="005E4344">
              <w:rPr>
                <w:rFonts w:ascii="Arial" w:hAnsi="Arial"/>
                <w:sz w:val="16"/>
                <w:szCs w:val="16"/>
              </w:rPr>
              <w:t xml:space="preserve">  №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 xml:space="preserve"> 1137 </w:t>
            </w:r>
          </w:p>
          <w:p w:rsidR="003F530D" w:rsidRPr="005E4344" w:rsidRDefault="003F530D" w:rsidP="00CD5003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 (в редакции постановления Правительства Российской Федерации от 25 мая 2017 года № 625)</w:t>
            </w:r>
          </w:p>
        </w:tc>
      </w:tr>
      <w:tr w:rsidR="003F530D" w:rsidRPr="005E4344" w:rsidTr="00CD5003">
        <w:trPr>
          <w:trHeight w:val="206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66432" behindDoc="1" locked="0" layoutInCell="1" allowOverlap="1" wp14:anchorId="6EF71B11" wp14:editId="18D65576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153670</wp:posOffset>
                  </wp:positionV>
                  <wp:extent cx="8241030" cy="497268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contrast="-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103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4344">
              <w:rPr>
                <w:rFonts w:ascii="Arial" w:hAnsi="Arial"/>
                <w:b/>
                <w:bCs/>
                <w:sz w:val="16"/>
                <w:szCs w:val="16"/>
              </w:rPr>
              <w:t>Продавец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(2)</w:t>
            </w:r>
          </w:p>
        </w:tc>
      </w:tr>
      <w:tr w:rsidR="003F530D" w:rsidRPr="005E4344" w:rsidTr="00CD5003">
        <w:trPr>
          <w:trHeight w:val="228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(2а)</w:t>
            </w:r>
          </w:p>
        </w:tc>
      </w:tr>
      <w:tr w:rsidR="003F530D" w:rsidRPr="005E4344" w:rsidTr="00CD5003">
        <w:trPr>
          <w:trHeight w:val="174"/>
        </w:trPr>
        <w:tc>
          <w:tcPr>
            <w:tcW w:w="782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Статус: </w:t>
            </w:r>
          </w:p>
        </w:tc>
        <w:tc>
          <w:tcPr>
            <w:tcW w:w="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71" w:type="dxa"/>
            <w:tcBorders>
              <w:left w:val="single" w:sz="12" w:space="0" w:color="auto"/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ИНН/КПП продавца</w:t>
            </w:r>
          </w:p>
        </w:tc>
        <w:tc>
          <w:tcPr>
            <w:tcW w:w="10935" w:type="dxa"/>
            <w:gridSpan w:val="23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(2б)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Грузоотправитель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(3)</w:t>
            </w:r>
          </w:p>
        </w:tc>
      </w:tr>
      <w:tr w:rsidR="003F530D" w:rsidRPr="005E4344" w:rsidTr="00CD5003">
        <w:trPr>
          <w:trHeight w:val="22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 xml:space="preserve">1 – счет-фактура и 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передаточный  документ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 xml:space="preserve"> (акт)</w:t>
            </w:r>
            <w:r w:rsidRPr="005E4344">
              <w:rPr>
                <w:rFonts w:ascii="Arial" w:hAnsi="Arial"/>
                <w:sz w:val="12"/>
                <w:szCs w:val="12"/>
              </w:rPr>
              <w:br/>
              <w:t>2 – передаточный  документ (акт)</w:t>
            </w: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Грузополучатель и его 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(4)</w:t>
            </w:r>
          </w:p>
        </w:tc>
      </w:tr>
      <w:tr w:rsidR="003F530D" w:rsidRPr="005E4344" w:rsidTr="00CD5003">
        <w:trPr>
          <w:trHeight w:val="22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К платежно-расчетному документу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№ ________ от 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(5)</w:t>
            </w:r>
          </w:p>
        </w:tc>
      </w:tr>
      <w:tr w:rsidR="003F530D" w:rsidRPr="005E4344" w:rsidTr="00CD5003">
        <w:trPr>
          <w:trHeight w:val="15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b/>
                <w:bCs/>
                <w:sz w:val="16"/>
                <w:szCs w:val="16"/>
              </w:rPr>
              <w:t>Покупатель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(6)</w:t>
            </w:r>
          </w:p>
        </w:tc>
      </w:tr>
      <w:tr w:rsidR="003F530D" w:rsidRPr="005E4344" w:rsidTr="00CD5003">
        <w:trPr>
          <w:trHeight w:val="1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Адрес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(6а)</w:t>
            </w:r>
          </w:p>
        </w:tc>
      </w:tr>
      <w:tr w:rsidR="003F530D" w:rsidRPr="005E4344" w:rsidTr="00CD5003">
        <w:trPr>
          <w:trHeight w:val="165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ИНН/КПП покупателя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(6б)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Валюта: наименование, код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(7)</w:t>
            </w:r>
          </w:p>
        </w:tc>
      </w:tr>
      <w:tr w:rsidR="003F530D" w:rsidRPr="005E4344" w:rsidTr="00CD5003">
        <w:trPr>
          <w:trHeight w:val="227"/>
        </w:trPr>
        <w:tc>
          <w:tcPr>
            <w:tcW w:w="1711" w:type="dxa"/>
            <w:gridSpan w:val="4"/>
            <w:tcBorders>
              <w:right w:val="single" w:sz="1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 w:cs="Arial"/>
                <w:sz w:val="16"/>
                <w:szCs w:val="16"/>
              </w:rPr>
            </w:pPr>
            <w:r w:rsidRPr="005E4344">
              <w:rPr>
                <w:rFonts w:ascii="Arial" w:hAnsi="Arial" w:cs="Arial"/>
                <w:sz w:val="16"/>
                <w:szCs w:val="16"/>
              </w:rPr>
              <w:t>Идентификатор государственного контракта, договора (соглашения)</w:t>
            </w:r>
          </w:p>
        </w:tc>
        <w:tc>
          <w:tcPr>
            <w:tcW w:w="10935" w:type="dxa"/>
            <w:gridSpan w:val="23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(8)</w:t>
            </w:r>
          </w:p>
        </w:tc>
      </w:tr>
      <w:tr w:rsidR="003F530D" w:rsidRPr="005E4344" w:rsidTr="00CD5003">
        <w:trPr>
          <w:trHeight w:val="65"/>
        </w:trPr>
        <w:tc>
          <w:tcPr>
            <w:tcW w:w="1711" w:type="dxa"/>
            <w:gridSpan w:val="4"/>
            <w:tcBorders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35" w:type="dxa"/>
            <w:gridSpan w:val="8"/>
            <w:tcBorders>
              <w:left w:val="single" w:sz="18" w:space="0" w:color="auto"/>
              <w:bottom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333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6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1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507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highlight w:val="yellow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524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№ п/п</w:t>
            </w:r>
          </w:p>
        </w:tc>
        <w:tc>
          <w:tcPr>
            <w:tcW w:w="117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Код  товара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/ работ, услуг</w:t>
            </w:r>
          </w:p>
        </w:tc>
        <w:tc>
          <w:tcPr>
            <w:tcW w:w="2928" w:type="dxa"/>
            <w:gridSpan w:val="7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Наименование товара (описание выполненных работ, оказанных услуг), имущественного права</w:t>
            </w:r>
          </w:p>
        </w:tc>
        <w:tc>
          <w:tcPr>
            <w:tcW w:w="1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Единица измерения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Количе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ство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(объем)</w:t>
            </w:r>
          </w:p>
        </w:tc>
        <w:tc>
          <w:tcPr>
            <w:tcW w:w="104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ind w:right="-15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Цена (тариф) за единицу измерения</w:t>
            </w:r>
          </w:p>
        </w:tc>
        <w:tc>
          <w:tcPr>
            <w:tcW w:w="13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Стоимость товаров (работ, услуг), имущественных прав без налога – всего</w:t>
            </w:r>
          </w:p>
        </w:tc>
        <w:tc>
          <w:tcPr>
            <w:tcW w:w="6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В том числе сумма акциза</w:t>
            </w:r>
          </w:p>
        </w:tc>
        <w:tc>
          <w:tcPr>
            <w:tcW w:w="6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Нало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говая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ставка</w:t>
            </w:r>
          </w:p>
        </w:tc>
        <w:tc>
          <w:tcPr>
            <w:tcW w:w="1193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Сумма налога, предъявляемая покупателю</w:t>
            </w:r>
          </w:p>
        </w:tc>
        <w:tc>
          <w:tcPr>
            <w:tcW w:w="14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Стоимость товаров (работ, услуг), имущественных прав с налогом - всего</w:t>
            </w:r>
          </w:p>
        </w:tc>
        <w:tc>
          <w:tcPr>
            <w:tcW w:w="1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Страна происхождения товара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Номер таможенной декларации</w:t>
            </w:r>
          </w:p>
        </w:tc>
      </w:tr>
      <w:tr w:rsidR="003F530D" w:rsidRPr="005E4344" w:rsidTr="00CD5003">
        <w:trPr>
          <w:trHeight w:val="138"/>
        </w:trPr>
        <w:tc>
          <w:tcPr>
            <w:tcW w:w="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услов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ное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обозначение (национальное)</w:t>
            </w:r>
          </w:p>
        </w:tc>
        <w:tc>
          <w:tcPr>
            <w:tcW w:w="8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Цифро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вой код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Краткое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наиме</w:t>
            </w:r>
            <w:proofErr w:type="spellEnd"/>
            <w:r w:rsidRPr="005E4344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</w:rPr>
              <w:t>нование</w:t>
            </w:r>
            <w:proofErr w:type="spellEnd"/>
          </w:p>
        </w:tc>
        <w:tc>
          <w:tcPr>
            <w:tcW w:w="12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70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А</w:t>
            </w: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Б</w:t>
            </w: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2а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6</w:t>
            </w: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8</w:t>
            </w: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9</w:t>
            </w: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10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10а</w:t>
            </w: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11</w:t>
            </w:r>
          </w:p>
        </w:tc>
      </w:tr>
      <w:tr w:rsidR="003F530D" w:rsidRPr="005E4344" w:rsidTr="00CD5003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6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83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88" w:type="dxa"/>
            <w:gridSpan w:val="1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Всего</w:t>
            </w:r>
            <w:proofErr w:type="spellEnd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 xml:space="preserve"> к </w:t>
            </w:r>
            <w:proofErr w:type="spellStart"/>
            <w:r w:rsidRPr="005E4344">
              <w:rPr>
                <w:rFonts w:ascii="Arial" w:hAnsi="Arial"/>
                <w:b/>
                <w:bCs/>
                <w:sz w:val="16"/>
                <w:szCs w:val="16"/>
                <w:lang w:val="en-US"/>
              </w:rPr>
              <w:t>оплате</w:t>
            </w:r>
            <w:proofErr w:type="spellEnd"/>
          </w:p>
        </w:tc>
        <w:tc>
          <w:tcPr>
            <w:tcW w:w="13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Х</w:t>
            </w:r>
          </w:p>
        </w:tc>
        <w:tc>
          <w:tcPr>
            <w:tcW w:w="119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19"/>
        </w:trPr>
        <w:tc>
          <w:tcPr>
            <w:tcW w:w="1711" w:type="dxa"/>
            <w:gridSpan w:val="4"/>
            <w:tcBorders>
              <w:top w:val="single" w:sz="8" w:space="0" w:color="auto"/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928" w:type="dxa"/>
            <w:gridSpan w:val="7"/>
            <w:tcBorders>
              <w:top w:val="single" w:sz="8" w:space="0" w:color="auto"/>
              <w:lef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446" w:type="dxa"/>
            <w:gridSpan w:val="3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519" w:type="dxa"/>
            <w:gridSpan w:val="6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99" w:type="dxa"/>
            <w:gridSpan w:val="8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749" w:type="dxa"/>
            <w:gridSpan w:val="3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3069" w:type="dxa"/>
            <w:gridSpan w:val="5"/>
            <w:tcBorders>
              <w:top w:val="single" w:sz="8" w:space="0" w:color="auto"/>
            </w:tcBorders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 w:val="restart"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Документ составлен на ______ листах</w:t>
            </w: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Руководитель организации </w:t>
            </w:r>
            <w:r w:rsidRPr="005E4344">
              <w:rPr>
                <w:rFonts w:ascii="Arial" w:hAnsi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446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2699" w:type="dxa"/>
            <w:gridSpan w:val="8"/>
            <w:vAlign w:val="center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Главный бухгалтер </w:t>
            </w:r>
            <w:r w:rsidRPr="005E4344">
              <w:rPr>
                <w:rFonts w:ascii="Arial" w:hAnsi="Arial"/>
                <w:sz w:val="16"/>
                <w:szCs w:val="16"/>
              </w:rPr>
              <w:br/>
              <w:t>или иное уполномоченное лицо</w:t>
            </w:r>
          </w:p>
        </w:tc>
        <w:tc>
          <w:tcPr>
            <w:tcW w:w="1749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</w:t>
            </w:r>
          </w:p>
        </w:tc>
        <w:tc>
          <w:tcPr>
            <w:tcW w:w="3069" w:type="dxa"/>
            <w:gridSpan w:val="5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46" w:type="dxa"/>
            <w:gridSpan w:val="3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2699" w:type="dxa"/>
            <w:gridSpan w:val="8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749" w:type="dxa"/>
            <w:gridSpan w:val="3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3069" w:type="dxa"/>
            <w:gridSpan w:val="5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</w:tcBorders>
            <w:vAlign w:val="center"/>
          </w:tcPr>
          <w:p w:rsidR="003F530D" w:rsidRPr="005E4344" w:rsidRDefault="003F530D" w:rsidP="00CD5003">
            <w:pPr>
              <w:rPr>
                <w:rFonts w:ascii="Arial" w:hAnsi="Arial"/>
                <w:color w:val="339966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Индивидуальный предприниматель</w:t>
            </w:r>
          </w:p>
        </w:tc>
        <w:tc>
          <w:tcPr>
            <w:tcW w:w="1446" w:type="dxa"/>
            <w:gridSpan w:val="3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</w:t>
            </w:r>
          </w:p>
        </w:tc>
        <w:tc>
          <w:tcPr>
            <w:tcW w:w="2519" w:type="dxa"/>
            <w:gridSpan w:val="6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1034" w:type="dxa"/>
            <w:gridSpan w:val="2"/>
            <w:vAlign w:val="center"/>
          </w:tcPr>
          <w:p w:rsidR="003F530D" w:rsidRPr="005E4344" w:rsidRDefault="003F530D" w:rsidP="00CD5003">
            <w:pPr>
              <w:ind w:right="-108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83" w:type="dxa"/>
            <w:gridSpan w:val="14"/>
            <w:vAlign w:val="bottom"/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</w:t>
            </w:r>
          </w:p>
        </w:tc>
      </w:tr>
      <w:tr w:rsidR="003F530D" w:rsidRPr="005E4344" w:rsidTr="00CD5003">
        <w:trPr>
          <w:trHeight w:val="179"/>
        </w:trPr>
        <w:tc>
          <w:tcPr>
            <w:tcW w:w="1711" w:type="dxa"/>
            <w:gridSpan w:val="4"/>
            <w:vMerge/>
            <w:tcBorders>
              <w:right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928" w:type="dxa"/>
            <w:gridSpan w:val="7"/>
            <w:tcBorders>
              <w:left w:val="single" w:sz="18" w:space="0" w:color="auto"/>
              <w:bottom w:val="single" w:sz="18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1446" w:type="dxa"/>
            <w:gridSpan w:val="3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519" w:type="dxa"/>
            <w:gridSpan w:val="6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ф.и.о.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1034" w:type="dxa"/>
            <w:gridSpan w:val="2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6483" w:type="dxa"/>
            <w:gridSpan w:val="14"/>
            <w:tcBorders>
              <w:bottom w:val="single" w:sz="18" w:space="0" w:color="auto"/>
            </w:tcBorders>
          </w:tcPr>
          <w:p w:rsidR="003F530D" w:rsidRPr="005E4344" w:rsidRDefault="003F530D" w:rsidP="00CD5003">
            <w:pPr>
              <w:ind w:right="-108"/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(реквизиты свидетельства о государственной регистрации индивидуального предпринимателя)</w:t>
            </w:r>
          </w:p>
        </w:tc>
      </w:tr>
      <w:tr w:rsidR="003F530D" w:rsidRPr="005E4344" w:rsidTr="00CD5003">
        <w:trPr>
          <w:trHeight w:val="64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Основание передачи (сдачи) / получения (приемки)</w:t>
            </w:r>
          </w:p>
        </w:tc>
        <w:tc>
          <w:tcPr>
            <w:tcW w:w="11425" w:type="dxa"/>
            <w:gridSpan w:val="2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____________________________________________________________________________________________________________________________</w:t>
            </w:r>
            <w:r w:rsidRPr="005E4344">
              <w:rPr>
                <w:rFonts w:ascii="Arial" w:hAnsi="Arial"/>
                <w:sz w:val="16"/>
                <w:szCs w:val="16"/>
              </w:rPr>
              <w:t>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[8]</w:t>
            </w:r>
          </w:p>
        </w:tc>
      </w:tr>
      <w:tr w:rsidR="003F530D" w:rsidRPr="005E4344" w:rsidTr="00CD5003">
        <w:trPr>
          <w:trHeight w:val="140"/>
        </w:trPr>
        <w:tc>
          <w:tcPr>
            <w:tcW w:w="4156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425" w:type="dxa"/>
            <w:gridSpan w:val="2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(договор; доверенность и др.)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Данные о транспортировке и грузе</w:t>
            </w:r>
          </w:p>
        </w:tc>
        <w:tc>
          <w:tcPr>
            <w:tcW w:w="12521" w:type="dxa"/>
            <w:gridSpan w:val="2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[9]</w:t>
            </w:r>
          </w:p>
        </w:tc>
      </w:tr>
      <w:tr w:rsidR="003F530D" w:rsidRPr="005E4344" w:rsidTr="00CD5003">
        <w:trPr>
          <w:trHeight w:val="140"/>
        </w:trPr>
        <w:tc>
          <w:tcPr>
            <w:tcW w:w="3060" w:type="dxa"/>
            <w:gridSpan w:val="8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521" w:type="dxa"/>
            <w:gridSpan w:val="27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(транспортная накладная, поручение экспедитору, экспедиторская / складская расписка и др. / масса нетто/ брутто груза, если не приведены ссылки на транспортные документы, содержащие эти сведения)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rPr>
          <w:trHeight w:val="140"/>
        </w:trPr>
        <w:tc>
          <w:tcPr>
            <w:tcW w:w="8100" w:type="dxa"/>
            <w:gridSpan w:val="19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Товар (груз) передал / услуги, результаты работ, права сдал</w:t>
            </w:r>
          </w:p>
        </w:tc>
        <w:tc>
          <w:tcPr>
            <w:tcW w:w="8021" w:type="dxa"/>
            <w:gridSpan w:val="1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 xml:space="preserve">Товар (груз) получил / услуги, результаты работ, права принял      </w:t>
            </w:r>
          </w:p>
        </w:tc>
      </w:tr>
      <w:tr w:rsidR="003F530D" w:rsidRPr="005E4344" w:rsidTr="00CD5003">
        <w:trPr>
          <w:trHeight w:val="140"/>
        </w:trPr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0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5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</w:tr>
      <w:tr w:rsidR="003F530D" w:rsidRPr="005E4344" w:rsidTr="00CD5003">
        <w:trPr>
          <w:trHeight w:val="140"/>
        </w:trPr>
        <w:tc>
          <w:tcPr>
            <w:tcW w:w="2266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Дата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отгрузки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передачи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E4344">
              <w:rPr>
                <w:rFonts w:ascii="Arial" w:hAnsi="Arial"/>
                <w:sz w:val="16"/>
                <w:szCs w:val="16"/>
                <w:lang w:val="en-US"/>
              </w:rPr>
              <w:t>сдачи</w:t>
            </w:r>
            <w:proofErr w:type="spellEnd"/>
            <w:r w:rsidRPr="005E4344">
              <w:rPr>
                <w:rFonts w:ascii="Arial" w:hAnsi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« _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___» ________________________ 20 ____ г.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1]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16"/>
                <w:szCs w:val="16"/>
              </w:rPr>
            </w:pPr>
            <w:r w:rsidRPr="005E4344">
              <w:rPr>
                <w:rFonts w:ascii="Arial" w:hAnsi="Arial"/>
                <w:noProof/>
                <w:sz w:val="16"/>
                <w:szCs w:val="16"/>
                <w:lang w:val="en-US"/>
              </w:rPr>
              <w:t>Дата получения (приемки)</w:t>
            </w: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gramStart"/>
            <w:r w:rsidRPr="005E4344">
              <w:rPr>
                <w:rFonts w:ascii="Arial" w:hAnsi="Arial"/>
                <w:sz w:val="16"/>
                <w:szCs w:val="16"/>
              </w:rPr>
              <w:t>« _</w:t>
            </w:r>
            <w:proofErr w:type="gramEnd"/>
            <w:r w:rsidRPr="005E4344">
              <w:rPr>
                <w:rFonts w:ascii="Arial" w:hAnsi="Arial"/>
                <w:sz w:val="16"/>
                <w:szCs w:val="16"/>
              </w:rPr>
              <w:t>___» ________________________ 20 ____ г.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[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1</w:t>
            </w:r>
            <w:r w:rsidRPr="005E4344">
              <w:rPr>
                <w:rFonts w:ascii="Arial" w:hAnsi="Arial"/>
                <w:sz w:val="16"/>
                <w:szCs w:val="16"/>
              </w:rPr>
              <w:t>6]</w:t>
            </w:r>
          </w:p>
        </w:tc>
      </w:tr>
      <w:tr w:rsidR="003F530D" w:rsidRPr="005E4344" w:rsidTr="00CD5003">
        <w:tc>
          <w:tcPr>
            <w:tcW w:w="2742" w:type="dxa"/>
            <w:gridSpan w:val="7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4717" w:type="dxa"/>
            <w:gridSpan w:val="9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  <w:lang w:val="en-US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noProof/>
                <w:sz w:val="8"/>
                <w:szCs w:val="8"/>
                <w:lang w:val="en-US"/>
              </w:rPr>
            </w:pPr>
          </w:p>
        </w:tc>
        <w:tc>
          <w:tcPr>
            <w:tcW w:w="4846" w:type="dxa"/>
            <w:gridSpan w:val="9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Иные сведения об отгрузке, передаче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Иные сведения о получении, приемке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2]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[17]</w:t>
            </w: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(ссылки на неотъемлемые приложения, сопутствующие документы, иные документы и т.п.)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 xml:space="preserve">(информация о наличии/отсутствии претензии; ссылки на неотъемлемые приложения, и 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другие  документы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 xml:space="preserve"> и т.п.)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Ответственный за правильность оформления факта хозяйственной жизни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</w:t>
            </w:r>
          </w:p>
        </w:tc>
        <w:tc>
          <w:tcPr>
            <w:tcW w:w="2338" w:type="dxa"/>
            <w:gridSpan w:val="5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855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3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</w:t>
            </w:r>
          </w:p>
        </w:tc>
        <w:tc>
          <w:tcPr>
            <w:tcW w:w="2239" w:type="dxa"/>
            <w:gridSpan w:val="4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</w:t>
            </w:r>
          </w:p>
        </w:tc>
        <w:tc>
          <w:tcPr>
            <w:tcW w:w="2607" w:type="dxa"/>
            <w:gridSpan w:val="5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[18]</w:t>
            </w:r>
          </w:p>
        </w:tc>
      </w:tr>
      <w:tr w:rsidR="003F530D" w:rsidRPr="005E4344" w:rsidTr="00CD5003">
        <w:tc>
          <w:tcPr>
            <w:tcW w:w="2266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338" w:type="dxa"/>
            <w:gridSpan w:val="5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855" w:type="dxa"/>
            <w:gridSpan w:val="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35" w:type="dxa"/>
            <w:gridSpan w:val="7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  <w:lang w:val="en-US"/>
              </w:rPr>
            </w:pPr>
            <w:r w:rsidRPr="005E4344">
              <w:rPr>
                <w:rFonts w:ascii="Arial" w:hAnsi="Arial"/>
                <w:sz w:val="12"/>
                <w:szCs w:val="12"/>
                <w:lang w:val="en-US"/>
              </w:rPr>
              <w:t>(</w:t>
            </w:r>
            <w:r w:rsidRPr="005E4344">
              <w:rPr>
                <w:rFonts w:ascii="Arial" w:hAnsi="Arial"/>
                <w:sz w:val="12"/>
                <w:szCs w:val="12"/>
              </w:rPr>
              <w:t>должность</w:t>
            </w:r>
            <w:r w:rsidRPr="005E4344">
              <w:rPr>
                <w:rFonts w:ascii="Arial" w:hAnsi="Arial"/>
                <w:sz w:val="12"/>
                <w:szCs w:val="12"/>
                <w:lang w:val="en-US"/>
              </w:rPr>
              <w:t>)</w:t>
            </w:r>
          </w:p>
        </w:tc>
        <w:tc>
          <w:tcPr>
            <w:tcW w:w="2239" w:type="dxa"/>
            <w:gridSpan w:val="4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(подпись)</w:t>
            </w:r>
          </w:p>
        </w:tc>
        <w:tc>
          <w:tcPr>
            <w:tcW w:w="2607" w:type="dxa"/>
            <w:gridSpan w:val="5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</w:t>
            </w:r>
            <w:proofErr w:type="spellStart"/>
            <w:r w:rsidRPr="005E4344">
              <w:rPr>
                <w:rFonts w:ascii="Arial" w:hAnsi="Arial"/>
                <w:sz w:val="12"/>
                <w:szCs w:val="12"/>
              </w:rPr>
              <w:t>ф</w:t>
            </w:r>
            <w:proofErr w:type="gramStart"/>
            <w:r w:rsidRPr="005E4344">
              <w:rPr>
                <w:rFonts w:ascii="Arial" w:hAnsi="Arial"/>
                <w:sz w:val="12"/>
                <w:szCs w:val="12"/>
              </w:rPr>
              <w:t>.</w:t>
            </w:r>
            <w:proofErr w:type="gramEnd"/>
            <w:r w:rsidRPr="005E4344">
              <w:rPr>
                <w:rFonts w:ascii="Arial" w:hAnsi="Arial"/>
                <w:sz w:val="12"/>
                <w:szCs w:val="12"/>
              </w:rPr>
              <w:t>и.о</w:t>
            </w:r>
            <w:proofErr w:type="spellEnd"/>
            <w:r w:rsidRPr="005E4344">
              <w:rPr>
                <w:rFonts w:ascii="Arial" w:hAnsi="Arial"/>
                <w:sz w:val="12"/>
                <w:szCs w:val="12"/>
              </w:rPr>
              <w:t>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lastRenderedPageBreak/>
              <w:t>Наименование экономического субъекта – составителя документа (в т.ч. комиссионера / агента)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Наименование экономического субъекта – составителя документа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8"/>
                <w:szCs w:val="8"/>
              </w:rPr>
            </w:pP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____________________________________________________________</w:t>
            </w:r>
            <w:r w:rsidRPr="005E4344">
              <w:rPr>
                <w:rFonts w:ascii="Arial" w:hAnsi="Arial"/>
                <w:sz w:val="16"/>
                <w:szCs w:val="16"/>
              </w:rPr>
              <w:t>____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_________________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</w:t>
            </w:r>
            <w:r w:rsidRPr="005E4344">
              <w:rPr>
                <w:rFonts w:ascii="Arial" w:hAnsi="Arial"/>
                <w:sz w:val="16"/>
                <w:szCs w:val="16"/>
              </w:rPr>
              <w:t>4</w:t>
            </w:r>
            <w:r w:rsidRPr="005E4344">
              <w:rPr>
                <w:rFonts w:ascii="Arial" w:hAnsi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_________________________________________________________________________________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  <w:r w:rsidRPr="005E4344">
              <w:rPr>
                <w:rFonts w:ascii="Arial" w:hAnsi="Arial"/>
                <w:sz w:val="16"/>
                <w:szCs w:val="16"/>
                <w:lang w:val="en-US"/>
              </w:rPr>
              <w:t>[19]</w:t>
            </w:r>
          </w:p>
        </w:tc>
      </w:tr>
      <w:tr w:rsidR="003F530D" w:rsidRPr="005E4344" w:rsidTr="00CD5003">
        <w:tc>
          <w:tcPr>
            <w:tcW w:w="7459" w:type="dxa"/>
            <w:gridSpan w:val="16"/>
            <w:shd w:val="clear" w:color="auto" w:fill="auto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481" w:type="dxa"/>
            <w:gridSpan w:val="16"/>
            <w:tcBorders>
              <w:left w:val="single" w:sz="12" w:space="0" w:color="auto"/>
            </w:tcBorders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5E4344">
              <w:rPr>
                <w:rFonts w:ascii="Arial" w:hAnsi="Arial"/>
                <w:sz w:val="12"/>
                <w:szCs w:val="12"/>
              </w:rPr>
              <w:t>(может не заполняться при проставлении печати в М.П., может быть указан ИНН / КПП)</w:t>
            </w: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3F530D" w:rsidRPr="005E4344" w:rsidTr="00CD5003">
        <w:tc>
          <w:tcPr>
            <w:tcW w:w="2480" w:type="dxa"/>
            <w:gridSpan w:val="6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sz w:val="16"/>
                <w:szCs w:val="16"/>
              </w:rPr>
              <w:t>М.П.</w:t>
            </w:r>
          </w:p>
        </w:tc>
        <w:tc>
          <w:tcPr>
            <w:tcW w:w="4979" w:type="dxa"/>
            <w:gridSpan w:val="10"/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41" w:type="dxa"/>
            <w:gridSpan w:val="3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784" w:type="dxa"/>
            <w:gridSpan w:val="8"/>
            <w:tcBorders>
              <w:left w:val="single" w:sz="12" w:space="0" w:color="auto"/>
            </w:tcBorders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5E4344">
              <w:rPr>
                <w:rFonts w:ascii="Arial" w:hAnsi="Arial"/>
                <w:noProof/>
                <w:sz w:val="16"/>
                <w:szCs w:val="16"/>
              </w:rPr>
              <w:t>М.П.</w:t>
            </w:r>
          </w:p>
        </w:tc>
        <w:tc>
          <w:tcPr>
            <w:tcW w:w="4697" w:type="dxa"/>
            <w:gridSpan w:val="8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:rsidR="003F530D" w:rsidRPr="005E4344" w:rsidRDefault="003F530D" w:rsidP="00CD5003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3F530D" w:rsidRPr="00607318" w:rsidRDefault="003F530D" w:rsidP="003F530D">
      <w:pPr>
        <w:jc w:val="right"/>
      </w:pPr>
    </w:p>
    <w:p w:rsidR="003F530D" w:rsidRPr="00607318" w:rsidRDefault="003F530D" w:rsidP="003F530D">
      <w:pPr>
        <w:jc w:val="both"/>
        <w:rPr>
          <w:b/>
        </w:rPr>
      </w:pPr>
    </w:p>
    <w:p w:rsidR="003F530D" w:rsidRPr="00363E15" w:rsidRDefault="003F530D" w:rsidP="003F530D">
      <w:pPr>
        <w:pStyle w:val="a7"/>
        <w:keepNext/>
        <w:keepLines/>
        <w:widowControl w:val="0"/>
        <w:tabs>
          <w:tab w:val="clear" w:pos="1134"/>
        </w:tabs>
        <w:suppressAutoHyphens w:val="0"/>
        <w:autoSpaceDE w:val="0"/>
        <w:autoSpaceDN w:val="0"/>
        <w:spacing w:line="240" w:lineRule="auto"/>
        <w:ind w:firstLine="0"/>
        <w:rPr>
          <w:b/>
          <w:sz w:val="24"/>
          <w:szCs w:val="24"/>
        </w:rPr>
      </w:pPr>
      <w:bookmarkStart w:id="2" w:name="_Hlk31182338"/>
      <w:r w:rsidRPr="00363E15">
        <w:rPr>
          <w:b/>
          <w:sz w:val="24"/>
          <w:szCs w:val="24"/>
        </w:rPr>
        <w:t xml:space="preserve">Поставщик ____________________ </w:t>
      </w:r>
      <w:r>
        <w:rPr>
          <w:b/>
          <w:sz w:val="24"/>
          <w:szCs w:val="24"/>
        </w:rPr>
        <w:t xml:space="preserve">                                                                                               </w:t>
      </w:r>
      <w:r w:rsidRPr="00363E15">
        <w:rPr>
          <w:b/>
          <w:sz w:val="24"/>
          <w:szCs w:val="24"/>
        </w:rPr>
        <w:t>Покупатель ___________________</w:t>
      </w:r>
    </w:p>
    <w:p w:rsidR="003F530D" w:rsidRDefault="003F530D" w:rsidP="003F530D">
      <w:pPr>
        <w:keepNext/>
        <w:keepLines/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bookmarkEnd w:id="2"/>
    <w:p w:rsidR="003F530D" w:rsidRDefault="003F530D" w:rsidP="003F530D">
      <w:pPr>
        <w:spacing w:after="160" w:line="259" w:lineRule="auto"/>
      </w:pPr>
    </w:p>
    <w:p w:rsidR="003F530D" w:rsidRDefault="003F530D" w:rsidP="003F530D">
      <w:pPr>
        <w:keepNext/>
        <w:keepLines/>
        <w:widowControl w:val="0"/>
        <w:ind w:left="-440" w:right="-498"/>
        <w:jc w:val="both"/>
      </w:pPr>
    </w:p>
    <w:bookmarkEnd w:id="1"/>
    <w:p w:rsidR="003F530D" w:rsidRDefault="003F530D" w:rsidP="003F530D">
      <w:pPr>
        <w:keepNext/>
        <w:keepLines/>
        <w:widowControl w:val="0"/>
        <w:ind w:left="-440" w:right="-498"/>
        <w:jc w:val="both"/>
      </w:pPr>
    </w:p>
    <w:p w:rsidR="003F530D" w:rsidRPr="00734CA0" w:rsidRDefault="003F530D" w:rsidP="003F530D">
      <w:pPr>
        <w:keepNext/>
        <w:keepLines/>
        <w:widowControl w:val="0"/>
        <w:ind w:left="-440" w:right="-498"/>
        <w:jc w:val="both"/>
        <w:sectPr w:rsidR="003F530D" w:rsidRPr="00734CA0" w:rsidSect="00CD5003">
          <w:pgSz w:w="16840" w:h="11907" w:orient="landscape" w:code="9"/>
          <w:pgMar w:top="426" w:right="567" w:bottom="397" w:left="567" w:header="397" w:footer="397" w:gutter="0"/>
          <w:cols w:space="720"/>
          <w:docGrid w:linePitch="360"/>
        </w:sectPr>
      </w:pPr>
    </w:p>
    <w:p w:rsidR="003F530D" w:rsidRDefault="003F530D" w:rsidP="003F530D">
      <w:pPr>
        <w:keepNext/>
        <w:keepLines/>
        <w:widowControl w:val="0"/>
        <w:jc w:val="both"/>
        <w:rPr>
          <w:b/>
          <w:i/>
        </w:rPr>
      </w:pPr>
      <w:r w:rsidRPr="00F90558">
        <w:rPr>
          <w:b/>
          <w:i/>
        </w:rPr>
        <w:lastRenderedPageBreak/>
        <w:t>Приложение №3</w:t>
      </w:r>
      <w:r>
        <w:rPr>
          <w:b/>
          <w:i/>
        </w:rPr>
        <w:t xml:space="preserve"> </w:t>
      </w:r>
      <w:r w:rsidRPr="00F90558">
        <w:rPr>
          <w:b/>
          <w:i/>
        </w:rPr>
        <w:t>к договору № _______ от «__» ___________ 201_г.</w:t>
      </w:r>
    </w:p>
    <w:p w:rsidR="003F530D" w:rsidRDefault="003F530D" w:rsidP="003F530D">
      <w:pPr>
        <w:keepNext/>
        <w:keepLines/>
        <w:widowControl w:val="0"/>
        <w:jc w:val="both"/>
        <w:rPr>
          <w:b/>
          <w:i/>
        </w:rPr>
      </w:pPr>
    </w:p>
    <w:p w:rsidR="003F530D" w:rsidRPr="0028785A" w:rsidRDefault="003F530D" w:rsidP="003F530D">
      <w:pPr>
        <w:spacing w:before="240" w:after="120"/>
        <w:jc w:val="center"/>
      </w:pPr>
      <w:r w:rsidRPr="005D7847">
        <w:rPr>
          <w:b/>
        </w:rPr>
        <w:t>Справка о цепочке собственников участника закупочной процедуры, включая бенефициаров (в том числе конечных) *.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398"/>
        <w:gridCol w:w="567"/>
        <w:gridCol w:w="538"/>
        <w:gridCol w:w="454"/>
        <w:gridCol w:w="708"/>
        <w:gridCol w:w="851"/>
        <w:gridCol w:w="880"/>
        <w:gridCol w:w="396"/>
        <w:gridCol w:w="567"/>
        <w:gridCol w:w="567"/>
        <w:gridCol w:w="568"/>
        <w:gridCol w:w="679"/>
        <w:gridCol w:w="709"/>
        <w:gridCol w:w="709"/>
        <w:gridCol w:w="1162"/>
      </w:tblGrid>
      <w:tr w:rsidR="003F530D" w:rsidRPr="0028785A" w:rsidTr="00CD5003">
        <w:trPr>
          <w:trHeight w:val="331"/>
        </w:trPr>
        <w:tc>
          <w:tcPr>
            <w:tcW w:w="453" w:type="dxa"/>
            <w:vMerge w:val="restart"/>
            <w:shd w:val="clear" w:color="000000" w:fill="FFFFFF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№ п./п.</w:t>
            </w:r>
          </w:p>
        </w:tc>
        <w:tc>
          <w:tcPr>
            <w:tcW w:w="3516" w:type="dxa"/>
            <w:gridSpan w:val="6"/>
            <w:shd w:val="clear" w:color="000000" w:fill="FFFFFF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Информация об организации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**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№</w:t>
            </w:r>
          </w:p>
        </w:tc>
        <w:tc>
          <w:tcPr>
            <w:tcW w:w="4195" w:type="dxa"/>
            <w:gridSpan w:val="7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Информация о цепочке собственников организации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(включая конечных бенефициаров)</w:t>
            </w:r>
          </w:p>
        </w:tc>
        <w:tc>
          <w:tcPr>
            <w:tcW w:w="1162" w:type="dxa"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</w:tr>
      <w:tr w:rsidR="003F530D" w:rsidRPr="0028785A" w:rsidTr="00CD5003">
        <w:trPr>
          <w:trHeight w:val="2461"/>
        </w:trPr>
        <w:tc>
          <w:tcPr>
            <w:tcW w:w="453" w:type="dxa"/>
            <w:vMerge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ИНН</w:t>
            </w:r>
          </w:p>
        </w:tc>
        <w:tc>
          <w:tcPr>
            <w:tcW w:w="567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71995420" wp14:editId="223D3BAC">
                  <wp:simplePos x="0" y="0"/>
                  <wp:positionH relativeFrom="column">
                    <wp:posOffset>-676910</wp:posOffset>
                  </wp:positionH>
                  <wp:positionV relativeFrom="paragraph">
                    <wp:posOffset>199390</wp:posOffset>
                  </wp:positionV>
                  <wp:extent cx="6935470" cy="497268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785A">
              <w:rPr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53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noProof/>
                <w:sz w:val="18"/>
                <w:szCs w:val="18"/>
              </w:rPr>
              <w:drawing>
                <wp:inline distT="0" distB="0" distL="0" distR="0" wp14:anchorId="22270CA1" wp14:editId="4F1C397B">
                  <wp:extent cx="6913245" cy="49688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3245" cy="4968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8785A">
              <w:rPr>
                <w:b/>
                <w:bCs/>
                <w:i/>
                <w:sz w:val="18"/>
                <w:szCs w:val="18"/>
              </w:rPr>
              <w:t>Наименование краткое</w:t>
            </w:r>
          </w:p>
        </w:tc>
        <w:tc>
          <w:tcPr>
            <w:tcW w:w="454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Код ОКВЭД</w:t>
            </w:r>
          </w:p>
        </w:tc>
        <w:tc>
          <w:tcPr>
            <w:tcW w:w="708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Ф.И.О. руководителя</w:t>
            </w:r>
          </w:p>
        </w:tc>
        <w:tc>
          <w:tcPr>
            <w:tcW w:w="851" w:type="dxa"/>
            <w:shd w:val="clear" w:color="000000" w:fill="FFFFFF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Серия и номер документа, удостоверяющего личность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руководителя</w:t>
            </w:r>
          </w:p>
        </w:tc>
        <w:tc>
          <w:tcPr>
            <w:tcW w:w="880" w:type="dxa"/>
            <w:vMerge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396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ИНН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ОГРН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Наименование/ФИО</w:t>
            </w:r>
          </w:p>
        </w:tc>
        <w:tc>
          <w:tcPr>
            <w:tcW w:w="568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Адрес регистрации</w:t>
            </w:r>
          </w:p>
        </w:tc>
        <w:tc>
          <w:tcPr>
            <w:tcW w:w="679" w:type="dxa"/>
            <w:shd w:val="clear" w:color="auto" w:fill="auto"/>
            <w:textDirection w:val="btLr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Серия и номер документа, удостоверяющего личность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(для физ. лиц)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F530D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 xml:space="preserve">Руководитель/ участник/ </w:t>
            </w:r>
          </w:p>
          <w:p w:rsidR="003F530D" w:rsidRPr="0028785A" w:rsidRDefault="003F530D" w:rsidP="00CD5003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28785A">
              <w:rPr>
                <w:b/>
                <w:bCs/>
                <w:i/>
                <w:sz w:val="18"/>
                <w:szCs w:val="18"/>
              </w:rPr>
              <w:t>акционер/ бенефициар</w:t>
            </w:r>
          </w:p>
        </w:tc>
        <w:tc>
          <w:tcPr>
            <w:tcW w:w="709" w:type="dxa"/>
            <w:textDirection w:val="btLr"/>
            <w:vAlign w:val="center"/>
            <w:hideMark/>
          </w:tcPr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 xml:space="preserve">Размер доли </w:t>
            </w:r>
          </w:p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 xml:space="preserve">(для участников </w:t>
            </w:r>
            <w:r w:rsidRPr="00E378B0">
              <w:rPr>
                <w:b/>
                <w:bCs/>
                <w:i/>
                <w:sz w:val="18"/>
                <w:szCs w:val="22"/>
              </w:rPr>
              <w:t>/ акционеров / бенефициаров)</w:t>
            </w:r>
          </w:p>
        </w:tc>
        <w:tc>
          <w:tcPr>
            <w:tcW w:w="1162" w:type="dxa"/>
            <w:textDirection w:val="btLr"/>
            <w:vAlign w:val="center"/>
          </w:tcPr>
          <w:p w:rsidR="003F530D" w:rsidRPr="00E378B0" w:rsidRDefault="003F530D" w:rsidP="00CD5003">
            <w:pPr>
              <w:tabs>
                <w:tab w:val="num" w:pos="110"/>
              </w:tabs>
              <w:ind w:left="113" w:right="-39"/>
              <w:jc w:val="center"/>
              <w:rPr>
                <w:b/>
                <w:i/>
                <w:sz w:val="18"/>
                <w:szCs w:val="22"/>
              </w:rPr>
            </w:pPr>
            <w:r w:rsidRPr="00E378B0">
              <w:rPr>
                <w:b/>
                <w:i/>
                <w:sz w:val="18"/>
                <w:szCs w:val="22"/>
              </w:rPr>
              <w:t>Информация о подтверждающих документах (наименование, реквизиты и т.д.)</w:t>
            </w: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</w:t>
            </w:r>
          </w:p>
        </w:tc>
        <w:tc>
          <w:tcPr>
            <w:tcW w:w="39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3</w:t>
            </w:r>
          </w:p>
        </w:tc>
        <w:tc>
          <w:tcPr>
            <w:tcW w:w="53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4</w:t>
            </w:r>
          </w:p>
        </w:tc>
        <w:tc>
          <w:tcPr>
            <w:tcW w:w="454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5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6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7</w:t>
            </w:r>
          </w:p>
        </w:tc>
        <w:tc>
          <w:tcPr>
            <w:tcW w:w="880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8</w:t>
            </w:r>
          </w:p>
        </w:tc>
        <w:tc>
          <w:tcPr>
            <w:tcW w:w="396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12</w:t>
            </w:r>
          </w:p>
        </w:tc>
        <w:tc>
          <w:tcPr>
            <w:tcW w:w="67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F530D" w:rsidRPr="0028785A" w:rsidRDefault="003F530D" w:rsidP="00CD5003">
            <w:pPr>
              <w:jc w:val="center"/>
              <w:rPr>
                <w:i/>
              </w:rPr>
            </w:pPr>
            <w:r w:rsidRPr="0028785A">
              <w:rPr>
                <w:b/>
                <w:bCs/>
                <w:i/>
              </w:rPr>
              <w:t>15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F530D" w:rsidRPr="0028785A" w:rsidRDefault="003F530D" w:rsidP="00CD5003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>16</w:t>
            </w: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</w:t>
            </w: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1.1.3.2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1.2.1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1.2.2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1.2.3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1.3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  <w:r w:rsidRPr="0028785A">
              <w:rPr>
                <w:b/>
                <w:bCs/>
                <w:i/>
              </w:rPr>
              <w:t>…</w:t>
            </w: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  <w:tr w:rsidR="003F530D" w:rsidRPr="0028785A" w:rsidTr="00CD5003">
        <w:trPr>
          <w:trHeight w:val="225"/>
        </w:trPr>
        <w:tc>
          <w:tcPr>
            <w:tcW w:w="453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3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454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8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396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67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  <w:tc>
          <w:tcPr>
            <w:tcW w:w="1162" w:type="dxa"/>
          </w:tcPr>
          <w:p w:rsidR="003F530D" w:rsidRPr="0028785A" w:rsidRDefault="003F530D" w:rsidP="00CD5003">
            <w:pPr>
              <w:rPr>
                <w:b/>
                <w:bCs/>
                <w:i/>
              </w:rPr>
            </w:pPr>
          </w:p>
        </w:tc>
      </w:tr>
    </w:tbl>
    <w:p w:rsidR="003F530D" w:rsidRDefault="003F530D" w:rsidP="003F530D"/>
    <w:p w:rsidR="003F530D" w:rsidRPr="00A62096" w:rsidRDefault="003F530D" w:rsidP="003F530D">
      <w:pPr>
        <w:spacing w:before="240"/>
      </w:pPr>
      <w:r>
        <w:t xml:space="preserve">                  </w:t>
      </w:r>
      <w:r w:rsidRPr="00A62096">
        <w:t xml:space="preserve">Руководитель </w:t>
      </w:r>
      <w:r w:rsidRPr="00A62096">
        <w:tab/>
      </w:r>
      <w:r w:rsidRPr="00A62096">
        <w:tab/>
      </w:r>
      <w:r w:rsidRPr="00A62096">
        <w:tab/>
        <w:t>________________/__________________</w:t>
      </w:r>
      <w:r w:rsidRPr="00A62096">
        <w:tab/>
      </w:r>
      <w:r w:rsidRPr="00A62096">
        <w:tab/>
      </w:r>
      <w:r w:rsidRPr="00A62096">
        <w:tab/>
      </w:r>
      <w:r w:rsidRPr="00A62096">
        <w:tab/>
      </w:r>
      <w:r w:rsidRPr="00A62096">
        <w:tab/>
      </w:r>
      <w:r w:rsidRPr="00A62096">
        <w:tab/>
        <w:t xml:space="preserve">                           </w:t>
      </w:r>
      <w:r>
        <w:t xml:space="preserve">                          </w:t>
      </w:r>
      <w:r w:rsidRPr="00A62096">
        <w:t>Подпись, печать</w:t>
      </w:r>
    </w:p>
    <w:p w:rsidR="003F530D" w:rsidRDefault="003F530D" w:rsidP="003F530D">
      <w:pPr>
        <w:rPr>
          <w:b/>
          <w:bCs/>
          <w:lang w:val="x-none"/>
        </w:rPr>
      </w:pPr>
    </w:p>
    <w:p w:rsidR="003F530D" w:rsidRPr="0028785A" w:rsidRDefault="003F530D" w:rsidP="003F530D">
      <w:pPr>
        <w:rPr>
          <w:b/>
          <w:bCs/>
          <w:lang w:val="x-none"/>
        </w:rPr>
      </w:pPr>
      <w:r w:rsidRPr="0028785A">
        <w:rPr>
          <w:b/>
          <w:bCs/>
          <w:lang w:val="x-none"/>
        </w:rPr>
        <w:t>Инструкции по заполнению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 xml:space="preserve">В отношении контрагентов, являющихся зарубежными публичными компаниями мирового уровня, а также публичных акционерных обществ, чьи акции котируются на биржах, либо с числом акционеров более 50 указываются данные о бенефициарах (в том числе конечных) и акционерах, владеющих более 5 % акций указанных обществ, либо размещается прямая ссылка на общедоступный источник, посредством которого может быть установлена соответствующая информация. В отношении акционеров, владеющих пакетами акций менее 5 %, допускается указание общей информации о количестве таких акционеров. 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Изменение формы справки недопустимо.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Указывается полное наименование юридического лица с расшифровкой его организационно-правовой формы.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Графы (поля) таблицы должны содержать информацию, касающуюся только этой графы (поля).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В случае, если одним или несколькими участниками / учредителями / акционерами контрагента являются юридические лица, то в зависимости от организационно-правовой формы, необходимо раскрыть цепочку их участников/учредителей/акционеров с соблюдением нумерации и представить копии подтверждающих документов для всей цепочки с их указанием.</w:t>
      </w:r>
    </w:p>
    <w:p w:rsidR="003F530D" w:rsidRPr="00135D85" w:rsidRDefault="003F530D" w:rsidP="003F530D">
      <w:pPr>
        <w:numPr>
          <w:ilvl w:val="3"/>
          <w:numId w:val="25"/>
        </w:numPr>
        <w:tabs>
          <w:tab w:val="num" w:pos="426"/>
        </w:tabs>
        <w:ind w:left="0" w:firstLine="142"/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При заполнении паспортных данных указывается только серия и номер паспорта в формате ХХХХ ХХХХХХ.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**</w:t>
      </w:r>
      <w:r w:rsidRPr="00135D85">
        <w:rPr>
          <w:bCs/>
          <w:sz w:val="16"/>
          <w:szCs w:val="16"/>
        </w:rPr>
        <w:tab/>
        <w:t>1.1, 1.2. и т.д. – собственники участника (собственники первого уровня)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ab/>
        <w:t>1.1.1, 1.1.2, 1.1.3 –собственники организации 1.1 (собственники организации второго уровня) и далее – по аналогичной схеме до конечного бенефициарного собственника (пример 1.1.3.1)</w:t>
      </w:r>
    </w:p>
    <w:p w:rsidR="003F530D" w:rsidRPr="00135D85" w:rsidRDefault="003F530D" w:rsidP="003F530D">
      <w:pPr>
        <w:rPr>
          <w:bCs/>
          <w:sz w:val="16"/>
          <w:szCs w:val="16"/>
        </w:rPr>
      </w:pPr>
      <w:r w:rsidRPr="00135D85">
        <w:rPr>
          <w:bCs/>
          <w:sz w:val="16"/>
          <w:szCs w:val="16"/>
        </w:rPr>
        <w:t>***</w:t>
      </w:r>
      <w:r w:rsidRPr="00135D85">
        <w:rPr>
          <w:bCs/>
          <w:sz w:val="16"/>
          <w:szCs w:val="16"/>
        </w:rPr>
        <w:tab/>
        <w:t>в качестве подтверждающего документа могут быть представлены, например: для ООО - выписка из ЕГРЮЛ с указанием номера и даты, для ИП – выписка из ЕГРИП с указанием номера и даты, для АО и ЗАО - выписка из реестра акционеров (список лиц, зарегистрированных в реестре владельцев ценных бумаг) с указанием даты и т.п.</w:t>
      </w:r>
    </w:p>
    <w:p w:rsidR="003F530D" w:rsidRDefault="003F530D" w:rsidP="003F530D">
      <w:pPr>
        <w:rPr>
          <w:bCs/>
          <w:lang w:val="x-none"/>
        </w:rPr>
      </w:pPr>
    </w:p>
    <w:p w:rsidR="003F530D" w:rsidRPr="00135D85" w:rsidRDefault="003F530D" w:rsidP="003F530D">
      <w:pPr>
        <w:rPr>
          <w:b/>
          <w:bCs/>
        </w:rPr>
      </w:pPr>
      <w:r w:rsidRPr="00135D85">
        <w:rPr>
          <w:b/>
          <w:bCs/>
        </w:rPr>
        <w:t>Поставщик ____________________                          Покупатель ___________________</w:t>
      </w:r>
    </w:p>
    <w:p w:rsidR="003F530D" w:rsidRPr="00135D85" w:rsidRDefault="003F530D" w:rsidP="003F530D">
      <w:pPr>
        <w:rPr>
          <w:b/>
          <w:bCs/>
        </w:rPr>
      </w:pPr>
      <w:r w:rsidRPr="00135D85">
        <w:rPr>
          <w:b/>
          <w:bCs/>
        </w:rPr>
        <w:t xml:space="preserve">                                   </w:t>
      </w:r>
      <w:proofErr w:type="spellStart"/>
      <w:r w:rsidRPr="00135D85">
        <w:rPr>
          <w:b/>
          <w:bCs/>
        </w:rPr>
        <w:t>м.п</w:t>
      </w:r>
      <w:proofErr w:type="spellEnd"/>
      <w:r w:rsidRPr="00135D85">
        <w:rPr>
          <w:b/>
          <w:bCs/>
        </w:rPr>
        <w:t xml:space="preserve">.                                                                                     </w:t>
      </w:r>
      <w:proofErr w:type="spellStart"/>
      <w:r w:rsidRPr="00135D85">
        <w:rPr>
          <w:b/>
          <w:bCs/>
        </w:rPr>
        <w:t>м.п</w:t>
      </w:r>
      <w:proofErr w:type="spellEnd"/>
      <w:r w:rsidRPr="00135D85">
        <w:rPr>
          <w:b/>
          <w:bCs/>
        </w:rPr>
        <w:t>.</w:t>
      </w:r>
    </w:p>
    <w:p w:rsidR="003F530D" w:rsidRPr="00135D85" w:rsidRDefault="003F530D" w:rsidP="003F530D">
      <w:pPr>
        <w:rPr>
          <w:bCs/>
        </w:rPr>
      </w:pPr>
    </w:p>
    <w:p w:rsidR="003F530D" w:rsidRPr="00F90558" w:rsidRDefault="003F530D" w:rsidP="003F530D">
      <w:pPr>
        <w:keepNext/>
        <w:keepLines/>
        <w:widowControl w:val="0"/>
        <w:jc w:val="both"/>
        <w:rPr>
          <w:b/>
          <w:i/>
        </w:rPr>
      </w:pPr>
    </w:p>
    <w:p w:rsidR="003F530D" w:rsidRPr="00F90558" w:rsidRDefault="003F530D" w:rsidP="003F530D">
      <w:pPr>
        <w:widowControl w:val="0"/>
        <w:jc w:val="both"/>
        <w:rPr>
          <w:b/>
        </w:rPr>
      </w:pPr>
      <w:r>
        <w:rPr>
          <w:b/>
          <w:i/>
        </w:rPr>
        <w:t>Пр</w:t>
      </w:r>
      <w:r w:rsidRPr="00F90558">
        <w:rPr>
          <w:b/>
          <w:i/>
        </w:rPr>
        <w:t>иложение №</w:t>
      </w:r>
      <w:proofErr w:type="gramStart"/>
      <w:r w:rsidRPr="00F90558">
        <w:rPr>
          <w:b/>
          <w:i/>
        </w:rPr>
        <w:t>4  к</w:t>
      </w:r>
      <w:proofErr w:type="gramEnd"/>
      <w:r w:rsidRPr="00F90558">
        <w:rPr>
          <w:b/>
          <w:i/>
        </w:rPr>
        <w:t xml:space="preserve">  договор</w:t>
      </w:r>
      <w:r>
        <w:rPr>
          <w:b/>
          <w:i/>
        </w:rPr>
        <w:t>у</w:t>
      </w:r>
      <w:r w:rsidRPr="00F90558">
        <w:rPr>
          <w:b/>
          <w:i/>
        </w:rPr>
        <w:t xml:space="preserve">  №______________________ от ____________ 201</w:t>
      </w:r>
      <w:r>
        <w:rPr>
          <w:b/>
          <w:i/>
        </w:rPr>
        <w:t>__</w:t>
      </w:r>
      <w:r w:rsidRPr="00F90558">
        <w:rPr>
          <w:b/>
          <w:i/>
        </w:rPr>
        <w:t>г.</w:t>
      </w:r>
    </w:p>
    <w:p w:rsidR="003F530D" w:rsidRDefault="003F530D" w:rsidP="003F530D">
      <w:pPr>
        <w:widowControl w:val="0"/>
        <w:jc w:val="both"/>
        <w:rPr>
          <w:b/>
        </w:rPr>
      </w:pPr>
    </w:p>
    <w:p w:rsidR="003F530D" w:rsidRPr="002E60B9" w:rsidRDefault="003F530D" w:rsidP="003F530D">
      <w:pPr>
        <w:widowControl w:val="0"/>
        <w:jc w:val="both"/>
        <w:rPr>
          <w:b/>
        </w:rPr>
      </w:pPr>
      <w:r w:rsidRPr="002E60B9">
        <w:rPr>
          <w:b/>
        </w:rPr>
        <w:t xml:space="preserve">СВЕДЕНИЯ О КОНТРАГЕНТЕ-РЕЗИДЕНТЕ </w:t>
      </w:r>
    </w:p>
    <w:p w:rsidR="003F530D" w:rsidRDefault="003F530D" w:rsidP="003F530D">
      <w:pPr>
        <w:widowControl w:val="0"/>
        <w:jc w:val="both"/>
      </w:pPr>
      <w:r w:rsidRPr="002E60B9">
        <w:t>(заполняется контрагентом)</w:t>
      </w:r>
    </w:p>
    <w:p w:rsidR="003F530D" w:rsidRDefault="003F530D" w:rsidP="003F530D">
      <w:pPr>
        <w:widowControl w:val="0"/>
        <w:jc w:val="both"/>
      </w:pPr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08D5F7FB" wp14:editId="139718ED">
            <wp:simplePos x="0" y="0"/>
            <wp:positionH relativeFrom="column">
              <wp:posOffset>461010</wp:posOffset>
            </wp:positionH>
            <wp:positionV relativeFrom="paragraph">
              <wp:posOffset>194310</wp:posOffset>
            </wp:positionV>
            <wp:extent cx="6935470" cy="4972685"/>
            <wp:effectExtent l="19050" t="0" r="0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 (или Ф.И.О.) контрагента: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регистрации юридического лица: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регистрационный номер, дата регистрации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Орган, зарегистрировавший юридическое лицо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spacing w:val="-6"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(если контрагент физическое лицо – паспортные данные физического лица)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>Местонахождение, почтовый адрес</w:t>
            </w:r>
            <w:r>
              <w:rPr>
                <w:lang w:val="en-US" w:eastAsia="en-US"/>
              </w:rPr>
              <w:t>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Телефон, факс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Субъект Российской Федерации, в котором зарегистрирован контрагент: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  <w:tab w:val="left" w:pos="1500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обособленных подразделений на территории других субъектов Российской Федерации с точки зрения Налогового кодекса Российской Федерации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  <w:tab w:val="left" w:pos="1500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обособленных подразделений за пределами Российской Федерации с точки зрения Налогового кодекса Российской Федерации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Уплачивает ли контрагент налог на прибыль в бюджеты субъектов Российской Федерации, отличных от субъекта, в котором он зарегистрирован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 ли контрагент убытки, принимаемые при исчислении налога на прибыль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ли предметом сделки добытое полезное ископаемое, признаваемое объектом налогообложения на добычу полезных ископаемых, при добыче которого налогообложение контрагентом производится по ставке, установленной в процентах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 ли контрагент налогоплательщиком, применяющим систему налогообложения для сельскохозяйственных товаропроизводителей (ЕСХН)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284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26A3ED2D" wp14:editId="79CEB036">
                  <wp:simplePos x="0" y="0"/>
                  <wp:positionH relativeFrom="column">
                    <wp:posOffset>461010</wp:posOffset>
                  </wp:positionH>
                  <wp:positionV relativeFrom="paragraph">
                    <wp:posOffset>132080</wp:posOffset>
                  </wp:positionV>
                  <wp:extent cx="6935470" cy="4972685"/>
                  <wp:effectExtent l="0" t="0" r="0" b="0"/>
                  <wp:wrapNone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4"/>
                <w:sz w:val="24"/>
                <w:szCs w:val="24"/>
              </w:rPr>
              <w:t>Является ли контрагент налогоплательщиком, применяющим систему налогообложения</w:t>
            </w:r>
            <w:r>
              <w:rPr>
                <w:sz w:val="24"/>
                <w:szCs w:val="24"/>
              </w:rPr>
              <w:t xml:space="preserve"> в виде единого налога на вмененный доход для отдельных видов деятельности (ЕНВД)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(как участник проекта «Сколково»)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284"/>
              </w:tabs>
              <w:suppressAutoHyphens w:val="0"/>
              <w:spacing w:line="240" w:lineRule="auto"/>
              <w:ind w:left="0" w:firstLine="851"/>
              <w:rPr>
                <w:b/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Pr="00251B1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contextualSpacing/>
              <w:rPr>
                <w:sz w:val="24"/>
                <w:szCs w:val="24"/>
              </w:rPr>
            </w:pPr>
            <w:r w:rsidRPr="00251B1D">
              <w:rPr>
                <w:sz w:val="24"/>
                <w:szCs w:val="24"/>
              </w:rPr>
              <w:t>Является ли контрагент резидентом особой экономической зоны, или свободной экономической зоны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ind w:firstLine="851"/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(да/нет)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Акционеры (участники), владеющие 20 и более % голосующих акций (долей, паёв) юридического лица, с указанием долей участия в уставном капитале контрагента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участвующие прямо и/или косвенно в уставном капитале контрагента с долей участия более 25%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 в случае, если доля прямого участия каждого предыдущего лица в каждой последующей организации составляет более 50%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Количественный состав и Ф.И.О. Совета директоров/Наблюдательного совета    </w:t>
            </w:r>
            <w:proofErr w:type="gramStart"/>
            <w:r>
              <w:rPr>
                <w:sz w:val="24"/>
                <w:szCs w:val="24"/>
              </w:rPr>
              <w:t xml:space="preserve">   (</w:t>
            </w:r>
            <w:proofErr w:type="gramEnd"/>
            <w:r>
              <w:rPr>
                <w:sz w:val="24"/>
                <w:szCs w:val="24"/>
              </w:rPr>
              <w:t>если имеется)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916"/>
            </w:tblGrid>
            <w:tr w:rsidR="003F530D" w:rsidRPr="003358F6" w:rsidTr="00CD5003">
              <w:tc>
                <w:tcPr>
                  <w:tcW w:w="99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3F530D" w:rsidRDefault="003F530D" w:rsidP="00CD5003">
                  <w:pPr>
                    <w:pStyle w:val="a8"/>
                    <w:widowControl w:val="0"/>
                    <w:tabs>
                      <w:tab w:val="left" w:pos="1500"/>
                    </w:tabs>
                    <w:suppressAutoHyphens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3F530D" w:rsidRPr="003358F6" w:rsidTr="00CD5003">
              <w:tc>
                <w:tcPr>
                  <w:tcW w:w="9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3F530D" w:rsidRDefault="003F530D" w:rsidP="00CD5003">
                  <w:pPr>
                    <w:pStyle w:val="a8"/>
                    <w:widowControl w:val="0"/>
                    <w:tabs>
                      <w:tab w:val="left" w:pos="1500"/>
                    </w:tabs>
                    <w:suppressAutoHyphens w:val="0"/>
                    <w:spacing w:line="240" w:lineRule="auto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F530D" w:rsidRDefault="003F530D" w:rsidP="00CD5003">
            <w:pPr>
              <w:pStyle w:val="a8"/>
              <w:widowControl w:val="0"/>
              <w:tabs>
                <w:tab w:val="left" w:pos="1500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426"/>
              </w:tabs>
              <w:suppressAutoHyphens w:val="0"/>
              <w:spacing w:line="240" w:lineRule="auto"/>
              <w:ind w:left="0"/>
              <w:rPr>
                <w:sz w:val="24"/>
                <w:szCs w:val="24"/>
              </w:rPr>
            </w:pPr>
          </w:p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 Генерального директора (</w:t>
            </w:r>
            <w:r>
              <w:rPr>
                <w:spacing w:val="-6"/>
                <w:sz w:val="24"/>
                <w:szCs w:val="24"/>
              </w:rPr>
              <w:t>президента, директора, управляющего, наименование</w:t>
            </w:r>
            <w:r>
              <w:rPr>
                <w:sz w:val="24"/>
                <w:szCs w:val="24"/>
              </w:rPr>
              <w:t xml:space="preserve"> управляющей организации):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 состав и Ф.И.О. членов Правления/иного коллегиального исполнительного органа (если имеется):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pStyle w:val="a8"/>
              <w:widowControl w:val="0"/>
              <w:tabs>
                <w:tab w:val="left" w:pos="1500"/>
              </w:tabs>
              <w:suppressAutoHyphens w:val="0"/>
              <w:spacing w:line="240" w:lineRule="auto"/>
              <w:rPr>
                <w:sz w:val="24"/>
                <w:szCs w:val="24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Лицо (физическое лицо совместно с его взаимозависимыми лицами), имеющее право по назначению или избранию единоличного исполнительного органа контрагента либо не менее 50% состава коллегиального исполнительного органа или совета 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директоров (наблюдательного совета)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(при наличии перечислить, при отсутствии – проставить прочерк)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Балансовая стоимость активов (всего) в соответствии с последним утвержденным балансом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094AF1CB" wp14:editId="1B2ABB0F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146685</wp:posOffset>
                  </wp:positionV>
                  <wp:extent cx="6935470" cy="4972685"/>
                  <wp:effectExtent l="0" t="0" r="0" b="0"/>
                  <wp:wrapNone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5470" cy="49726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4"/>
                <w:szCs w:val="24"/>
              </w:rPr>
              <w:t>Балансовая стоимость основных производственных средств и нематериальных активов в соответствии с последним утвержденным балансом: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чистых активов на последнюю отчетную дату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3F530D">
            <w:pPr>
              <w:pStyle w:val="a8"/>
              <w:widowControl w:val="0"/>
              <w:numPr>
                <w:ilvl w:val="0"/>
                <w:numId w:val="17"/>
              </w:numPr>
              <w:tabs>
                <w:tab w:val="left" w:pos="426"/>
              </w:tabs>
              <w:suppressAutoHyphens w:val="0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уставного капитала</w:t>
            </w:r>
          </w:p>
        </w:tc>
      </w:tr>
      <w:tr w:rsidR="003F530D" w:rsidRPr="003358F6" w:rsidTr="00CD5003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b/>
                <w:lang w:eastAsia="en-US"/>
              </w:rPr>
            </w:pPr>
          </w:p>
        </w:tc>
      </w:tr>
      <w:tr w:rsidR="003F530D" w:rsidRPr="003358F6" w:rsidTr="00CD5003">
        <w:tc>
          <w:tcPr>
            <w:tcW w:w="101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530D" w:rsidRDefault="003F530D" w:rsidP="00CD5003">
            <w:pPr>
              <w:widowControl w:val="0"/>
              <w:tabs>
                <w:tab w:val="left" w:pos="1500"/>
              </w:tabs>
              <w:jc w:val="both"/>
              <w:rPr>
                <w:lang w:eastAsia="en-US"/>
              </w:rPr>
            </w:pPr>
          </w:p>
        </w:tc>
      </w:tr>
    </w:tbl>
    <w:p w:rsidR="003F530D" w:rsidRDefault="003F530D" w:rsidP="003F530D">
      <w:pPr>
        <w:widowControl w:val="0"/>
        <w:tabs>
          <w:tab w:val="left" w:pos="1500"/>
        </w:tabs>
        <w:jc w:val="both"/>
      </w:pPr>
      <w:r>
        <w:t>Настоящим подтверждается, что вышеуказанные сведения являются достоверными и действительными</w:t>
      </w:r>
    </w:p>
    <w:p w:rsidR="003F530D" w:rsidRPr="00491808" w:rsidRDefault="003F530D" w:rsidP="003F530D">
      <w:pPr>
        <w:widowControl w:val="0"/>
        <w:jc w:val="both"/>
      </w:pPr>
      <w:r w:rsidRPr="00491808">
        <w:t>_______________________                                                   ______________________</w:t>
      </w:r>
    </w:p>
    <w:p w:rsidR="003F530D" w:rsidRDefault="003F530D" w:rsidP="003F530D">
      <w:pPr>
        <w:widowControl w:val="0"/>
        <w:tabs>
          <w:tab w:val="left" w:pos="1500"/>
        </w:tabs>
        <w:jc w:val="both"/>
      </w:pPr>
      <w:r w:rsidRPr="00491808">
        <w:t xml:space="preserve">(Подпись уполномоченного </w:t>
      </w:r>
      <w:proofErr w:type="gramStart"/>
      <w:r w:rsidRPr="00491808">
        <w:t xml:space="preserve">представителя)   </w:t>
      </w:r>
      <w:proofErr w:type="gramEnd"/>
      <w:r w:rsidRPr="00491808">
        <w:t xml:space="preserve">  </w:t>
      </w:r>
      <w:r>
        <w:t xml:space="preserve">                            </w:t>
      </w:r>
      <w:r w:rsidRPr="00491808">
        <w:t>(Ф.И.О. и должность подписавшего)</w:t>
      </w:r>
    </w:p>
    <w:p w:rsidR="003F530D" w:rsidRDefault="003F530D" w:rsidP="003F530D">
      <w:pPr>
        <w:widowControl w:val="0"/>
        <w:tabs>
          <w:tab w:val="left" w:pos="1500"/>
        </w:tabs>
        <w:jc w:val="both"/>
      </w:pPr>
    </w:p>
    <w:p w:rsidR="003F530D" w:rsidRPr="008F12AD" w:rsidRDefault="003F530D" w:rsidP="003F530D">
      <w:pPr>
        <w:widowControl w:val="0"/>
        <w:jc w:val="both"/>
        <w:rPr>
          <w:rStyle w:val="12"/>
        </w:rPr>
      </w:pPr>
      <w:r w:rsidRPr="008F12AD">
        <w:rPr>
          <w:rStyle w:val="12"/>
        </w:rPr>
        <w:t>Поставщик: ________________                                            Покупатель: __________________</w:t>
      </w:r>
    </w:p>
    <w:p w:rsidR="003F530D" w:rsidRDefault="003F530D" w:rsidP="003F530D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</w:t>
      </w:r>
    </w:p>
    <w:p w:rsidR="003F530D" w:rsidRDefault="003F530D" w:rsidP="003F530D">
      <w:pPr>
        <w:widowControl w:val="0"/>
        <w:pBdr>
          <w:bottom w:val="single" w:sz="12" w:space="1" w:color="auto"/>
        </w:pBdr>
        <w:jc w:val="both"/>
        <w:rPr>
          <w:b/>
        </w:rPr>
      </w:pPr>
    </w:p>
    <w:p w:rsidR="003F530D" w:rsidRDefault="003F530D" w:rsidP="003F530D">
      <w:pPr>
        <w:widowControl w:val="0"/>
        <w:pBdr>
          <w:bottom w:val="single" w:sz="12" w:space="1" w:color="auto"/>
        </w:pBdr>
        <w:jc w:val="both"/>
        <w:rPr>
          <w:b/>
        </w:rPr>
      </w:pPr>
      <w:r>
        <w:rPr>
          <w:b/>
        </w:rPr>
        <w:t xml:space="preserve">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Default="003F530D" w:rsidP="003F530D">
      <w:pPr>
        <w:widowControl w:val="0"/>
        <w:ind w:left="709"/>
        <w:jc w:val="both"/>
      </w:pPr>
    </w:p>
    <w:p w:rsidR="00EF6C02" w:rsidRDefault="00EF6C02" w:rsidP="003F530D">
      <w:pPr>
        <w:widowControl w:val="0"/>
        <w:jc w:val="both"/>
        <w:rPr>
          <w:b/>
          <w:i/>
        </w:rPr>
      </w:pPr>
      <w:r>
        <w:rPr>
          <w:b/>
          <w:i/>
        </w:rPr>
        <w:br w:type="page"/>
      </w:r>
    </w:p>
    <w:p w:rsidR="003F530D" w:rsidRPr="00F90558" w:rsidRDefault="003F530D" w:rsidP="003F530D">
      <w:pPr>
        <w:widowControl w:val="0"/>
        <w:jc w:val="both"/>
        <w:rPr>
          <w:b/>
        </w:rPr>
      </w:pPr>
      <w:r w:rsidRPr="00F90558">
        <w:rPr>
          <w:b/>
          <w:i/>
        </w:rPr>
        <w:lastRenderedPageBreak/>
        <w:t>Приложение №</w:t>
      </w:r>
      <w:r>
        <w:rPr>
          <w:b/>
          <w:i/>
        </w:rPr>
        <w:t>5</w:t>
      </w:r>
      <w:r w:rsidRPr="00F90558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F90558">
        <w:rPr>
          <w:b/>
          <w:i/>
        </w:rPr>
        <w:t xml:space="preserve"> </w:t>
      </w:r>
      <w:proofErr w:type="gramStart"/>
      <w:r w:rsidRPr="00F90558">
        <w:rPr>
          <w:b/>
          <w:i/>
        </w:rPr>
        <w:t>к  договор</w:t>
      </w:r>
      <w:r>
        <w:rPr>
          <w:b/>
          <w:i/>
        </w:rPr>
        <w:t>у</w:t>
      </w:r>
      <w:proofErr w:type="gramEnd"/>
      <w:r w:rsidRPr="00F90558">
        <w:rPr>
          <w:b/>
          <w:i/>
        </w:rPr>
        <w:t xml:space="preserve">  №______________________ от ____________ 201</w:t>
      </w:r>
      <w:r>
        <w:rPr>
          <w:b/>
          <w:i/>
        </w:rPr>
        <w:t>___</w:t>
      </w:r>
      <w:r w:rsidRPr="00F90558">
        <w:rPr>
          <w:b/>
          <w:i/>
        </w:rPr>
        <w:t>г.</w:t>
      </w:r>
    </w:p>
    <w:p w:rsidR="003F530D" w:rsidRPr="00491808" w:rsidRDefault="003F530D" w:rsidP="003F530D">
      <w:pPr>
        <w:widowControl w:val="0"/>
        <w:jc w:val="both"/>
        <w:rPr>
          <w:i/>
        </w:rPr>
      </w:pPr>
    </w:p>
    <w:p w:rsidR="003F530D" w:rsidRPr="00491808" w:rsidRDefault="003F530D" w:rsidP="003F530D">
      <w:pPr>
        <w:widowControl w:val="0"/>
        <w:tabs>
          <w:tab w:val="left" w:pos="0"/>
        </w:tabs>
        <w:jc w:val="both"/>
        <w:outlineLvl w:val="1"/>
        <w:rPr>
          <w:b/>
          <w:bCs/>
        </w:rPr>
      </w:pPr>
      <w:r w:rsidRPr="00491808">
        <w:rPr>
          <w:b/>
          <w:bCs/>
        </w:rPr>
        <w:t>Согласие на обработку персональных данных</w:t>
      </w:r>
    </w:p>
    <w:p w:rsidR="003F530D" w:rsidRDefault="003F530D" w:rsidP="003F530D">
      <w:pPr>
        <w:widowControl w:val="0"/>
        <w:tabs>
          <w:tab w:val="left" w:pos="0"/>
        </w:tabs>
        <w:jc w:val="both"/>
        <w:rPr>
          <w:b/>
          <w:snapToGrid w:val="0"/>
        </w:rPr>
      </w:pPr>
      <w:r w:rsidRPr="00491808">
        <w:rPr>
          <w:b/>
          <w:snapToGrid w:val="0"/>
        </w:rPr>
        <w:t xml:space="preserve">от «_____» ____________ 201____ г. </w:t>
      </w:r>
    </w:p>
    <w:p w:rsidR="003F530D" w:rsidRDefault="003F530D" w:rsidP="003F530D">
      <w:pPr>
        <w:widowControl w:val="0"/>
        <w:tabs>
          <w:tab w:val="left" w:pos="0"/>
        </w:tabs>
        <w:jc w:val="both"/>
        <w:rPr>
          <w:b/>
          <w:snapToGrid w:val="0"/>
        </w:rPr>
      </w:pPr>
    </w:p>
    <w:p w:rsidR="003F530D" w:rsidRPr="00C57AA6" w:rsidRDefault="003F530D" w:rsidP="003F530D">
      <w:pPr>
        <w:widowControl w:val="0"/>
        <w:tabs>
          <w:tab w:val="left" w:pos="0"/>
        </w:tabs>
        <w:ind w:right="-39"/>
        <w:jc w:val="center"/>
        <w:outlineLvl w:val="1"/>
        <w:rPr>
          <w:b/>
          <w:bCs/>
        </w:rPr>
      </w:pPr>
      <w:r w:rsidRPr="00C57AA6">
        <w:rPr>
          <w:b/>
          <w:bCs/>
          <w:lang w:val="x-none"/>
        </w:rPr>
        <w:t>Согласие на обработку персональных данных</w:t>
      </w:r>
    </w:p>
    <w:p w:rsidR="003F530D" w:rsidRPr="00C57AA6" w:rsidRDefault="003F530D" w:rsidP="003F530D">
      <w:pPr>
        <w:widowControl w:val="0"/>
        <w:tabs>
          <w:tab w:val="left" w:pos="0"/>
        </w:tabs>
        <w:ind w:right="-39"/>
        <w:jc w:val="center"/>
        <w:outlineLvl w:val="1"/>
        <w:rPr>
          <w:bCs/>
          <w:sz w:val="16"/>
          <w:szCs w:val="16"/>
        </w:rPr>
      </w:pPr>
    </w:p>
    <w:p w:rsidR="003F530D" w:rsidRPr="00C57AA6" w:rsidRDefault="003F530D" w:rsidP="003F530D">
      <w:pPr>
        <w:tabs>
          <w:tab w:val="left" w:pos="0"/>
        </w:tabs>
        <w:ind w:right="-39"/>
        <w:jc w:val="center"/>
        <w:rPr>
          <w:b/>
          <w:snapToGrid w:val="0"/>
        </w:rPr>
      </w:pPr>
      <w:r w:rsidRPr="00C57AA6">
        <w:rPr>
          <w:b/>
          <w:snapToGrid w:val="0"/>
        </w:rPr>
        <w:t>от «__» ____________ 201_г.</w:t>
      </w:r>
    </w:p>
    <w:p w:rsidR="003F530D" w:rsidRPr="00C57AA6" w:rsidRDefault="003F530D" w:rsidP="003F530D">
      <w:pPr>
        <w:ind w:right="-39"/>
        <w:jc w:val="center"/>
        <w:rPr>
          <w:b/>
          <w:sz w:val="16"/>
          <w:szCs w:val="16"/>
        </w:rPr>
      </w:pPr>
    </w:p>
    <w:p w:rsidR="003F530D" w:rsidRPr="00C57AA6" w:rsidRDefault="003F530D" w:rsidP="003F530D">
      <w:pPr>
        <w:ind w:right="-39" w:firstLine="709"/>
        <w:jc w:val="both"/>
      </w:pPr>
      <w:r w:rsidRPr="00C57AA6">
        <w:t>Настоящим, ____</w: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5156FEC6" wp14:editId="1178C0FB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935470" cy="49726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7AA6">
        <w:t>____________________________________________________,</w:t>
      </w:r>
    </w:p>
    <w:p w:rsidR="003F530D" w:rsidRPr="00C57AA6" w:rsidRDefault="003F530D" w:rsidP="003F530D">
      <w:pPr>
        <w:ind w:right="-39" w:firstLine="709"/>
        <w:jc w:val="both"/>
        <w:rPr>
          <w:i/>
        </w:rPr>
      </w:pPr>
      <w:r w:rsidRPr="00C57AA6">
        <w:rPr>
          <w:i/>
        </w:rPr>
        <w:t>(указывается</w:t>
      </w:r>
      <w:r w:rsidRPr="00C57AA6">
        <w:t xml:space="preserve"> </w:t>
      </w:r>
      <w:r w:rsidRPr="00C57AA6">
        <w:rPr>
          <w:i/>
        </w:rPr>
        <w:t>полное наименование контрагента)</w:t>
      </w:r>
    </w:p>
    <w:p w:rsidR="003F530D" w:rsidRPr="00C57AA6" w:rsidRDefault="003F530D" w:rsidP="003F530D">
      <w:pPr>
        <w:ind w:right="-39" w:firstLine="709"/>
        <w:jc w:val="both"/>
      </w:pPr>
      <w:r w:rsidRPr="00C57AA6">
        <w:t>Адрес регистрации: _______________________________________________________,</w:t>
      </w:r>
    </w:p>
    <w:p w:rsidR="003F530D" w:rsidRPr="00C57AA6" w:rsidRDefault="003F530D" w:rsidP="003F530D">
      <w:pPr>
        <w:ind w:right="-39" w:firstLine="709"/>
        <w:jc w:val="both"/>
      </w:pPr>
      <w:r w:rsidRPr="00C57AA6">
        <w:t xml:space="preserve">Свидетельство о регистрации: ______________________________________________ 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rPr>
          <w:b/>
          <w:i/>
        </w:rPr>
        <w:t>ИНН __________________________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rPr>
          <w:b/>
          <w:i/>
        </w:rPr>
        <w:t>КПП __________________________</w:t>
      </w:r>
    </w:p>
    <w:p w:rsidR="003F530D" w:rsidRPr="00C57AA6" w:rsidRDefault="003F530D" w:rsidP="003F530D">
      <w:pPr>
        <w:ind w:right="-39" w:firstLine="709"/>
        <w:jc w:val="both"/>
      </w:pPr>
      <w:r w:rsidRPr="00C57AA6">
        <w:rPr>
          <w:b/>
          <w:i/>
        </w:rPr>
        <w:t>ОГРН _________________________</w:t>
      </w:r>
      <w:r w:rsidRPr="00C57AA6">
        <w:t>,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t>в лице</w:t>
      </w:r>
      <w:r w:rsidRPr="00C57AA6">
        <w:rPr>
          <w:b/>
          <w:i/>
        </w:rPr>
        <w:t xml:space="preserve"> __________________________________________________________________</w:t>
      </w:r>
    </w:p>
    <w:p w:rsidR="003F530D" w:rsidRPr="00C57AA6" w:rsidRDefault="003F530D" w:rsidP="003F530D">
      <w:pPr>
        <w:ind w:right="-39" w:firstLine="709"/>
        <w:jc w:val="both"/>
        <w:rPr>
          <w:b/>
          <w:i/>
        </w:rPr>
      </w:pPr>
      <w:r w:rsidRPr="00C57AA6">
        <w:rPr>
          <w:b/>
          <w:i/>
        </w:rPr>
        <w:t>________________________________________________________________________</w:t>
      </w:r>
      <w:r w:rsidRPr="00C57AA6">
        <w:t>,</w:t>
      </w:r>
    </w:p>
    <w:p w:rsidR="003F530D" w:rsidRPr="00C57AA6" w:rsidRDefault="003F530D" w:rsidP="003F530D">
      <w:pPr>
        <w:ind w:right="-39" w:firstLine="709"/>
        <w:jc w:val="both"/>
        <w:rPr>
          <w:bCs/>
          <w:i/>
          <w:iCs/>
        </w:rPr>
      </w:pPr>
      <w:r w:rsidRPr="00C57AA6">
        <w:rPr>
          <w:i/>
        </w:rPr>
        <w:t>(указываются Ф.И.О.,</w:t>
      </w:r>
      <w:r w:rsidRPr="00C57AA6">
        <w:rPr>
          <w:bCs/>
          <w:i/>
          <w:iCs/>
        </w:rPr>
        <w:t xml:space="preserve"> адрес, номер основного документа, удостоверяющего его личность, сведения о дате выдачи указанного документа и выдавшем его органе) *</w:t>
      </w:r>
    </w:p>
    <w:p w:rsidR="003F530D" w:rsidRPr="00C57AA6" w:rsidRDefault="003F530D" w:rsidP="003F530D">
      <w:pPr>
        <w:ind w:right="-39" w:firstLine="709"/>
        <w:jc w:val="both"/>
      </w:pPr>
      <w:r w:rsidRPr="00C57AA6">
        <w:rPr>
          <w:b/>
          <w:i/>
        </w:rPr>
        <w:t>действующего на основании _____________________________</w:t>
      </w:r>
      <w:r w:rsidRPr="00C57AA6">
        <w:rPr>
          <w:i/>
        </w:rPr>
        <w:t>,</w:t>
      </w:r>
      <w:r w:rsidRPr="00C57AA6">
        <w:rPr>
          <w:b/>
          <w:i/>
        </w:rPr>
        <w:t xml:space="preserve"> </w:t>
      </w:r>
      <w:r w:rsidRPr="00C57AA6">
        <w:t xml:space="preserve">дает свое согласие </w:t>
      </w:r>
      <w:r w:rsidRPr="00C57AA6">
        <w:rPr>
          <w:b/>
        </w:rPr>
        <w:t>________«____________»</w:t>
      </w:r>
      <w:r w:rsidRPr="00C57AA6">
        <w:t>, зарегистрированному по адресу:_______________,</w:t>
      </w:r>
      <w:r w:rsidRPr="00C57AA6">
        <w:rPr>
          <w:b/>
          <w:i/>
        </w:rPr>
        <w:t xml:space="preserve"> </w:t>
      </w:r>
      <w:r w:rsidRPr="00C57AA6">
        <w:rPr>
          <w:b/>
        </w:rPr>
        <w:t xml:space="preserve">ДЗО _________«_________________» </w:t>
      </w:r>
      <w:r w:rsidRPr="00C57AA6">
        <w:rPr>
          <w:b/>
          <w:i/>
        </w:rPr>
        <w:t xml:space="preserve">(указывается организационно-правовая форма и полное наименование),** </w:t>
      </w:r>
      <w:r w:rsidRPr="00C57AA6">
        <w:t>зарегистрированному по адресу:_____________, и</w:t>
      </w:r>
      <w:r w:rsidRPr="00C57AA6">
        <w:rPr>
          <w:i/>
        </w:rPr>
        <w:t xml:space="preserve"> </w:t>
      </w:r>
      <w:r w:rsidRPr="00C57AA6">
        <w:rPr>
          <w:b/>
        </w:rPr>
        <w:t>Публичному акционерному обществу «Российские сети»</w:t>
      </w:r>
      <w:r w:rsidRPr="00C57AA6">
        <w:t xml:space="preserve">, зарегистрированному по адресу: </w:t>
      </w:r>
      <w:r w:rsidRPr="00C57AA6">
        <w:br/>
        <w:t xml:space="preserve">г. Москва, ул. Беловежская, 4, - на обработку персональных данных в отношении следующего перечня персональных данных руководителей и собственников (участников, учредителей, акционеров), в том числе конечных бенефициаров, участника закупки (потенциального контрагента) / контрагента / планируемых к привлечению </w:t>
      </w:r>
      <w:proofErr w:type="spellStart"/>
      <w:r w:rsidRPr="00C57AA6">
        <w:t>субконтрагентов</w:t>
      </w:r>
      <w:proofErr w:type="spellEnd"/>
      <w:r w:rsidRPr="00C57AA6">
        <w:t>: фамилия имя отчество, серия и номер документа, удостоверяющего личность, сведения о дате выдачи указанного документа и выдавшем его органе, адрес регистрации, ИНН - на совершение действий, предусмотренных п. 3 ст. 3 Федерального закона «О персональных данных» от 27.07.2006 № 152-ФЗ, в том числе с использованием информационных систем, а также на представление указанной информации в уполномоченные государственные органы (Минэнерго России, Росфинмониторинг России, ФНС России) и подтверждает, что получил согласие на обработку персональных данных от всех своих собственников (участников, учредителей, акционеров) и бенефициаров.***</w:t>
      </w:r>
    </w:p>
    <w:p w:rsidR="003F530D" w:rsidRPr="00C57AA6" w:rsidRDefault="003F530D" w:rsidP="003F530D">
      <w:pPr>
        <w:ind w:right="-39" w:firstLine="709"/>
        <w:jc w:val="both"/>
      </w:pPr>
      <w:r w:rsidRPr="00C57AA6">
        <w:t xml:space="preserve">Цель обработки персональных данных: обеспечение соблюдения требований законодательства Российской Федерации, в том числе статьи 13.3 Федерального закона от 25.12.2008 № 273 - ФЗ «О противодействии коррупции», выполнение поручений Правительства Российской Федерации от 28.12.2011 № ВП-П13-9308, протокольного решения Комиссии при Президенте Российской Федерации по вопросам стратегии развития топливно-энергетического комплекса и экологической безопасности (протокол </w:t>
      </w:r>
      <w:r w:rsidRPr="00C57AA6">
        <w:br/>
        <w:t>от 10.07.2012 № А-60-26-8), а также связанных с ними иных поручений Правительства Российской Федерации и решений Комиссии при Президенте Российской Федерации по вопросам стратегии развития топливно-энергетического комплекса и экологической безопасности.</w:t>
      </w:r>
    </w:p>
    <w:p w:rsidR="003F530D" w:rsidRPr="00491808" w:rsidRDefault="003F530D" w:rsidP="003F530D">
      <w:pPr>
        <w:ind w:right="-39" w:firstLine="709"/>
        <w:jc w:val="both"/>
        <w:rPr>
          <w:snapToGrid w:val="0"/>
        </w:rPr>
      </w:pPr>
      <w:r w:rsidRPr="00C57AA6">
        <w:t>Срок, в течение которого действует настоящее согласие: со дня его подписания до 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 прекращении обработки его персональных данных</w:t>
      </w:r>
      <w:r w:rsidRPr="00491808">
        <w:rPr>
          <w:snapToGrid w:val="0"/>
        </w:rPr>
        <w:t>.</w:t>
      </w:r>
    </w:p>
    <w:p w:rsidR="003F530D" w:rsidRDefault="003F530D" w:rsidP="003F530D">
      <w:pPr>
        <w:ind w:right="-39"/>
      </w:pPr>
    </w:p>
    <w:p w:rsidR="003F530D" w:rsidRPr="000424BA" w:rsidRDefault="003F530D" w:rsidP="003F530D">
      <w:pPr>
        <w:keepNext/>
        <w:keepLines/>
        <w:widowControl w:val="0"/>
        <w:tabs>
          <w:tab w:val="left" w:pos="1500"/>
        </w:tabs>
        <w:ind w:right="-92"/>
      </w:pPr>
      <w:r w:rsidRPr="000424BA">
        <w:t xml:space="preserve">  _______________________                                                   ______________________</w:t>
      </w:r>
    </w:p>
    <w:p w:rsidR="003F530D" w:rsidRPr="000424BA" w:rsidRDefault="003F530D" w:rsidP="003F530D">
      <w:pPr>
        <w:keepNext/>
        <w:keepLines/>
        <w:widowControl w:val="0"/>
        <w:tabs>
          <w:tab w:val="left" w:pos="1500"/>
        </w:tabs>
        <w:ind w:right="-92"/>
        <w:rPr>
          <w:sz w:val="16"/>
          <w:szCs w:val="16"/>
        </w:rPr>
      </w:pPr>
      <w:r w:rsidRPr="000424BA">
        <w:rPr>
          <w:sz w:val="16"/>
          <w:szCs w:val="16"/>
        </w:rPr>
        <w:t xml:space="preserve">(Подпись уполномоченного </w:t>
      </w:r>
      <w:proofErr w:type="gramStart"/>
      <w:r w:rsidRPr="000424BA">
        <w:rPr>
          <w:sz w:val="16"/>
          <w:szCs w:val="16"/>
        </w:rPr>
        <w:t xml:space="preserve">представителя)   </w:t>
      </w:r>
      <w:proofErr w:type="gramEnd"/>
      <w:r w:rsidRPr="000424BA">
        <w:rPr>
          <w:sz w:val="16"/>
          <w:szCs w:val="16"/>
        </w:rPr>
        <w:t xml:space="preserve">                                                                         (Ф.И.О. и должность подписавшего)</w:t>
      </w:r>
    </w:p>
    <w:p w:rsidR="003F530D" w:rsidRDefault="003F530D" w:rsidP="003F530D">
      <w:pPr>
        <w:ind w:firstLine="426"/>
        <w:jc w:val="both"/>
        <w:rPr>
          <w:rFonts w:eastAsia="Calibri"/>
          <w:i/>
          <w:sz w:val="20"/>
          <w:szCs w:val="20"/>
        </w:rPr>
      </w:pPr>
    </w:p>
    <w:p w:rsidR="003F530D" w:rsidRPr="008B0895" w:rsidRDefault="003F530D" w:rsidP="003F530D">
      <w:pPr>
        <w:ind w:firstLine="426"/>
        <w:jc w:val="both"/>
        <w:rPr>
          <w:rFonts w:eastAsia="Calibri"/>
          <w:b/>
          <w:i/>
          <w:sz w:val="20"/>
          <w:szCs w:val="20"/>
        </w:rPr>
      </w:pPr>
      <w:r w:rsidRPr="008B0895">
        <w:rPr>
          <w:rFonts w:eastAsia="Calibri"/>
          <w:i/>
          <w:sz w:val="20"/>
          <w:szCs w:val="20"/>
        </w:rPr>
        <w:t xml:space="preserve">* Указываются фамилия,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данных). </w:t>
      </w:r>
    </w:p>
    <w:p w:rsidR="003F530D" w:rsidRPr="008B0895" w:rsidRDefault="003F530D" w:rsidP="003F530D">
      <w:pPr>
        <w:ind w:firstLine="426"/>
        <w:jc w:val="both"/>
        <w:rPr>
          <w:rFonts w:eastAsia="Calibri"/>
          <w:i/>
          <w:sz w:val="20"/>
          <w:szCs w:val="20"/>
        </w:rPr>
      </w:pPr>
      <w:r w:rsidRPr="008B0895">
        <w:rPr>
          <w:rFonts w:eastAsia="Calibri"/>
          <w:i/>
          <w:sz w:val="20"/>
          <w:szCs w:val="20"/>
        </w:rPr>
        <w:lastRenderedPageBreak/>
        <w:t xml:space="preserve">** При заключении договоров ПАО (АО) «____», ДЗО ПАО (АО) «_____» обязаны получить согласие на обработку персональных данных участника закупки (потенциального контрагента / контрагента / планируемых к привлечению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и их руководителей, собственников (участников, учредителей, акционеров), в том числе конечных бенефициаров (фамилия, имя, отчество; серия и номер документа, удостоверяющего личность; ИНН (участников, учредителей, акционеров, руководителей).</w:t>
      </w:r>
    </w:p>
    <w:p w:rsidR="003F530D" w:rsidRPr="00491808" w:rsidRDefault="003F530D" w:rsidP="003F530D">
      <w:pPr>
        <w:ind w:right="-39"/>
      </w:pPr>
      <w:r w:rsidRPr="008B0895">
        <w:rPr>
          <w:rFonts w:eastAsia="Calibri"/>
          <w:i/>
          <w:sz w:val="20"/>
          <w:szCs w:val="20"/>
        </w:rPr>
        <w:t xml:space="preserve">*** Заполнение участником закупки (потенциальным контрагентом) / контрагентом на сайте электронной торговой площадки / на бумажном носителе согласия на обработку его данных и информации о  руководителе, собственниках (участниках, учредителях, акционерах) и бенефициарах исключает ответственность ПАО «Россети», ПАО (АО) «__________», ДЗО ПАО (АО) «__________» перед руководителем, собственником (участником, учредителем, акционером), а также бенефициаром участника закупки / контрагента / их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за предоставление Обществам данных о руководителе, собственниках (участниках, учредителях, акционерах), в том числе бенефициарах и бенефициарах своего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субконтрагента</w:t>
      </w:r>
      <w:proofErr w:type="spellEnd"/>
      <w:r w:rsidRPr="008B0895">
        <w:rPr>
          <w:rFonts w:eastAsia="Calibri"/>
          <w:i/>
          <w:sz w:val="20"/>
          <w:szCs w:val="20"/>
        </w:rPr>
        <w:t xml:space="preserve">, и предполагает, что участник закупки (потенциальный контрагент) / контрагент получил у руководителя, своих бенефициаров и бенефициаров своих </w:t>
      </w:r>
      <w:proofErr w:type="spellStart"/>
      <w:r w:rsidRPr="008B0895">
        <w:rPr>
          <w:rFonts w:eastAsia="Calibri"/>
          <w:i/>
          <w:sz w:val="20"/>
          <w:szCs w:val="20"/>
        </w:rPr>
        <w:t>субконтрагентов</w:t>
      </w:r>
      <w:proofErr w:type="spellEnd"/>
      <w:r w:rsidRPr="008B0895">
        <w:rPr>
          <w:rFonts w:eastAsia="Calibri"/>
          <w:i/>
          <w:sz w:val="20"/>
          <w:szCs w:val="20"/>
        </w:rPr>
        <w:t xml:space="preserve"> согласие на предоставление (обработку) ПАО «Россети», ПАО (АО) «_________», ДЗО ПАО (АО) «___________» и в уполномоченные государственные органы указанных сведений</w:t>
      </w:r>
    </w:p>
    <w:p w:rsidR="003F530D" w:rsidRDefault="003F530D" w:rsidP="003F530D">
      <w:pPr>
        <w:ind w:right="-39"/>
        <w:rPr>
          <w:rStyle w:val="12"/>
        </w:rPr>
      </w:pPr>
    </w:p>
    <w:p w:rsidR="003F530D" w:rsidRDefault="003F530D" w:rsidP="003F530D">
      <w:pPr>
        <w:ind w:right="-39"/>
        <w:rPr>
          <w:rStyle w:val="12"/>
        </w:rPr>
      </w:pPr>
    </w:p>
    <w:p w:rsidR="003F530D" w:rsidRPr="008F12AD" w:rsidRDefault="003F530D" w:rsidP="003F530D">
      <w:pPr>
        <w:ind w:right="-39"/>
        <w:rPr>
          <w:rStyle w:val="12"/>
        </w:rPr>
      </w:pPr>
      <w:r w:rsidRPr="008F12AD">
        <w:rPr>
          <w:rStyle w:val="12"/>
        </w:rPr>
        <w:t>Поставщик: ________________                                                 Покупатель: __________________</w:t>
      </w:r>
    </w:p>
    <w:p w:rsidR="003F530D" w:rsidRDefault="003F530D" w:rsidP="003F530D">
      <w:pPr>
        <w:pBdr>
          <w:bottom w:val="single" w:sz="12" w:space="1" w:color="auto"/>
        </w:pBdr>
        <w:ind w:right="-39"/>
        <w:rPr>
          <w:b/>
        </w:rPr>
      </w:pPr>
      <w:r>
        <w:rPr>
          <w:b/>
        </w:rPr>
        <w:t xml:space="preserve">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 xml:space="preserve">.                                                                                                         </w:t>
      </w:r>
      <w:proofErr w:type="spellStart"/>
      <w:r>
        <w:rPr>
          <w:b/>
        </w:rPr>
        <w:t>м.п</w:t>
      </w:r>
      <w:proofErr w:type="spellEnd"/>
      <w:r>
        <w:rPr>
          <w:b/>
        </w:rPr>
        <w:t>.</w:t>
      </w:r>
    </w:p>
    <w:p w:rsidR="003F530D" w:rsidRPr="00491808" w:rsidRDefault="003F530D" w:rsidP="003F530D">
      <w:pPr>
        <w:widowControl w:val="0"/>
        <w:tabs>
          <w:tab w:val="left" w:pos="0"/>
        </w:tabs>
        <w:jc w:val="both"/>
        <w:rPr>
          <w:b/>
          <w:snapToGrid w:val="0"/>
        </w:rPr>
      </w:pPr>
    </w:p>
    <w:p w:rsidR="003F530D" w:rsidRPr="00491808" w:rsidRDefault="003F530D" w:rsidP="003F530D">
      <w:pPr>
        <w:widowControl w:val="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09028DC" wp14:editId="157C6B4C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935470" cy="4972685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470" cy="4972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Pr="004C0423" w:rsidRDefault="003F530D" w:rsidP="003F530D">
      <w:pPr>
        <w:widowControl w:val="0"/>
        <w:jc w:val="both"/>
      </w:pPr>
    </w:p>
    <w:p w:rsidR="003F530D" w:rsidRDefault="003F530D" w:rsidP="003F530D">
      <w:pPr>
        <w:widowControl w:val="0"/>
        <w:jc w:val="both"/>
      </w:pPr>
    </w:p>
    <w:p w:rsidR="003F530D" w:rsidRPr="00342335" w:rsidRDefault="003F530D" w:rsidP="003F530D">
      <w:pPr>
        <w:widowControl w:val="0"/>
        <w:jc w:val="both"/>
        <w:rPr>
          <w:b/>
        </w:rPr>
      </w:pPr>
    </w:p>
    <w:p w:rsidR="003F530D" w:rsidRDefault="003F530D" w:rsidP="003F530D">
      <w:pPr>
        <w:keepNext/>
        <w:keepLines/>
        <w:widowControl w:val="0"/>
        <w:ind w:right="-404"/>
        <w:jc w:val="both"/>
      </w:pPr>
    </w:p>
    <w:p w:rsidR="00A85E40" w:rsidRPr="00E1511E" w:rsidRDefault="00A85E40" w:rsidP="003F530D">
      <w:pPr>
        <w:keepNext/>
        <w:keepLines/>
        <w:widowControl w:val="0"/>
        <w:ind w:right="-39"/>
        <w:jc w:val="both"/>
      </w:pPr>
    </w:p>
    <w:sectPr w:rsidR="00A85E40" w:rsidRPr="00E1511E" w:rsidSect="003F530D">
      <w:footerReference w:type="even" r:id="rId12"/>
      <w:footerReference w:type="default" r:id="rId13"/>
      <w:pgSz w:w="11907" w:h="16840" w:code="9"/>
      <w:pgMar w:top="425" w:right="747" w:bottom="709" w:left="87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28F" w:rsidRDefault="005A028F">
      <w:r>
        <w:separator/>
      </w:r>
    </w:p>
  </w:endnote>
  <w:endnote w:type="continuationSeparator" w:id="0">
    <w:p w:rsidR="005A028F" w:rsidRDefault="005A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8F" w:rsidRPr="00104666" w:rsidRDefault="005A028F" w:rsidP="00CD5003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8F" w:rsidRDefault="005A028F" w:rsidP="00A108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A028F" w:rsidRDefault="005A028F" w:rsidP="00A1087F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028F" w:rsidRDefault="005A028F" w:rsidP="00A1087F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629B3">
      <w:rPr>
        <w:rStyle w:val="a6"/>
        <w:noProof/>
      </w:rPr>
      <w:t>23</w:t>
    </w:r>
    <w:r>
      <w:rPr>
        <w:rStyle w:val="a6"/>
      </w:rPr>
      <w:fldChar w:fldCharType="end"/>
    </w:r>
  </w:p>
  <w:p w:rsidR="005A028F" w:rsidRPr="00104666" w:rsidRDefault="005A028F" w:rsidP="00A1087F">
    <w:pPr>
      <w:pStyle w:val="a4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28F" w:rsidRDefault="005A028F">
      <w:r>
        <w:separator/>
      </w:r>
    </w:p>
  </w:footnote>
  <w:footnote w:type="continuationSeparator" w:id="0">
    <w:p w:rsidR="005A028F" w:rsidRDefault="005A0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92CA268"/>
    <w:lvl w:ilvl="0">
      <w:start w:val="1"/>
      <w:numFmt w:val="none"/>
      <w:pStyle w:val="1"/>
      <w:lvlText w:val="4."/>
      <w:lvlJc w:val="left"/>
      <w:pPr>
        <w:tabs>
          <w:tab w:val="num" w:pos="568"/>
        </w:tabs>
        <w:ind w:left="1000" w:hanging="432"/>
      </w:pPr>
      <w:rPr>
        <w:rFonts w:hint="default"/>
      </w:rPr>
    </w:lvl>
    <w:lvl w:ilvl="1">
      <w:start w:val="1"/>
      <w:numFmt w:val="decimal"/>
      <w:pStyle w:val="2"/>
      <w:lvlText w:val="%13.%2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3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00000013"/>
    <w:name w:val="WW8Num17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7.%8.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7.%8.%9.."/>
      <w:lvlJc w:val="left"/>
      <w:pPr>
        <w:tabs>
          <w:tab w:val="num" w:pos="708"/>
        </w:tabs>
        <w:ind w:left="7080" w:hanging="708"/>
      </w:pPr>
    </w:lvl>
  </w:abstractNum>
  <w:abstractNum w:abstractNumId="2" w15:restartNumberingAfterBreak="0">
    <w:nsid w:val="00877364"/>
    <w:multiLevelType w:val="multilevel"/>
    <w:tmpl w:val="8DD8270A"/>
    <w:lvl w:ilvl="0">
      <w:start w:val="1"/>
      <w:numFmt w:val="bullet"/>
      <w:lvlText w:val=""/>
      <w:lvlJc w:val="left"/>
      <w:pPr>
        <w:tabs>
          <w:tab w:val="num" w:pos="3627"/>
        </w:tabs>
        <w:ind w:left="3627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1AA17DE"/>
    <w:multiLevelType w:val="hybridMultilevel"/>
    <w:tmpl w:val="AAE81F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476114"/>
    <w:multiLevelType w:val="multilevel"/>
    <w:tmpl w:val="6352DC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8780CEE"/>
    <w:multiLevelType w:val="multilevel"/>
    <w:tmpl w:val="95AEE0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291524"/>
    <w:multiLevelType w:val="hybridMultilevel"/>
    <w:tmpl w:val="7A5CB15A"/>
    <w:lvl w:ilvl="0" w:tplc="95823A5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867EDF"/>
    <w:multiLevelType w:val="hybridMultilevel"/>
    <w:tmpl w:val="FB8817D6"/>
    <w:lvl w:ilvl="0" w:tplc="A74445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21BC1"/>
    <w:multiLevelType w:val="hybridMultilevel"/>
    <w:tmpl w:val="02B405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7CE5C48"/>
    <w:multiLevelType w:val="hybridMultilevel"/>
    <w:tmpl w:val="0F1298C6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CCC660F"/>
    <w:multiLevelType w:val="hybridMultilevel"/>
    <w:tmpl w:val="5ACCB5C6"/>
    <w:lvl w:ilvl="0" w:tplc="96108904">
      <w:start w:val="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1" w:tplc="95AC955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1FC909C5"/>
    <w:multiLevelType w:val="hybridMultilevel"/>
    <w:tmpl w:val="DF1E3130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2D91E5A"/>
    <w:multiLevelType w:val="hybridMultilevel"/>
    <w:tmpl w:val="B85E837C"/>
    <w:lvl w:ilvl="0" w:tplc="FA4838CE">
      <w:start w:val="3"/>
      <w:numFmt w:val="none"/>
      <w:lvlText w:val="%11.1.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A42815"/>
    <w:multiLevelType w:val="hybridMultilevel"/>
    <w:tmpl w:val="EB9C7AEC"/>
    <w:lvl w:ilvl="0" w:tplc="86EA2F0C">
      <w:start w:val="1"/>
      <w:numFmt w:val="bullet"/>
      <w:lvlText w:val=""/>
      <w:lvlJc w:val="left"/>
      <w:pPr>
        <w:tabs>
          <w:tab w:val="num" w:pos="3627"/>
        </w:tabs>
        <w:ind w:left="362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E01EBD"/>
    <w:multiLevelType w:val="hybridMultilevel"/>
    <w:tmpl w:val="FEC43EB0"/>
    <w:lvl w:ilvl="0" w:tplc="0DCE1E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7BC1D3E"/>
    <w:multiLevelType w:val="hybridMultilevel"/>
    <w:tmpl w:val="10B67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9B94997"/>
    <w:multiLevelType w:val="hybridMultilevel"/>
    <w:tmpl w:val="2C02AC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EE2A85"/>
    <w:multiLevelType w:val="hybridMultilevel"/>
    <w:tmpl w:val="C34606E4"/>
    <w:lvl w:ilvl="0" w:tplc="A85AEE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/>
      </w:rPr>
    </w:lvl>
    <w:lvl w:ilvl="1" w:tplc="7786EA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D94FBF"/>
    <w:multiLevelType w:val="multilevel"/>
    <w:tmpl w:val="E79C08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i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9577137"/>
    <w:multiLevelType w:val="multilevel"/>
    <w:tmpl w:val="DEFE5B3C"/>
    <w:styleLink w:val="3101"/>
    <w:lvl w:ilvl="0">
      <w:start w:val="6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4472"/>
        </w:tabs>
        <w:ind w:left="447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4832"/>
        </w:tabs>
        <w:ind w:left="48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832"/>
        </w:tabs>
        <w:ind w:left="48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92"/>
        </w:tabs>
        <w:ind w:left="5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92"/>
        </w:tabs>
        <w:ind w:left="5192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52"/>
        </w:tabs>
        <w:ind w:left="55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2"/>
        </w:tabs>
        <w:ind w:left="555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12"/>
        </w:tabs>
        <w:ind w:left="5912" w:hanging="1800"/>
      </w:pPr>
      <w:rPr>
        <w:rFonts w:cs="Times New Roman" w:hint="default"/>
      </w:rPr>
    </w:lvl>
  </w:abstractNum>
  <w:abstractNum w:abstractNumId="20" w15:restartNumberingAfterBreak="0">
    <w:nsid w:val="46601599"/>
    <w:multiLevelType w:val="hybridMultilevel"/>
    <w:tmpl w:val="14BA69B2"/>
    <w:lvl w:ilvl="0" w:tplc="22160332">
      <w:start w:val="1"/>
      <w:numFmt w:val="bullet"/>
      <w:lvlText w:val=""/>
      <w:lvlJc w:val="left"/>
      <w:pPr>
        <w:tabs>
          <w:tab w:val="num" w:pos="2552"/>
        </w:tabs>
        <w:ind w:left="1418" w:firstLine="709"/>
      </w:pPr>
      <w:rPr>
        <w:rFonts w:ascii="Symbol" w:hAnsi="Symbol" w:hint="default"/>
      </w:rPr>
    </w:lvl>
    <w:lvl w:ilvl="1" w:tplc="425068F4">
      <w:start w:val="1"/>
      <w:numFmt w:val="bullet"/>
      <w:lvlText w:val=""/>
      <w:lvlJc w:val="left"/>
      <w:pPr>
        <w:tabs>
          <w:tab w:val="num" w:pos="2214"/>
        </w:tabs>
        <w:ind w:left="1080" w:firstLine="709"/>
      </w:pPr>
      <w:rPr>
        <w:rFonts w:ascii="Symbol" w:hAnsi="Symbol" w:hint="default"/>
        <w:strike w:val="0"/>
      </w:rPr>
    </w:lvl>
    <w:lvl w:ilvl="2" w:tplc="A6A81C3C">
      <w:start w:val="10"/>
      <w:numFmt w:val="decimal"/>
      <w:lvlText w:val="%3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 w:tplc="749283CA">
      <w:start w:val="1"/>
      <w:numFmt w:val="decimal"/>
      <w:lvlText w:val="%4)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580E87CA">
      <w:start w:val="1"/>
      <w:numFmt w:val="decimal"/>
      <w:lvlText w:val="%5."/>
      <w:lvlJc w:val="left"/>
      <w:pPr>
        <w:ind w:left="4309" w:hanging="360"/>
      </w:pPr>
      <w:rPr>
        <w:rFonts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A645D3"/>
    <w:multiLevelType w:val="hybridMultilevel"/>
    <w:tmpl w:val="D340D22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2" w15:restartNumberingAfterBreak="0">
    <w:nsid w:val="5E5B2106"/>
    <w:multiLevelType w:val="multilevel"/>
    <w:tmpl w:val="1EB6818A"/>
    <w:lvl w:ilvl="0">
      <w:start w:val="1"/>
      <w:numFmt w:val="decimal"/>
      <w:lvlText w:val="7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23" w15:restartNumberingAfterBreak="0">
    <w:nsid w:val="5EAC412C"/>
    <w:multiLevelType w:val="multilevel"/>
    <w:tmpl w:val="A42CD0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5F2377A"/>
    <w:multiLevelType w:val="multilevel"/>
    <w:tmpl w:val="18EEA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9A6525F"/>
    <w:multiLevelType w:val="hybridMultilevel"/>
    <w:tmpl w:val="CDDCF5E4"/>
    <w:lvl w:ilvl="0" w:tplc="F69C65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19"/>
  </w:num>
  <w:num w:numId="5">
    <w:abstractNumId w:val="24"/>
  </w:num>
  <w:num w:numId="6">
    <w:abstractNumId w:val="16"/>
  </w:num>
  <w:num w:numId="7">
    <w:abstractNumId w:val="4"/>
  </w:num>
  <w:num w:numId="8">
    <w:abstractNumId w:val="5"/>
  </w:num>
  <w:num w:numId="9">
    <w:abstractNumId w:val="15"/>
  </w:num>
  <w:num w:numId="10">
    <w:abstractNumId w:val="21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  <w:num w:numId="15">
    <w:abstractNumId w:val="7"/>
  </w:num>
  <w:num w:numId="16">
    <w:abstractNumId w:val="0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9"/>
  </w:num>
  <w:num w:numId="20">
    <w:abstractNumId w:val="13"/>
  </w:num>
  <w:num w:numId="21">
    <w:abstractNumId w:val="11"/>
  </w:num>
  <w:num w:numId="22">
    <w:abstractNumId w:val="17"/>
  </w:num>
  <w:num w:numId="23">
    <w:abstractNumId w:val="10"/>
  </w:num>
  <w:num w:numId="24">
    <w:abstractNumId w:val="23"/>
  </w:num>
  <w:num w:numId="25">
    <w:abstractNumId w:val="18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00"/>
    <w:rsid w:val="00033EE3"/>
    <w:rsid w:val="00046ABF"/>
    <w:rsid w:val="000500A6"/>
    <w:rsid w:val="00070AB2"/>
    <w:rsid w:val="000B183E"/>
    <w:rsid w:val="000F10D7"/>
    <w:rsid w:val="001B5BA7"/>
    <w:rsid w:val="001F4B72"/>
    <w:rsid w:val="00266F5C"/>
    <w:rsid w:val="002B2195"/>
    <w:rsid w:val="003C5A5A"/>
    <w:rsid w:val="003F530D"/>
    <w:rsid w:val="004E5F34"/>
    <w:rsid w:val="005A028F"/>
    <w:rsid w:val="005A7A26"/>
    <w:rsid w:val="00602047"/>
    <w:rsid w:val="00631000"/>
    <w:rsid w:val="0069313B"/>
    <w:rsid w:val="006E151C"/>
    <w:rsid w:val="007653E1"/>
    <w:rsid w:val="007D0676"/>
    <w:rsid w:val="0085182B"/>
    <w:rsid w:val="00862875"/>
    <w:rsid w:val="008A4A96"/>
    <w:rsid w:val="008C4A53"/>
    <w:rsid w:val="009F5422"/>
    <w:rsid w:val="00A1087F"/>
    <w:rsid w:val="00A85715"/>
    <w:rsid w:val="00A85E40"/>
    <w:rsid w:val="00AE7601"/>
    <w:rsid w:val="00B65816"/>
    <w:rsid w:val="00B95761"/>
    <w:rsid w:val="00C0303A"/>
    <w:rsid w:val="00CD5003"/>
    <w:rsid w:val="00DA369C"/>
    <w:rsid w:val="00DB0978"/>
    <w:rsid w:val="00E1511E"/>
    <w:rsid w:val="00E20D6C"/>
    <w:rsid w:val="00E34246"/>
    <w:rsid w:val="00E62275"/>
    <w:rsid w:val="00EB5220"/>
    <w:rsid w:val="00EF6C02"/>
    <w:rsid w:val="00F11821"/>
    <w:rsid w:val="00F629B3"/>
    <w:rsid w:val="00FC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2E5CF1"/>
  <w15:chartTrackingRefBased/>
  <w15:docId w15:val="{015C1933-74D7-4406-9B69-8CE19302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310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31000"/>
    <w:pPr>
      <w:keepNext/>
      <w:keepLines/>
      <w:pageBreakBefore/>
      <w:numPr>
        <w:numId w:val="16"/>
      </w:numPr>
      <w:suppressAutoHyphens/>
      <w:spacing w:before="480" w:after="240"/>
      <w:outlineLvl w:val="0"/>
    </w:pPr>
    <w:rPr>
      <w:b/>
      <w:bCs/>
      <w:kern w:val="1"/>
      <w:szCs w:val="22"/>
      <w:lang w:eastAsia="ar-SA"/>
    </w:rPr>
  </w:style>
  <w:style w:type="paragraph" w:styleId="2">
    <w:name w:val="heading 2"/>
    <w:basedOn w:val="a0"/>
    <w:next w:val="a0"/>
    <w:link w:val="20"/>
    <w:qFormat/>
    <w:rsid w:val="00631000"/>
    <w:pPr>
      <w:keepNext/>
      <w:numPr>
        <w:ilvl w:val="1"/>
        <w:numId w:val="16"/>
      </w:numPr>
      <w:tabs>
        <w:tab w:val="left" w:pos="1700"/>
      </w:tabs>
      <w:suppressAutoHyphens/>
      <w:spacing w:before="160" w:after="120" w:line="288" w:lineRule="auto"/>
      <w:outlineLvl w:val="1"/>
    </w:pPr>
    <w:rPr>
      <w:b/>
      <w:bCs/>
      <w:lang w:eastAsia="ar-SA"/>
    </w:rPr>
  </w:style>
  <w:style w:type="paragraph" w:styleId="3">
    <w:name w:val="heading 3"/>
    <w:basedOn w:val="a0"/>
    <w:next w:val="a0"/>
    <w:link w:val="30"/>
    <w:qFormat/>
    <w:rsid w:val="00631000"/>
    <w:pPr>
      <w:keepNext/>
      <w:numPr>
        <w:ilvl w:val="2"/>
        <w:numId w:val="16"/>
      </w:numPr>
      <w:suppressAutoHyphens/>
      <w:spacing w:before="120" w:after="120"/>
      <w:outlineLvl w:val="2"/>
    </w:pPr>
    <w:rPr>
      <w:b/>
      <w:bCs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одподпункт"/>
    <w:basedOn w:val="a0"/>
    <w:rsid w:val="00631000"/>
    <w:pPr>
      <w:numPr>
        <w:numId w:val="1"/>
      </w:numPr>
      <w:tabs>
        <w:tab w:val="num" w:pos="360"/>
        <w:tab w:val="left" w:pos="1134"/>
      </w:tabs>
      <w:suppressAutoHyphens/>
      <w:spacing w:line="360" w:lineRule="auto"/>
      <w:ind w:left="360" w:hanging="360"/>
      <w:jc w:val="both"/>
    </w:pPr>
    <w:rPr>
      <w:bCs/>
      <w:sz w:val="22"/>
      <w:szCs w:val="22"/>
      <w:lang w:eastAsia="ar-SA"/>
    </w:rPr>
  </w:style>
  <w:style w:type="numbering" w:customStyle="1" w:styleId="3101">
    <w:name w:val="Импортированный стиль 3101"/>
    <w:rsid w:val="00631000"/>
    <w:pPr>
      <w:numPr>
        <w:numId w:val="4"/>
      </w:numPr>
    </w:pPr>
  </w:style>
  <w:style w:type="character" w:customStyle="1" w:styleId="10">
    <w:name w:val="Заголовок 1 Знак"/>
    <w:basedOn w:val="a1"/>
    <w:link w:val="1"/>
    <w:rsid w:val="00631000"/>
    <w:rPr>
      <w:rFonts w:ascii="Times New Roman" w:eastAsia="Times New Roman" w:hAnsi="Times New Roman" w:cs="Times New Roman"/>
      <w:b/>
      <w:bCs/>
      <w:kern w:val="1"/>
      <w:sz w:val="24"/>
      <w:lang w:eastAsia="ar-SA"/>
    </w:rPr>
  </w:style>
  <w:style w:type="character" w:customStyle="1" w:styleId="20">
    <w:name w:val="Заголовок 2 Знак"/>
    <w:basedOn w:val="a1"/>
    <w:link w:val="2"/>
    <w:rsid w:val="0063100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1"/>
    <w:link w:val="3"/>
    <w:rsid w:val="00631000"/>
    <w:rPr>
      <w:rFonts w:ascii="Times New Roman" w:eastAsia="Times New Roman" w:hAnsi="Times New Roman" w:cs="Times New Roman"/>
      <w:b/>
      <w:bCs/>
      <w:sz w:val="24"/>
      <w:lang w:eastAsia="ar-SA"/>
    </w:rPr>
  </w:style>
  <w:style w:type="paragraph" w:styleId="a4">
    <w:name w:val="footer"/>
    <w:basedOn w:val="a0"/>
    <w:link w:val="a5"/>
    <w:uiPriority w:val="99"/>
    <w:rsid w:val="0063100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6310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31000"/>
  </w:style>
  <w:style w:type="paragraph" w:customStyle="1" w:styleId="a7">
    <w:name w:val="Пункт б/н"/>
    <w:basedOn w:val="a0"/>
    <w:rsid w:val="00631000"/>
    <w:pPr>
      <w:tabs>
        <w:tab w:val="left" w:pos="1134"/>
      </w:tabs>
      <w:suppressAutoHyphens/>
      <w:spacing w:line="360" w:lineRule="auto"/>
      <w:ind w:firstLine="567"/>
      <w:jc w:val="both"/>
    </w:pPr>
    <w:rPr>
      <w:bCs/>
      <w:sz w:val="22"/>
      <w:szCs w:val="22"/>
      <w:lang w:eastAsia="ar-SA"/>
    </w:rPr>
  </w:style>
  <w:style w:type="paragraph" w:styleId="a8">
    <w:name w:val="List Paragraph"/>
    <w:aliases w:val="Bullet List,FooterText,numbered,Paragraphe de liste1,lp1,Нумерованый список,Абзац маркированнный,ПАРАГРАФ,Table-Normal,RSHB_Table-Normal"/>
    <w:basedOn w:val="a0"/>
    <w:link w:val="a9"/>
    <w:uiPriority w:val="34"/>
    <w:qFormat/>
    <w:rsid w:val="00631000"/>
    <w:pPr>
      <w:suppressAutoHyphens/>
      <w:spacing w:line="360" w:lineRule="auto"/>
      <w:ind w:left="708" w:firstLine="567"/>
      <w:jc w:val="both"/>
    </w:pPr>
    <w:rPr>
      <w:sz w:val="22"/>
      <w:szCs w:val="22"/>
      <w:lang w:eastAsia="ar-SA"/>
    </w:rPr>
  </w:style>
  <w:style w:type="character" w:customStyle="1" w:styleId="12">
    <w:name w:val="Стиль 12 пт полужирный"/>
    <w:rsid w:val="00631000"/>
    <w:rPr>
      <w:b/>
      <w:sz w:val="24"/>
      <w:szCs w:val="24"/>
      <w:lang w:val="ru-RU" w:eastAsia="ar-SA" w:bidi="ar-SA"/>
    </w:rPr>
  </w:style>
  <w:style w:type="character" w:customStyle="1" w:styleId="a9">
    <w:name w:val="Абзац списка Знак"/>
    <w:aliases w:val="Bullet List Знак,FooterText Знак,numbered Знак,Paragraphe de liste1 Знак,lp1 Знак,Нумерованый список Знак,Абзац маркированнный Знак,ПАРАГРАФ Знак,Table-Normal Знак,RSHB_Table-Normal Знак"/>
    <w:link w:val="a8"/>
    <w:uiPriority w:val="34"/>
    <w:locked/>
    <w:rsid w:val="00631000"/>
    <w:rPr>
      <w:rFonts w:ascii="Times New Roman" w:eastAsia="Times New Roman" w:hAnsi="Times New Roman" w:cs="Times New Roman"/>
      <w:lang w:eastAsia="ar-SA"/>
    </w:rPr>
  </w:style>
  <w:style w:type="paragraph" w:customStyle="1" w:styleId="aa">
    <w:name w:val="Таблица текст"/>
    <w:basedOn w:val="a0"/>
    <w:rsid w:val="00E1511E"/>
    <w:pPr>
      <w:suppressAutoHyphens/>
      <w:spacing w:before="40" w:after="40"/>
      <w:ind w:left="57" w:right="57"/>
    </w:pPr>
    <w:rPr>
      <w:bCs/>
      <w:szCs w:val="22"/>
      <w:lang w:eastAsia="ar-SA"/>
    </w:rPr>
  </w:style>
  <w:style w:type="paragraph" w:customStyle="1" w:styleId="11">
    <w:name w:val="Обычный1"/>
    <w:rsid w:val="00E1511E"/>
    <w:pPr>
      <w:widowControl w:val="0"/>
      <w:suppressAutoHyphens/>
      <w:spacing w:after="0" w:line="240" w:lineRule="auto"/>
      <w:ind w:firstLine="400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ab">
    <w:name w:val="Таблица шапка"/>
    <w:basedOn w:val="a0"/>
    <w:rsid w:val="00A85715"/>
    <w:pPr>
      <w:keepNext/>
      <w:suppressAutoHyphens/>
      <w:spacing w:before="40" w:after="40"/>
      <w:ind w:left="57" w:right="57"/>
    </w:pPr>
    <w:rPr>
      <w:bCs/>
      <w:sz w:val="22"/>
      <w:szCs w:val="22"/>
      <w:lang w:eastAsia="ar-SA"/>
    </w:rPr>
  </w:style>
  <w:style w:type="character" w:styleId="ac">
    <w:name w:val="Hyperlink"/>
    <w:rsid w:val="003F530D"/>
    <w:rPr>
      <w:rFonts w:cs="Times New Roman"/>
      <w:color w:val="0000FF"/>
      <w:u w:val="single"/>
    </w:rPr>
  </w:style>
  <w:style w:type="table" w:styleId="ad">
    <w:name w:val="Table Grid"/>
    <w:basedOn w:val="a2"/>
    <w:uiPriority w:val="39"/>
    <w:rsid w:val="003F5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qFormat/>
    <w:rsid w:val="003F530D"/>
    <w:pPr>
      <w:spacing w:after="0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13">
    <w:name w:val="Абзац списка1"/>
    <w:basedOn w:val="a0"/>
    <w:uiPriority w:val="34"/>
    <w:qFormat/>
    <w:rsid w:val="003F530D"/>
    <w:pPr>
      <w:ind w:left="708"/>
    </w:pPr>
  </w:style>
  <w:style w:type="paragraph" w:styleId="31">
    <w:name w:val="Body Text Indent 3"/>
    <w:basedOn w:val="a0"/>
    <w:link w:val="32"/>
    <w:uiPriority w:val="99"/>
    <w:unhideWhenUsed/>
    <w:rsid w:val="003F530D"/>
    <w:pPr>
      <w:suppressAutoHyphens/>
      <w:spacing w:after="120" w:line="360" w:lineRule="auto"/>
      <w:ind w:left="283" w:firstLine="567"/>
      <w:jc w:val="both"/>
    </w:pPr>
    <w:rPr>
      <w:bCs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3F530D"/>
    <w:rPr>
      <w:rFonts w:ascii="Times New Roman" w:eastAsia="Times New Roman" w:hAnsi="Times New Roman" w:cs="Times New Roman"/>
      <w:bCs/>
      <w:sz w:val="16"/>
      <w:szCs w:val="16"/>
      <w:lang w:eastAsia="ar-SA"/>
    </w:rPr>
  </w:style>
  <w:style w:type="character" w:customStyle="1" w:styleId="14">
    <w:name w:val="Неразрешенное упоминание1"/>
    <w:basedOn w:val="a1"/>
    <w:uiPriority w:val="99"/>
    <w:semiHidden/>
    <w:unhideWhenUsed/>
    <w:rsid w:val="003F5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rossetivolga.ru/ru/o_kompanii/antikorru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24</Pages>
  <Words>10785</Words>
  <Characters>61478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 Максим Петрович</dc:creator>
  <cp:keywords/>
  <dc:description/>
  <cp:lastModifiedBy>Зубихин Сергей Анатольевич</cp:lastModifiedBy>
  <cp:revision>21</cp:revision>
  <dcterms:created xsi:type="dcterms:W3CDTF">2020-04-15T04:20:00Z</dcterms:created>
  <dcterms:modified xsi:type="dcterms:W3CDTF">2021-03-23T12:16:00Z</dcterms:modified>
</cp:coreProperties>
</file>