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250" w:tblpY="1"/>
        <w:tblOverlap w:val="never"/>
        <w:tblW w:w="9889" w:type="dxa"/>
        <w:tblLook w:val="04A0" w:firstRow="1" w:lastRow="0" w:firstColumn="1" w:lastColumn="0" w:noHBand="0" w:noVBand="1"/>
      </w:tblPr>
      <w:tblGrid>
        <w:gridCol w:w="4371"/>
        <w:gridCol w:w="5518"/>
      </w:tblGrid>
      <w:tr w:rsidR="00C35141" w:rsidRPr="00245447" w:rsidTr="00C35141">
        <w:trPr>
          <w:trHeight w:val="2116"/>
        </w:trPr>
        <w:tc>
          <w:tcPr>
            <w:tcW w:w="5070" w:type="dxa"/>
          </w:tcPr>
          <w:p w:rsidR="00C35141" w:rsidRPr="00111E8D" w:rsidRDefault="00C35141" w:rsidP="00C35141">
            <w:pPr>
              <w:snapToGrid w:val="0"/>
              <w:spacing w:after="0"/>
              <w:jc w:val="left"/>
              <w:rPr>
                <w:bCs/>
                <w:color w:val="000000"/>
                <w:lang w:val="en-US"/>
              </w:rPr>
            </w:pPr>
          </w:p>
        </w:tc>
        <w:tc>
          <w:tcPr>
            <w:tcW w:w="4819" w:type="dxa"/>
          </w:tcPr>
          <w:p w:rsidR="001A04F5" w:rsidRPr="003E1612" w:rsidRDefault="001A04F5" w:rsidP="001A04F5">
            <w:pPr>
              <w:keepNext/>
              <w:keepLines/>
              <w:ind w:left="3424" w:hanging="11"/>
              <w:jc w:val="right"/>
              <w:rPr>
                <w:b/>
                <w:bCs/>
                <w:color w:val="000000" w:themeColor="text1"/>
              </w:rPr>
            </w:pPr>
            <w:r w:rsidRPr="003E1612">
              <w:rPr>
                <w:b/>
                <w:bCs/>
                <w:color w:val="000000" w:themeColor="text1"/>
              </w:rPr>
              <w:t>«УТВЕРЖДАЮ»</w:t>
            </w:r>
          </w:p>
          <w:p w:rsidR="001A04F5" w:rsidRPr="003E1612" w:rsidRDefault="001A04F5" w:rsidP="001A04F5">
            <w:pPr>
              <w:keepNext/>
              <w:keepLines/>
              <w:jc w:val="right"/>
              <w:rPr>
                <w:bCs/>
                <w:color w:val="000000" w:themeColor="text1"/>
              </w:rPr>
            </w:pPr>
            <w:r w:rsidRPr="003E1612">
              <w:rPr>
                <w:bCs/>
                <w:color w:val="000000" w:themeColor="text1"/>
              </w:rPr>
              <w:t>Генеральный директор</w:t>
            </w:r>
          </w:p>
          <w:p w:rsidR="001A04F5" w:rsidRPr="003E1612" w:rsidRDefault="001A04F5" w:rsidP="001A04F5">
            <w:pPr>
              <w:keepNext/>
              <w:keepLines/>
              <w:jc w:val="right"/>
              <w:rPr>
                <w:bCs/>
                <w:color w:val="000000" w:themeColor="text1"/>
              </w:rPr>
            </w:pPr>
            <w:r w:rsidRPr="003E1612">
              <w:rPr>
                <w:bCs/>
                <w:color w:val="000000" w:themeColor="text1"/>
              </w:rPr>
              <w:t>АО «</w:t>
            </w:r>
            <w:proofErr w:type="spellStart"/>
            <w:r w:rsidRPr="003E1612">
              <w:rPr>
                <w:bCs/>
                <w:color w:val="000000" w:themeColor="text1"/>
              </w:rPr>
              <w:t>Энергосервис</w:t>
            </w:r>
            <w:proofErr w:type="spellEnd"/>
            <w:r w:rsidRPr="003E1612">
              <w:rPr>
                <w:bCs/>
                <w:color w:val="000000" w:themeColor="text1"/>
              </w:rPr>
              <w:t xml:space="preserve"> Волги»</w:t>
            </w:r>
          </w:p>
          <w:p w:rsidR="001A04F5" w:rsidRPr="00DF283C" w:rsidRDefault="001A04F5" w:rsidP="001A04F5">
            <w:pPr>
              <w:keepNext/>
              <w:keepLines/>
              <w:jc w:val="right"/>
              <w:rPr>
                <w:bCs/>
                <w:color w:val="FF0000"/>
              </w:rPr>
            </w:pPr>
            <w:r w:rsidRPr="003E1612">
              <w:rPr>
                <w:bCs/>
                <w:color w:val="000000" w:themeColor="text1"/>
              </w:rPr>
              <w:t>В.А. Решетников</w:t>
            </w:r>
          </w:p>
          <w:p w:rsidR="001A04F5" w:rsidRPr="00DF283C" w:rsidRDefault="001A04F5" w:rsidP="001A04F5">
            <w:pPr>
              <w:keepNext/>
              <w:keepLines/>
              <w:jc w:val="right"/>
              <w:rPr>
                <w:bCs/>
                <w:color w:val="FF0000"/>
              </w:rPr>
            </w:pPr>
            <w:r w:rsidRPr="00994C85">
              <w:rPr>
                <w:bCs/>
                <w:color w:val="FF0000"/>
              </w:rPr>
              <w:t>«</w:t>
            </w:r>
            <w:r>
              <w:rPr>
                <w:bCs/>
                <w:color w:val="FF0000"/>
              </w:rPr>
              <w:t>17</w:t>
            </w:r>
            <w:r w:rsidRPr="00994C85">
              <w:rPr>
                <w:bCs/>
                <w:color w:val="FF0000"/>
              </w:rPr>
              <w:t xml:space="preserve">» </w:t>
            </w:r>
            <w:r>
              <w:rPr>
                <w:bCs/>
                <w:color w:val="FF0000"/>
              </w:rPr>
              <w:t>ноября</w:t>
            </w:r>
            <w:r w:rsidRPr="00994C85">
              <w:rPr>
                <w:bCs/>
                <w:color w:val="FF0000"/>
              </w:rPr>
              <w:t xml:space="preserve"> 2022 года</w:t>
            </w:r>
          </w:p>
          <w:p w:rsidR="00C35141" w:rsidRPr="00245447" w:rsidRDefault="00C35141" w:rsidP="00C35141">
            <w:pPr>
              <w:snapToGrid w:val="0"/>
              <w:spacing w:after="0"/>
              <w:rPr>
                <w:bCs/>
                <w:color w:val="000000"/>
              </w:rPr>
            </w:pPr>
          </w:p>
        </w:tc>
      </w:tr>
      <w:tr w:rsidR="00C35141" w:rsidRPr="00245447" w:rsidTr="00C35141">
        <w:trPr>
          <w:trHeight w:val="2116"/>
        </w:trPr>
        <w:tc>
          <w:tcPr>
            <w:tcW w:w="5070" w:type="dxa"/>
          </w:tcPr>
          <w:p w:rsidR="00C35141" w:rsidRPr="00245447" w:rsidRDefault="00C35141" w:rsidP="00C35141">
            <w:pPr>
              <w:spacing w:after="0"/>
              <w:rPr>
                <w:color w:val="000000"/>
              </w:rPr>
            </w:pPr>
          </w:p>
          <w:p w:rsidR="00C35141" w:rsidRPr="00245447" w:rsidRDefault="00C35141" w:rsidP="00C35141">
            <w:pPr>
              <w:snapToGrid w:val="0"/>
              <w:spacing w:after="0"/>
              <w:rPr>
                <w:color w:val="000000"/>
              </w:rPr>
            </w:pPr>
          </w:p>
        </w:tc>
        <w:tc>
          <w:tcPr>
            <w:tcW w:w="4819" w:type="dxa"/>
          </w:tcPr>
          <w:p w:rsidR="00C35141" w:rsidRPr="00245447" w:rsidRDefault="00C35141" w:rsidP="00C35141">
            <w:pPr>
              <w:snapToGrid w:val="0"/>
              <w:spacing w:after="0"/>
              <w:rPr>
                <w:color w:val="000000"/>
              </w:rPr>
            </w:pPr>
          </w:p>
        </w:tc>
      </w:tr>
    </w:tbl>
    <w:p w:rsidR="004E41D6" w:rsidRPr="0024544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 w:val="24"/>
          <w:szCs w:val="24"/>
        </w:rPr>
      </w:pPr>
    </w:p>
    <w:p w:rsidR="004E41D6"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 w:val="24"/>
          <w:szCs w:val="24"/>
        </w:rPr>
      </w:pPr>
      <w:r w:rsidRPr="00245447">
        <w:rPr>
          <w:rFonts w:ascii="Times New Roman" w:hAnsi="Times New Roman"/>
          <w:b/>
          <w:bCs/>
          <w:color w:val="auto"/>
          <w:sz w:val="24"/>
          <w:szCs w:val="24"/>
        </w:rPr>
        <w:t>ДОКУМЕНТАЦИЯ О ЗАКУПКЕ</w:t>
      </w:r>
    </w:p>
    <w:p w:rsidR="004E41D6" w:rsidRPr="00245447" w:rsidRDefault="00324082" w:rsidP="004E41D6">
      <w:pPr>
        <w:spacing w:after="120"/>
        <w:jc w:val="center"/>
        <w:rPr>
          <w:b/>
          <w:bCs/>
        </w:rPr>
      </w:pPr>
      <w:r w:rsidRPr="00245447">
        <w:rPr>
          <w:b/>
          <w:bCs/>
        </w:rPr>
        <w:t>КОНКУРС</w:t>
      </w:r>
      <w:r w:rsidR="0066067F" w:rsidRPr="00245447">
        <w:rPr>
          <w:b/>
          <w:bCs/>
        </w:rPr>
        <w:t xml:space="preserve"> </w:t>
      </w:r>
      <w:r w:rsidR="004E41D6" w:rsidRPr="00245447">
        <w:rPr>
          <w:b/>
          <w:bCs/>
        </w:rPr>
        <w:t>В ЭЛЕКТРОННОЙ ФОРМЕ</w:t>
      </w:r>
    </w:p>
    <w:p w:rsidR="00B32937" w:rsidRDefault="001A04F5" w:rsidP="001A04F5">
      <w:pPr>
        <w:suppressAutoHyphens/>
        <w:ind w:left="-142"/>
        <w:jc w:val="center"/>
        <w:rPr>
          <w:b/>
          <w:bCs/>
        </w:rPr>
      </w:pPr>
      <w:bookmarkStart w:id="0" w:name="_Hlk119582607"/>
      <w:r>
        <w:t>В</w:t>
      </w:r>
      <w:r w:rsidRPr="008B1ADF">
        <w:t>ыполнение строительно-монтажных работ по объекту</w:t>
      </w:r>
      <w:r>
        <w:t xml:space="preserve">: </w:t>
      </w:r>
      <w:r w:rsidRPr="008B1ADF">
        <w:t xml:space="preserve">«Вынос участка шести КЛ-10кВ Л Ст-13, Ст-21 от ПС Степная до РП-66, перекладка КЛ-10кВ Л Ст-43 от опоры №13 до ТП-776 для нужд Оренбургского </w:t>
      </w:r>
      <w:proofErr w:type="gramStart"/>
      <w:r w:rsidRPr="008B1ADF">
        <w:t>ПО филиала</w:t>
      </w:r>
      <w:proofErr w:type="gramEnd"/>
      <w:r w:rsidRPr="008B1ADF">
        <w:t xml:space="preserve"> ПАО «</w:t>
      </w:r>
      <w:proofErr w:type="spellStart"/>
      <w:r w:rsidRPr="008B1ADF">
        <w:t>Россети</w:t>
      </w:r>
      <w:proofErr w:type="spellEnd"/>
      <w:r w:rsidRPr="008B1ADF">
        <w:t xml:space="preserve"> Волга»» - «</w:t>
      </w:r>
      <w:proofErr w:type="spellStart"/>
      <w:r w:rsidRPr="008B1ADF">
        <w:t>Оренбургэнерго</w:t>
      </w:r>
      <w:proofErr w:type="spellEnd"/>
      <w:r w:rsidRPr="008B1ADF">
        <w:t>»</w:t>
      </w:r>
    </w:p>
    <w:bookmarkEnd w:id="0"/>
    <w:p w:rsidR="004E41D6" w:rsidRDefault="004E41D6" w:rsidP="00B32937">
      <w:pPr>
        <w:spacing w:after="120"/>
        <w:jc w:val="center"/>
        <w:rPr>
          <w:b/>
          <w:bCs/>
        </w:rPr>
      </w:pPr>
    </w:p>
    <w:p w:rsidR="00B32937" w:rsidRDefault="00B32937" w:rsidP="00B32937">
      <w:pPr>
        <w:spacing w:after="120"/>
        <w:jc w:val="center"/>
        <w:rPr>
          <w:b/>
          <w:bCs/>
        </w:rPr>
      </w:pPr>
      <w:bookmarkStart w:id="1" w:name="_Hlk119582506"/>
      <w:r>
        <w:rPr>
          <w:b/>
          <w:bCs/>
        </w:rPr>
        <w:t>УЧАСТНИКАМИ ЗАКУПКИ МОГУТ БЫТЬ ТОЛЬКО СУБЪЕКТЫ МАЛОГО И СРЕДНЕГО ПРЕДПРИНИМАТЕЛЬСТВА</w:t>
      </w:r>
      <w:bookmarkEnd w:id="1"/>
    </w:p>
    <w:p w:rsidR="00B32937" w:rsidRDefault="00B32937" w:rsidP="00B32937">
      <w:pPr>
        <w:spacing w:after="120"/>
        <w:jc w:val="center"/>
        <w:rPr>
          <w:b/>
          <w:bCs/>
        </w:rPr>
      </w:pPr>
    </w:p>
    <w:p w:rsidR="00B32937" w:rsidRDefault="00B32937" w:rsidP="00B32937">
      <w:pPr>
        <w:spacing w:after="120"/>
        <w:jc w:val="center"/>
        <w:rPr>
          <w:b/>
          <w:bCs/>
        </w:rPr>
      </w:pPr>
    </w:p>
    <w:p w:rsidR="00B32937" w:rsidRDefault="00B32937" w:rsidP="00B32937">
      <w:pPr>
        <w:spacing w:after="120"/>
        <w:jc w:val="center"/>
        <w:rPr>
          <w:b/>
          <w:bCs/>
        </w:rPr>
      </w:pPr>
    </w:p>
    <w:p w:rsidR="00B32937" w:rsidRDefault="00B32937" w:rsidP="00B32937">
      <w:pPr>
        <w:spacing w:after="120"/>
        <w:jc w:val="center"/>
        <w:rPr>
          <w:b/>
          <w:bCs/>
        </w:rPr>
      </w:pPr>
    </w:p>
    <w:p w:rsidR="00B32937" w:rsidRDefault="00B32937" w:rsidP="00B32937">
      <w:pPr>
        <w:spacing w:after="120"/>
        <w:jc w:val="center"/>
        <w:rPr>
          <w:b/>
          <w:bCs/>
        </w:rPr>
      </w:pPr>
    </w:p>
    <w:p w:rsidR="00B32937" w:rsidRDefault="00B32937" w:rsidP="00B32937">
      <w:pPr>
        <w:spacing w:after="120"/>
        <w:jc w:val="center"/>
        <w:rPr>
          <w:b/>
          <w:bCs/>
        </w:rPr>
      </w:pPr>
    </w:p>
    <w:p w:rsidR="00C348F8" w:rsidRDefault="00C348F8" w:rsidP="001A6B4F">
      <w:pPr>
        <w:spacing w:after="120"/>
        <w:rPr>
          <w:b/>
          <w:bCs/>
        </w:rPr>
      </w:pPr>
    </w:p>
    <w:p w:rsidR="00B32937" w:rsidRDefault="00B32937" w:rsidP="00B32937">
      <w:pPr>
        <w:spacing w:after="120"/>
        <w:jc w:val="center"/>
        <w:rPr>
          <w:b/>
          <w:bCs/>
        </w:rPr>
      </w:pPr>
    </w:p>
    <w:p w:rsidR="00B32937" w:rsidRDefault="00B32937" w:rsidP="00B32937">
      <w:pPr>
        <w:spacing w:after="120"/>
        <w:jc w:val="center"/>
        <w:rPr>
          <w:b/>
          <w:bCs/>
        </w:rPr>
      </w:pPr>
    </w:p>
    <w:p w:rsidR="007633E7" w:rsidRPr="00C70643" w:rsidRDefault="00B32937" w:rsidP="00B32937">
      <w:pPr>
        <w:pStyle w:val="af4"/>
        <w:spacing w:after="0"/>
        <w:jc w:val="center"/>
        <w:rPr>
          <w:b/>
          <w:bCs/>
        </w:rPr>
      </w:pPr>
      <w:r w:rsidRPr="00796A96">
        <w:rPr>
          <w:b/>
          <w:bCs/>
        </w:rPr>
        <w:t xml:space="preserve">г. </w:t>
      </w:r>
      <w:r w:rsidR="00C35141">
        <w:rPr>
          <w:b/>
        </w:rPr>
        <w:t>С</w:t>
      </w:r>
      <w:r w:rsidR="001A04F5">
        <w:rPr>
          <w:b/>
        </w:rPr>
        <w:t>аратов</w:t>
      </w:r>
      <w:r w:rsidRPr="00796A96">
        <w:rPr>
          <w:bCs/>
        </w:rPr>
        <w:br/>
      </w:r>
      <w:r w:rsidRPr="00796A96">
        <w:rPr>
          <w:b/>
          <w:bCs/>
        </w:rPr>
        <w:t>20</w:t>
      </w:r>
      <w:r w:rsidR="00EF3EED">
        <w:rPr>
          <w:b/>
          <w:bCs/>
        </w:rPr>
        <w:t>2</w:t>
      </w:r>
      <w:r w:rsidR="005A50F2">
        <w:rPr>
          <w:b/>
          <w:bCs/>
        </w:rPr>
        <w:t>2</w:t>
      </w:r>
      <w:r w:rsidRPr="00796A96">
        <w:rPr>
          <w:b/>
          <w:bCs/>
        </w:rPr>
        <w:t xml:space="preserve"> год</w:t>
      </w:r>
      <w:r w:rsidRPr="00C70643">
        <w:rPr>
          <w:sz w:val="28"/>
          <w:szCs w:val="28"/>
        </w:rPr>
        <w:t xml:space="preserve"> </w:t>
      </w:r>
      <w:r w:rsidR="007633E7" w:rsidRPr="00C70643">
        <w:rPr>
          <w:sz w:val="28"/>
          <w:szCs w:val="28"/>
        </w:rPr>
        <w:br w:type="page"/>
      </w:r>
    </w:p>
    <w:p w:rsidR="007633E7" w:rsidRPr="009F2361" w:rsidRDefault="007633E7" w:rsidP="009F2361">
      <w:pPr>
        <w:pStyle w:val="11"/>
        <w:keepNext w:val="0"/>
        <w:tabs>
          <w:tab w:val="clear" w:pos="432"/>
        </w:tabs>
        <w:spacing w:before="0" w:after="0"/>
        <w:ind w:left="567" w:firstLine="0"/>
        <w:rPr>
          <w:rStyle w:val="15"/>
          <w:b/>
          <w:caps/>
          <w:sz w:val="24"/>
          <w:szCs w:val="24"/>
        </w:rPr>
      </w:pPr>
      <w:bookmarkStart w:id="2" w:name="_Toc81919268"/>
      <w:r w:rsidRPr="009F2361">
        <w:rPr>
          <w:rStyle w:val="15"/>
          <w:b/>
          <w:caps/>
          <w:sz w:val="24"/>
          <w:szCs w:val="24"/>
        </w:rPr>
        <w:lastRenderedPageBreak/>
        <w:t>СОДЕРЖАНИЕ</w:t>
      </w:r>
      <w:bookmarkEnd w:id="2"/>
    </w:p>
    <w:p w:rsidR="007633E7" w:rsidRPr="00C70643" w:rsidRDefault="007633E7" w:rsidP="00FA1AA1">
      <w:pPr>
        <w:keepNext/>
        <w:keepLines/>
        <w:widowControl w:val="0"/>
        <w:suppressLineNumbers/>
        <w:suppressAutoHyphens/>
        <w:spacing w:after="0"/>
        <w:ind w:firstLine="567"/>
        <w:jc w:val="left"/>
      </w:pPr>
    </w:p>
    <w:p w:rsidR="00C2260D" w:rsidRDefault="00457C39">
      <w:pPr>
        <w:pStyle w:val="13"/>
        <w:tabs>
          <w:tab w:val="right" w:leader="dot" w:pos="10478"/>
        </w:tabs>
        <w:rPr>
          <w:rFonts w:asciiTheme="minorHAnsi" w:eastAsiaTheme="minorEastAsia" w:hAnsiTheme="minorHAnsi" w:cstheme="minorBidi"/>
          <w:b w:val="0"/>
          <w:bCs w:val="0"/>
          <w:caps w:val="0"/>
          <w:noProof/>
          <w:sz w:val="22"/>
          <w:szCs w:val="22"/>
        </w:rPr>
      </w:pPr>
      <w:r w:rsidRPr="00C70643">
        <w:rPr>
          <w:b w:val="0"/>
          <w:bCs w:val="0"/>
          <w:i/>
          <w:iCs/>
          <w:caps w:val="0"/>
          <w:smallCaps/>
          <w:sz w:val="24"/>
          <w:szCs w:val="24"/>
        </w:rPr>
        <w:fldChar w:fldCharType="begin"/>
      </w:r>
      <w:r w:rsidR="007633E7" w:rsidRPr="00C70643">
        <w:rPr>
          <w:b w:val="0"/>
          <w:bCs w:val="0"/>
          <w:i/>
          <w:iCs/>
          <w:caps w:val="0"/>
          <w:smallCaps/>
          <w:sz w:val="24"/>
          <w:szCs w:val="24"/>
        </w:rPr>
        <w:instrText xml:space="preserve"> TOC \o "1-2" \h \z \u </w:instrText>
      </w:r>
      <w:r w:rsidRPr="00C70643">
        <w:rPr>
          <w:b w:val="0"/>
          <w:bCs w:val="0"/>
          <w:i/>
          <w:iCs/>
          <w:caps w:val="0"/>
          <w:smallCaps/>
          <w:sz w:val="24"/>
          <w:szCs w:val="24"/>
        </w:rPr>
        <w:fldChar w:fldCharType="separate"/>
      </w:r>
      <w:hyperlink w:anchor="_Toc81919268" w:history="1">
        <w:r w:rsidR="00C2260D" w:rsidRPr="006419D8">
          <w:rPr>
            <w:rStyle w:val="aff7"/>
            <w:noProof/>
          </w:rPr>
          <w:t>СОДЕРЖАНИЕ</w:t>
        </w:r>
        <w:r w:rsidR="00C2260D">
          <w:rPr>
            <w:noProof/>
            <w:webHidden/>
          </w:rPr>
          <w:tab/>
        </w:r>
        <w:r w:rsidR="00C2260D">
          <w:rPr>
            <w:noProof/>
            <w:webHidden/>
          </w:rPr>
          <w:fldChar w:fldCharType="begin"/>
        </w:r>
        <w:r w:rsidR="00C2260D">
          <w:rPr>
            <w:noProof/>
            <w:webHidden/>
          </w:rPr>
          <w:instrText xml:space="preserve"> PAGEREF _Toc81919268 \h </w:instrText>
        </w:r>
        <w:r w:rsidR="00C2260D">
          <w:rPr>
            <w:noProof/>
            <w:webHidden/>
          </w:rPr>
        </w:r>
        <w:r w:rsidR="00C2260D">
          <w:rPr>
            <w:noProof/>
            <w:webHidden/>
          </w:rPr>
          <w:fldChar w:fldCharType="separate"/>
        </w:r>
        <w:r w:rsidR="00931847">
          <w:rPr>
            <w:noProof/>
            <w:webHidden/>
          </w:rPr>
          <w:t>2</w:t>
        </w:r>
        <w:r w:rsidR="00C2260D">
          <w:rPr>
            <w:noProof/>
            <w:webHidden/>
          </w:rPr>
          <w:fldChar w:fldCharType="end"/>
        </w:r>
      </w:hyperlink>
    </w:p>
    <w:p w:rsidR="00C2260D" w:rsidRDefault="001A04F5">
      <w:pPr>
        <w:pStyle w:val="13"/>
        <w:tabs>
          <w:tab w:val="left" w:pos="480"/>
          <w:tab w:val="right" w:leader="dot" w:pos="10478"/>
        </w:tabs>
        <w:rPr>
          <w:rFonts w:asciiTheme="minorHAnsi" w:eastAsiaTheme="minorEastAsia" w:hAnsiTheme="minorHAnsi" w:cstheme="minorBidi"/>
          <w:b w:val="0"/>
          <w:bCs w:val="0"/>
          <w:caps w:val="0"/>
          <w:noProof/>
          <w:sz w:val="22"/>
          <w:szCs w:val="22"/>
        </w:rPr>
      </w:pPr>
      <w:hyperlink w:anchor="_Toc81919269" w:history="1">
        <w:r w:rsidR="00C2260D" w:rsidRPr="006419D8">
          <w:rPr>
            <w:rStyle w:val="aff7"/>
            <w:noProof/>
          </w:rPr>
          <w:t>I.</w:t>
        </w:r>
        <w:r w:rsidR="00C2260D">
          <w:rPr>
            <w:rFonts w:asciiTheme="minorHAnsi" w:eastAsiaTheme="minorEastAsia" w:hAnsiTheme="minorHAnsi" w:cstheme="minorBidi"/>
            <w:b w:val="0"/>
            <w:bCs w:val="0"/>
            <w:caps w:val="0"/>
            <w:noProof/>
            <w:sz w:val="22"/>
            <w:szCs w:val="22"/>
          </w:rPr>
          <w:tab/>
        </w:r>
        <w:r w:rsidR="00C2260D" w:rsidRPr="006419D8">
          <w:rPr>
            <w:rStyle w:val="aff7"/>
            <w:noProof/>
          </w:rPr>
          <w:t>ОБЩИЕ УСЛОВИЯ ПРОВЕДЕНИЯ закупки</w:t>
        </w:r>
        <w:r w:rsidR="00C2260D">
          <w:rPr>
            <w:noProof/>
            <w:webHidden/>
          </w:rPr>
          <w:tab/>
        </w:r>
        <w:r w:rsidR="00C2260D">
          <w:rPr>
            <w:noProof/>
            <w:webHidden/>
          </w:rPr>
          <w:fldChar w:fldCharType="begin"/>
        </w:r>
        <w:r w:rsidR="00C2260D">
          <w:rPr>
            <w:noProof/>
            <w:webHidden/>
          </w:rPr>
          <w:instrText xml:space="preserve"> PAGEREF _Toc81919269 \h </w:instrText>
        </w:r>
        <w:r w:rsidR="00C2260D">
          <w:rPr>
            <w:noProof/>
            <w:webHidden/>
          </w:rPr>
        </w:r>
        <w:r w:rsidR="00C2260D">
          <w:rPr>
            <w:noProof/>
            <w:webHidden/>
          </w:rPr>
          <w:fldChar w:fldCharType="separate"/>
        </w:r>
        <w:r w:rsidR="00931847">
          <w:rPr>
            <w:noProof/>
            <w:webHidden/>
          </w:rPr>
          <w:t>4</w:t>
        </w:r>
        <w:r w:rsidR="00C2260D">
          <w:rPr>
            <w:noProof/>
            <w:webHidden/>
          </w:rPr>
          <w:fldChar w:fldCharType="end"/>
        </w:r>
      </w:hyperlink>
    </w:p>
    <w:p w:rsidR="00C2260D" w:rsidRDefault="001A04F5">
      <w:pPr>
        <w:pStyle w:val="13"/>
        <w:tabs>
          <w:tab w:val="left" w:pos="480"/>
          <w:tab w:val="right" w:leader="dot" w:pos="10478"/>
        </w:tabs>
        <w:rPr>
          <w:rFonts w:asciiTheme="minorHAnsi" w:eastAsiaTheme="minorEastAsia" w:hAnsiTheme="minorHAnsi" w:cstheme="minorBidi"/>
          <w:b w:val="0"/>
          <w:bCs w:val="0"/>
          <w:caps w:val="0"/>
          <w:noProof/>
          <w:sz w:val="22"/>
          <w:szCs w:val="22"/>
        </w:rPr>
      </w:pPr>
      <w:hyperlink w:anchor="_Toc81919270" w:history="1">
        <w:r w:rsidR="00C2260D" w:rsidRPr="006419D8">
          <w:rPr>
            <w:rStyle w:val="aff7"/>
            <w:noProof/>
          </w:rPr>
          <w:t>1.</w:t>
        </w:r>
        <w:r w:rsidR="00C2260D">
          <w:rPr>
            <w:rFonts w:asciiTheme="minorHAnsi" w:eastAsiaTheme="minorEastAsia" w:hAnsiTheme="minorHAnsi" w:cstheme="minorBidi"/>
            <w:b w:val="0"/>
            <w:bCs w:val="0"/>
            <w:caps w:val="0"/>
            <w:noProof/>
            <w:sz w:val="22"/>
            <w:szCs w:val="22"/>
          </w:rPr>
          <w:tab/>
        </w:r>
        <w:r w:rsidR="00C2260D" w:rsidRPr="006419D8">
          <w:rPr>
            <w:rStyle w:val="aff7"/>
            <w:noProof/>
          </w:rPr>
          <w:t>ОБЩИЕ ПОЛОЖЕНИЯ</w:t>
        </w:r>
        <w:r w:rsidR="00C2260D">
          <w:rPr>
            <w:noProof/>
            <w:webHidden/>
          </w:rPr>
          <w:tab/>
        </w:r>
        <w:r w:rsidR="00C2260D">
          <w:rPr>
            <w:noProof/>
            <w:webHidden/>
          </w:rPr>
          <w:fldChar w:fldCharType="begin"/>
        </w:r>
        <w:r w:rsidR="00C2260D">
          <w:rPr>
            <w:noProof/>
            <w:webHidden/>
          </w:rPr>
          <w:instrText xml:space="preserve"> PAGEREF _Toc81919270 \h </w:instrText>
        </w:r>
        <w:r w:rsidR="00C2260D">
          <w:rPr>
            <w:noProof/>
            <w:webHidden/>
          </w:rPr>
        </w:r>
        <w:r w:rsidR="00C2260D">
          <w:rPr>
            <w:noProof/>
            <w:webHidden/>
          </w:rPr>
          <w:fldChar w:fldCharType="separate"/>
        </w:r>
        <w:r w:rsidR="00931847">
          <w:rPr>
            <w:noProof/>
            <w:webHidden/>
          </w:rPr>
          <w:t>4</w:t>
        </w:r>
        <w:r w:rsidR="00C2260D">
          <w:rPr>
            <w:noProof/>
            <w:webHidden/>
          </w:rPr>
          <w:fldChar w:fldCharType="end"/>
        </w:r>
      </w:hyperlink>
    </w:p>
    <w:p w:rsidR="00C2260D" w:rsidRDefault="001A04F5">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71" w:history="1">
        <w:r w:rsidR="00C2260D" w:rsidRPr="006419D8">
          <w:rPr>
            <w:rStyle w:val="aff7"/>
            <w:noProof/>
          </w:rPr>
          <w:t>1.1.</w:t>
        </w:r>
        <w:r w:rsidR="00C2260D">
          <w:rPr>
            <w:rFonts w:asciiTheme="minorHAnsi" w:eastAsiaTheme="minorEastAsia" w:hAnsiTheme="minorHAnsi" w:cstheme="minorBidi"/>
            <w:smallCaps w:val="0"/>
            <w:noProof/>
            <w:sz w:val="22"/>
            <w:szCs w:val="22"/>
          </w:rPr>
          <w:tab/>
        </w:r>
        <w:r w:rsidR="00C2260D" w:rsidRPr="006419D8">
          <w:rPr>
            <w:rStyle w:val="aff7"/>
            <w:noProof/>
          </w:rPr>
          <w:t>Правовой статус документов</w:t>
        </w:r>
        <w:r w:rsidR="00C2260D">
          <w:rPr>
            <w:noProof/>
            <w:webHidden/>
          </w:rPr>
          <w:tab/>
        </w:r>
        <w:r w:rsidR="00C2260D">
          <w:rPr>
            <w:noProof/>
            <w:webHidden/>
          </w:rPr>
          <w:fldChar w:fldCharType="begin"/>
        </w:r>
        <w:r w:rsidR="00C2260D">
          <w:rPr>
            <w:noProof/>
            <w:webHidden/>
          </w:rPr>
          <w:instrText xml:space="preserve"> PAGEREF _Toc81919271 \h </w:instrText>
        </w:r>
        <w:r w:rsidR="00C2260D">
          <w:rPr>
            <w:noProof/>
            <w:webHidden/>
          </w:rPr>
        </w:r>
        <w:r w:rsidR="00C2260D">
          <w:rPr>
            <w:noProof/>
            <w:webHidden/>
          </w:rPr>
          <w:fldChar w:fldCharType="separate"/>
        </w:r>
        <w:r w:rsidR="00931847">
          <w:rPr>
            <w:noProof/>
            <w:webHidden/>
          </w:rPr>
          <w:t>4</w:t>
        </w:r>
        <w:r w:rsidR="00C2260D">
          <w:rPr>
            <w:noProof/>
            <w:webHidden/>
          </w:rPr>
          <w:fldChar w:fldCharType="end"/>
        </w:r>
      </w:hyperlink>
    </w:p>
    <w:p w:rsidR="00C2260D" w:rsidRDefault="001A04F5">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72" w:history="1">
        <w:r w:rsidR="00C2260D" w:rsidRPr="006419D8">
          <w:rPr>
            <w:rStyle w:val="aff7"/>
            <w:noProof/>
          </w:rPr>
          <w:t>1.2.</w:t>
        </w:r>
        <w:r w:rsidR="00C2260D">
          <w:rPr>
            <w:rFonts w:asciiTheme="minorHAnsi" w:eastAsiaTheme="minorEastAsia" w:hAnsiTheme="minorHAnsi" w:cstheme="minorBidi"/>
            <w:smallCaps w:val="0"/>
            <w:noProof/>
            <w:sz w:val="22"/>
            <w:szCs w:val="22"/>
          </w:rPr>
          <w:tab/>
        </w:r>
        <w:r w:rsidR="00C2260D" w:rsidRPr="006419D8">
          <w:rPr>
            <w:rStyle w:val="aff7"/>
            <w:noProof/>
          </w:rPr>
          <w:t>Заказчик, предмет и условия проведения закупки.</w:t>
        </w:r>
        <w:r w:rsidR="00C2260D">
          <w:rPr>
            <w:noProof/>
            <w:webHidden/>
          </w:rPr>
          <w:tab/>
        </w:r>
        <w:r w:rsidR="00C2260D">
          <w:rPr>
            <w:noProof/>
            <w:webHidden/>
          </w:rPr>
          <w:fldChar w:fldCharType="begin"/>
        </w:r>
        <w:r w:rsidR="00C2260D">
          <w:rPr>
            <w:noProof/>
            <w:webHidden/>
          </w:rPr>
          <w:instrText xml:space="preserve"> PAGEREF _Toc81919272 \h </w:instrText>
        </w:r>
        <w:r w:rsidR="00C2260D">
          <w:rPr>
            <w:noProof/>
            <w:webHidden/>
          </w:rPr>
        </w:r>
        <w:r w:rsidR="00C2260D">
          <w:rPr>
            <w:noProof/>
            <w:webHidden/>
          </w:rPr>
          <w:fldChar w:fldCharType="separate"/>
        </w:r>
        <w:r w:rsidR="00931847">
          <w:rPr>
            <w:noProof/>
            <w:webHidden/>
          </w:rPr>
          <w:t>4</w:t>
        </w:r>
        <w:r w:rsidR="00C2260D">
          <w:rPr>
            <w:noProof/>
            <w:webHidden/>
          </w:rPr>
          <w:fldChar w:fldCharType="end"/>
        </w:r>
      </w:hyperlink>
    </w:p>
    <w:p w:rsidR="00C2260D" w:rsidRDefault="001A04F5">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73" w:history="1">
        <w:r w:rsidR="00C2260D" w:rsidRPr="006419D8">
          <w:rPr>
            <w:rStyle w:val="aff7"/>
            <w:noProof/>
          </w:rPr>
          <w:t>1.3.</w:t>
        </w:r>
        <w:r w:rsidR="00C2260D">
          <w:rPr>
            <w:rFonts w:asciiTheme="minorHAnsi" w:eastAsiaTheme="minorEastAsia" w:hAnsiTheme="minorHAnsi" w:cstheme="minorBidi"/>
            <w:smallCaps w:val="0"/>
            <w:noProof/>
            <w:sz w:val="22"/>
            <w:szCs w:val="22"/>
          </w:rPr>
          <w:tab/>
        </w:r>
        <w:r w:rsidR="00C2260D" w:rsidRPr="006419D8">
          <w:rPr>
            <w:rStyle w:val="aff7"/>
            <w:noProof/>
          </w:rPr>
          <w:t>Начальная (максимальная) цена договора (цена лота)</w:t>
        </w:r>
        <w:r w:rsidR="00C2260D">
          <w:rPr>
            <w:noProof/>
            <w:webHidden/>
          </w:rPr>
          <w:tab/>
        </w:r>
        <w:r w:rsidR="00C2260D">
          <w:rPr>
            <w:noProof/>
            <w:webHidden/>
          </w:rPr>
          <w:fldChar w:fldCharType="begin"/>
        </w:r>
        <w:r w:rsidR="00C2260D">
          <w:rPr>
            <w:noProof/>
            <w:webHidden/>
          </w:rPr>
          <w:instrText xml:space="preserve"> PAGEREF _Toc81919273 \h </w:instrText>
        </w:r>
        <w:r w:rsidR="00C2260D">
          <w:rPr>
            <w:noProof/>
            <w:webHidden/>
          </w:rPr>
        </w:r>
        <w:r w:rsidR="00C2260D">
          <w:rPr>
            <w:noProof/>
            <w:webHidden/>
          </w:rPr>
          <w:fldChar w:fldCharType="separate"/>
        </w:r>
        <w:r w:rsidR="00931847">
          <w:rPr>
            <w:noProof/>
            <w:webHidden/>
          </w:rPr>
          <w:t>4</w:t>
        </w:r>
        <w:r w:rsidR="00C2260D">
          <w:rPr>
            <w:noProof/>
            <w:webHidden/>
          </w:rPr>
          <w:fldChar w:fldCharType="end"/>
        </w:r>
      </w:hyperlink>
    </w:p>
    <w:p w:rsidR="00C2260D" w:rsidRDefault="001A04F5">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74" w:history="1">
        <w:r w:rsidR="00C2260D" w:rsidRPr="006419D8">
          <w:rPr>
            <w:rStyle w:val="aff7"/>
            <w:noProof/>
          </w:rPr>
          <w:t>1.4.</w:t>
        </w:r>
        <w:r w:rsidR="00C2260D">
          <w:rPr>
            <w:rFonts w:asciiTheme="minorHAnsi" w:eastAsiaTheme="minorEastAsia" w:hAnsiTheme="minorHAnsi" w:cstheme="minorBidi"/>
            <w:smallCaps w:val="0"/>
            <w:noProof/>
            <w:sz w:val="22"/>
            <w:szCs w:val="22"/>
          </w:rPr>
          <w:tab/>
        </w:r>
        <w:r w:rsidR="00C2260D" w:rsidRPr="006419D8">
          <w:rPr>
            <w:rStyle w:val="aff7"/>
            <w:noProof/>
          </w:rPr>
          <w:t>Требования к участникам закупки</w:t>
        </w:r>
        <w:r w:rsidR="00C2260D">
          <w:rPr>
            <w:noProof/>
            <w:webHidden/>
          </w:rPr>
          <w:tab/>
        </w:r>
        <w:r w:rsidR="00C2260D">
          <w:rPr>
            <w:noProof/>
            <w:webHidden/>
          </w:rPr>
          <w:fldChar w:fldCharType="begin"/>
        </w:r>
        <w:r w:rsidR="00C2260D">
          <w:rPr>
            <w:noProof/>
            <w:webHidden/>
          </w:rPr>
          <w:instrText xml:space="preserve"> PAGEREF _Toc81919274 \h </w:instrText>
        </w:r>
        <w:r w:rsidR="00C2260D">
          <w:rPr>
            <w:noProof/>
            <w:webHidden/>
          </w:rPr>
        </w:r>
        <w:r w:rsidR="00C2260D">
          <w:rPr>
            <w:noProof/>
            <w:webHidden/>
          </w:rPr>
          <w:fldChar w:fldCharType="separate"/>
        </w:r>
        <w:r w:rsidR="00931847">
          <w:rPr>
            <w:noProof/>
            <w:webHidden/>
          </w:rPr>
          <w:t>4</w:t>
        </w:r>
        <w:r w:rsidR="00C2260D">
          <w:rPr>
            <w:noProof/>
            <w:webHidden/>
          </w:rPr>
          <w:fldChar w:fldCharType="end"/>
        </w:r>
      </w:hyperlink>
    </w:p>
    <w:p w:rsidR="00C2260D" w:rsidRDefault="001A04F5">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75" w:history="1">
        <w:r w:rsidR="00C2260D" w:rsidRPr="006419D8">
          <w:rPr>
            <w:rStyle w:val="aff7"/>
            <w:noProof/>
          </w:rPr>
          <w:t>1.5.</w:t>
        </w:r>
        <w:r w:rsidR="00C2260D">
          <w:rPr>
            <w:rFonts w:asciiTheme="minorHAnsi" w:eastAsiaTheme="minorEastAsia" w:hAnsiTheme="minorHAnsi" w:cstheme="minorBidi"/>
            <w:smallCaps w:val="0"/>
            <w:noProof/>
            <w:sz w:val="22"/>
            <w:szCs w:val="22"/>
          </w:rPr>
          <w:tab/>
        </w:r>
        <w:r w:rsidR="00C2260D" w:rsidRPr="006419D8">
          <w:rPr>
            <w:rStyle w:val="aff7"/>
            <w:noProof/>
          </w:rPr>
          <w:t>Привлечение соисполнителей (субподрядчиков) к исполнению договора</w:t>
        </w:r>
        <w:r w:rsidR="00C2260D">
          <w:rPr>
            <w:noProof/>
            <w:webHidden/>
          </w:rPr>
          <w:tab/>
        </w:r>
        <w:r w:rsidR="00C2260D">
          <w:rPr>
            <w:noProof/>
            <w:webHidden/>
          </w:rPr>
          <w:fldChar w:fldCharType="begin"/>
        </w:r>
        <w:r w:rsidR="00C2260D">
          <w:rPr>
            <w:noProof/>
            <w:webHidden/>
          </w:rPr>
          <w:instrText xml:space="preserve"> PAGEREF _Toc81919275 \h </w:instrText>
        </w:r>
        <w:r w:rsidR="00C2260D">
          <w:rPr>
            <w:noProof/>
            <w:webHidden/>
          </w:rPr>
        </w:r>
        <w:r w:rsidR="00C2260D">
          <w:rPr>
            <w:noProof/>
            <w:webHidden/>
          </w:rPr>
          <w:fldChar w:fldCharType="separate"/>
        </w:r>
        <w:r w:rsidR="00931847">
          <w:rPr>
            <w:noProof/>
            <w:webHidden/>
          </w:rPr>
          <w:t>5</w:t>
        </w:r>
        <w:r w:rsidR="00C2260D">
          <w:rPr>
            <w:noProof/>
            <w:webHidden/>
          </w:rPr>
          <w:fldChar w:fldCharType="end"/>
        </w:r>
      </w:hyperlink>
    </w:p>
    <w:p w:rsidR="00C2260D" w:rsidRDefault="001A04F5">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76" w:history="1">
        <w:r w:rsidR="00C2260D" w:rsidRPr="006419D8">
          <w:rPr>
            <w:rStyle w:val="aff7"/>
            <w:noProof/>
          </w:rPr>
          <w:t>1.6.</w:t>
        </w:r>
        <w:r w:rsidR="00C2260D">
          <w:rPr>
            <w:rFonts w:asciiTheme="minorHAnsi" w:eastAsiaTheme="minorEastAsia" w:hAnsiTheme="minorHAnsi" w:cstheme="minorBidi"/>
            <w:smallCaps w:val="0"/>
            <w:noProof/>
            <w:sz w:val="22"/>
            <w:szCs w:val="22"/>
          </w:rPr>
          <w:tab/>
        </w:r>
        <w:r w:rsidR="00C2260D" w:rsidRPr="006419D8">
          <w:rPr>
            <w:rStyle w:val="aff7"/>
            <w:noProof/>
          </w:rPr>
          <w:t>Расходы на участие в закупке и при заключении договора</w:t>
        </w:r>
        <w:r w:rsidR="00C2260D">
          <w:rPr>
            <w:noProof/>
            <w:webHidden/>
          </w:rPr>
          <w:tab/>
        </w:r>
        <w:r w:rsidR="00C2260D">
          <w:rPr>
            <w:noProof/>
            <w:webHidden/>
          </w:rPr>
          <w:fldChar w:fldCharType="begin"/>
        </w:r>
        <w:r w:rsidR="00C2260D">
          <w:rPr>
            <w:noProof/>
            <w:webHidden/>
          </w:rPr>
          <w:instrText xml:space="preserve"> PAGEREF _Toc81919276 \h </w:instrText>
        </w:r>
        <w:r w:rsidR="00C2260D">
          <w:rPr>
            <w:noProof/>
            <w:webHidden/>
          </w:rPr>
        </w:r>
        <w:r w:rsidR="00C2260D">
          <w:rPr>
            <w:noProof/>
            <w:webHidden/>
          </w:rPr>
          <w:fldChar w:fldCharType="separate"/>
        </w:r>
        <w:r w:rsidR="00931847">
          <w:rPr>
            <w:noProof/>
            <w:webHidden/>
          </w:rPr>
          <w:t>5</w:t>
        </w:r>
        <w:r w:rsidR="00C2260D">
          <w:rPr>
            <w:noProof/>
            <w:webHidden/>
          </w:rPr>
          <w:fldChar w:fldCharType="end"/>
        </w:r>
      </w:hyperlink>
    </w:p>
    <w:p w:rsidR="00C2260D" w:rsidRDefault="001A04F5">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77" w:history="1">
        <w:r w:rsidR="00C2260D" w:rsidRPr="006419D8">
          <w:rPr>
            <w:rStyle w:val="aff7"/>
            <w:noProof/>
          </w:rPr>
          <w:t>1.7.</w:t>
        </w:r>
        <w:r w:rsidR="00C2260D">
          <w:rPr>
            <w:rFonts w:asciiTheme="minorHAnsi" w:eastAsiaTheme="minorEastAsia" w:hAnsiTheme="minorHAnsi" w:cstheme="minorBidi"/>
            <w:smallCaps w:val="0"/>
            <w:noProof/>
            <w:sz w:val="22"/>
            <w:szCs w:val="22"/>
          </w:rPr>
          <w:tab/>
        </w:r>
        <w:r w:rsidR="00C2260D" w:rsidRPr="006419D8">
          <w:rPr>
            <w:rStyle w:val="aff7"/>
            <w:noProof/>
          </w:rPr>
          <w:t>Предоставление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r w:rsidR="00C2260D">
          <w:rPr>
            <w:noProof/>
            <w:webHidden/>
          </w:rPr>
          <w:tab/>
        </w:r>
        <w:r w:rsidR="00C2260D">
          <w:rPr>
            <w:noProof/>
            <w:webHidden/>
          </w:rPr>
          <w:fldChar w:fldCharType="begin"/>
        </w:r>
        <w:r w:rsidR="00C2260D">
          <w:rPr>
            <w:noProof/>
            <w:webHidden/>
          </w:rPr>
          <w:instrText xml:space="preserve"> PAGEREF _Toc81919277 \h </w:instrText>
        </w:r>
        <w:r w:rsidR="00C2260D">
          <w:rPr>
            <w:noProof/>
            <w:webHidden/>
          </w:rPr>
        </w:r>
        <w:r w:rsidR="00C2260D">
          <w:rPr>
            <w:noProof/>
            <w:webHidden/>
          </w:rPr>
          <w:fldChar w:fldCharType="separate"/>
        </w:r>
        <w:r w:rsidR="00931847">
          <w:rPr>
            <w:noProof/>
            <w:webHidden/>
          </w:rPr>
          <w:t>5</w:t>
        </w:r>
        <w:r w:rsidR="00C2260D">
          <w:rPr>
            <w:noProof/>
            <w:webHidden/>
          </w:rPr>
          <w:fldChar w:fldCharType="end"/>
        </w:r>
      </w:hyperlink>
    </w:p>
    <w:p w:rsidR="00C2260D" w:rsidRDefault="001A04F5">
      <w:pPr>
        <w:pStyle w:val="13"/>
        <w:tabs>
          <w:tab w:val="left" w:pos="480"/>
          <w:tab w:val="right" w:leader="dot" w:pos="10478"/>
        </w:tabs>
        <w:rPr>
          <w:rFonts w:asciiTheme="minorHAnsi" w:eastAsiaTheme="minorEastAsia" w:hAnsiTheme="minorHAnsi" w:cstheme="minorBidi"/>
          <w:b w:val="0"/>
          <w:bCs w:val="0"/>
          <w:caps w:val="0"/>
          <w:noProof/>
          <w:sz w:val="22"/>
          <w:szCs w:val="22"/>
        </w:rPr>
      </w:pPr>
      <w:hyperlink w:anchor="_Toc81919278" w:history="1">
        <w:r w:rsidR="00C2260D" w:rsidRPr="006419D8">
          <w:rPr>
            <w:rStyle w:val="aff7"/>
            <w:noProof/>
          </w:rPr>
          <w:t>2.</w:t>
        </w:r>
        <w:r w:rsidR="00C2260D">
          <w:rPr>
            <w:rFonts w:asciiTheme="minorHAnsi" w:eastAsiaTheme="minorEastAsia" w:hAnsiTheme="minorHAnsi" w:cstheme="minorBidi"/>
            <w:b w:val="0"/>
            <w:bCs w:val="0"/>
            <w:caps w:val="0"/>
            <w:noProof/>
            <w:sz w:val="22"/>
            <w:szCs w:val="22"/>
          </w:rPr>
          <w:tab/>
        </w:r>
        <w:r w:rsidR="00C2260D" w:rsidRPr="006419D8">
          <w:rPr>
            <w:rStyle w:val="aff7"/>
            <w:noProof/>
          </w:rPr>
          <w:t>ДОКУМЕНТАЦИЯ О ЗАКУПКЕ</w:t>
        </w:r>
        <w:r w:rsidR="00C2260D">
          <w:rPr>
            <w:noProof/>
            <w:webHidden/>
          </w:rPr>
          <w:tab/>
        </w:r>
        <w:r w:rsidR="00C2260D">
          <w:rPr>
            <w:noProof/>
            <w:webHidden/>
          </w:rPr>
          <w:fldChar w:fldCharType="begin"/>
        </w:r>
        <w:r w:rsidR="00C2260D">
          <w:rPr>
            <w:noProof/>
            <w:webHidden/>
          </w:rPr>
          <w:instrText xml:space="preserve"> PAGEREF _Toc81919278 \h </w:instrText>
        </w:r>
        <w:r w:rsidR="00C2260D">
          <w:rPr>
            <w:noProof/>
            <w:webHidden/>
          </w:rPr>
        </w:r>
        <w:r w:rsidR="00C2260D">
          <w:rPr>
            <w:noProof/>
            <w:webHidden/>
          </w:rPr>
          <w:fldChar w:fldCharType="separate"/>
        </w:r>
        <w:r w:rsidR="00931847">
          <w:rPr>
            <w:noProof/>
            <w:webHidden/>
          </w:rPr>
          <w:t>7</w:t>
        </w:r>
        <w:r w:rsidR="00C2260D">
          <w:rPr>
            <w:noProof/>
            <w:webHidden/>
          </w:rPr>
          <w:fldChar w:fldCharType="end"/>
        </w:r>
      </w:hyperlink>
    </w:p>
    <w:p w:rsidR="00C2260D" w:rsidRDefault="001A04F5">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79" w:history="1">
        <w:r w:rsidR="00C2260D" w:rsidRPr="006419D8">
          <w:rPr>
            <w:rStyle w:val="aff7"/>
            <w:noProof/>
          </w:rPr>
          <w:t>2.1.</w:t>
        </w:r>
        <w:r w:rsidR="00C2260D">
          <w:rPr>
            <w:rFonts w:asciiTheme="minorHAnsi" w:eastAsiaTheme="minorEastAsia" w:hAnsiTheme="minorHAnsi" w:cstheme="minorBidi"/>
            <w:smallCaps w:val="0"/>
            <w:noProof/>
            <w:sz w:val="22"/>
            <w:szCs w:val="22"/>
          </w:rPr>
          <w:tab/>
        </w:r>
        <w:r w:rsidR="00C2260D" w:rsidRPr="006419D8">
          <w:rPr>
            <w:rStyle w:val="aff7"/>
            <w:noProof/>
          </w:rPr>
          <w:t>Предоставление документации о закупке</w:t>
        </w:r>
        <w:r w:rsidR="00C2260D">
          <w:rPr>
            <w:noProof/>
            <w:webHidden/>
          </w:rPr>
          <w:tab/>
        </w:r>
        <w:r w:rsidR="00C2260D">
          <w:rPr>
            <w:noProof/>
            <w:webHidden/>
          </w:rPr>
          <w:fldChar w:fldCharType="begin"/>
        </w:r>
        <w:r w:rsidR="00C2260D">
          <w:rPr>
            <w:noProof/>
            <w:webHidden/>
          </w:rPr>
          <w:instrText xml:space="preserve"> PAGEREF _Toc81919279 \h </w:instrText>
        </w:r>
        <w:r w:rsidR="00C2260D">
          <w:rPr>
            <w:noProof/>
            <w:webHidden/>
          </w:rPr>
        </w:r>
        <w:r w:rsidR="00C2260D">
          <w:rPr>
            <w:noProof/>
            <w:webHidden/>
          </w:rPr>
          <w:fldChar w:fldCharType="separate"/>
        </w:r>
        <w:r w:rsidR="00931847">
          <w:rPr>
            <w:noProof/>
            <w:webHidden/>
          </w:rPr>
          <w:t>7</w:t>
        </w:r>
        <w:r w:rsidR="00C2260D">
          <w:rPr>
            <w:noProof/>
            <w:webHidden/>
          </w:rPr>
          <w:fldChar w:fldCharType="end"/>
        </w:r>
      </w:hyperlink>
    </w:p>
    <w:p w:rsidR="00C2260D" w:rsidRDefault="001A04F5">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80" w:history="1">
        <w:r w:rsidR="00C2260D" w:rsidRPr="006419D8">
          <w:rPr>
            <w:rStyle w:val="aff7"/>
            <w:noProof/>
          </w:rPr>
          <w:t>2.2.</w:t>
        </w:r>
        <w:r w:rsidR="00C2260D">
          <w:rPr>
            <w:rFonts w:asciiTheme="minorHAnsi" w:eastAsiaTheme="minorEastAsia" w:hAnsiTheme="minorHAnsi" w:cstheme="minorBidi"/>
            <w:smallCaps w:val="0"/>
            <w:noProof/>
            <w:sz w:val="22"/>
            <w:szCs w:val="22"/>
          </w:rPr>
          <w:tab/>
        </w:r>
        <w:r w:rsidR="00C2260D" w:rsidRPr="006419D8">
          <w:rPr>
            <w:rStyle w:val="aff7"/>
            <w:noProof/>
          </w:rPr>
          <w:t>Разъяснение положений документации о закупке</w:t>
        </w:r>
        <w:r w:rsidR="00C2260D">
          <w:rPr>
            <w:noProof/>
            <w:webHidden/>
          </w:rPr>
          <w:tab/>
        </w:r>
        <w:r w:rsidR="00C2260D">
          <w:rPr>
            <w:noProof/>
            <w:webHidden/>
          </w:rPr>
          <w:fldChar w:fldCharType="begin"/>
        </w:r>
        <w:r w:rsidR="00C2260D">
          <w:rPr>
            <w:noProof/>
            <w:webHidden/>
          </w:rPr>
          <w:instrText xml:space="preserve"> PAGEREF _Toc81919280 \h </w:instrText>
        </w:r>
        <w:r w:rsidR="00C2260D">
          <w:rPr>
            <w:noProof/>
            <w:webHidden/>
          </w:rPr>
        </w:r>
        <w:r w:rsidR="00C2260D">
          <w:rPr>
            <w:noProof/>
            <w:webHidden/>
          </w:rPr>
          <w:fldChar w:fldCharType="separate"/>
        </w:r>
        <w:r w:rsidR="00931847">
          <w:rPr>
            <w:noProof/>
            <w:webHidden/>
          </w:rPr>
          <w:t>7</w:t>
        </w:r>
        <w:r w:rsidR="00C2260D">
          <w:rPr>
            <w:noProof/>
            <w:webHidden/>
          </w:rPr>
          <w:fldChar w:fldCharType="end"/>
        </w:r>
      </w:hyperlink>
    </w:p>
    <w:p w:rsidR="00C2260D" w:rsidRDefault="001A04F5">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81" w:history="1">
        <w:r w:rsidR="00C2260D" w:rsidRPr="006419D8">
          <w:rPr>
            <w:rStyle w:val="aff7"/>
            <w:noProof/>
          </w:rPr>
          <w:t>2.3.</w:t>
        </w:r>
        <w:r w:rsidR="00C2260D">
          <w:rPr>
            <w:rFonts w:asciiTheme="minorHAnsi" w:eastAsiaTheme="minorEastAsia" w:hAnsiTheme="minorHAnsi" w:cstheme="minorBidi"/>
            <w:smallCaps w:val="0"/>
            <w:noProof/>
            <w:sz w:val="22"/>
            <w:szCs w:val="22"/>
          </w:rPr>
          <w:tab/>
        </w:r>
        <w:r w:rsidR="00C2260D" w:rsidRPr="006419D8">
          <w:rPr>
            <w:rStyle w:val="aff7"/>
            <w:noProof/>
          </w:rPr>
          <w:t>Внесение изменений в извещение о закупке и/или документацию о закупке</w:t>
        </w:r>
        <w:r w:rsidR="00C2260D">
          <w:rPr>
            <w:noProof/>
            <w:webHidden/>
          </w:rPr>
          <w:tab/>
        </w:r>
        <w:r w:rsidR="00C2260D">
          <w:rPr>
            <w:noProof/>
            <w:webHidden/>
          </w:rPr>
          <w:fldChar w:fldCharType="begin"/>
        </w:r>
        <w:r w:rsidR="00C2260D">
          <w:rPr>
            <w:noProof/>
            <w:webHidden/>
          </w:rPr>
          <w:instrText xml:space="preserve"> PAGEREF _Toc81919281 \h </w:instrText>
        </w:r>
        <w:r w:rsidR="00C2260D">
          <w:rPr>
            <w:noProof/>
            <w:webHidden/>
          </w:rPr>
        </w:r>
        <w:r w:rsidR="00C2260D">
          <w:rPr>
            <w:noProof/>
            <w:webHidden/>
          </w:rPr>
          <w:fldChar w:fldCharType="separate"/>
        </w:r>
        <w:r w:rsidR="00931847">
          <w:rPr>
            <w:noProof/>
            <w:webHidden/>
          </w:rPr>
          <w:t>7</w:t>
        </w:r>
        <w:r w:rsidR="00C2260D">
          <w:rPr>
            <w:noProof/>
            <w:webHidden/>
          </w:rPr>
          <w:fldChar w:fldCharType="end"/>
        </w:r>
      </w:hyperlink>
    </w:p>
    <w:p w:rsidR="00C2260D" w:rsidRDefault="001A04F5">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82" w:history="1">
        <w:r w:rsidR="00C2260D" w:rsidRPr="006419D8">
          <w:rPr>
            <w:rStyle w:val="aff7"/>
            <w:noProof/>
          </w:rPr>
          <w:t>2.4.</w:t>
        </w:r>
        <w:r w:rsidR="00C2260D">
          <w:rPr>
            <w:rFonts w:asciiTheme="minorHAnsi" w:eastAsiaTheme="minorEastAsia" w:hAnsiTheme="minorHAnsi" w:cstheme="minorBidi"/>
            <w:smallCaps w:val="0"/>
            <w:noProof/>
            <w:sz w:val="22"/>
            <w:szCs w:val="22"/>
          </w:rPr>
          <w:tab/>
        </w:r>
        <w:r w:rsidR="00C2260D" w:rsidRPr="006419D8">
          <w:rPr>
            <w:rStyle w:val="aff7"/>
            <w:noProof/>
          </w:rPr>
          <w:t>Отмена закупки</w:t>
        </w:r>
        <w:r w:rsidR="00C2260D">
          <w:rPr>
            <w:noProof/>
            <w:webHidden/>
          </w:rPr>
          <w:tab/>
        </w:r>
        <w:r w:rsidR="00C2260D">
          <w:rPr>
            <w:noProof/>
            <w:webHidden/>
          </w:rPr>
          <w:fldChar w:fldCharType="begin"/>
        </w:r>
        <w:r w:rsidR="00C2260D">
          <w:rPr>
            <w:noProof/>
            <w:webHidden/>
          </w:rPr>
          <w:instrText xml:space="preserve"> PAGEREF _Toc81919282 \h </w:instrText>
        </w:r>
        <w:r w:rsidR="00C2260D">
          <w:rPr>
            <w:noProof/>
            <w:webHidden/>
          </w:rPr>
        </w:r>
        <w:r w:rsidR="00C2260D">
          <w:rPr>
            <w:noProof/>
            <w:webHidden/>
          </w:rPr>
          <w:fldChar w:fldCharType="separate"/>
        </w:r>
        <w:r w:rsidR="00931847">
          <w:rPr>
            <w:noProof/>
            <w:webHidden/>
          </w:rPr>
          <w:t>8</w:t>
        </w:r>
        <w:r w:rsidR="00C2260D">
          <w:rPr>
            <w:noProof/>
            <w:webHidden/>
          </w:rPr>
          <w:fldChar w:fldCharType="end"/>
        </w:r>
      </w:hyperlink>
    </w:p>
    <w:p w:rsidR="00C2260D" w:rsidRDefault="001A04F5">
      <w:pPr>
        <w:pStyle w:val="13"/>
        <w:tabs>
          <w:tab w:val="left" w:pos="480"/>
          <w:tab w:val="right" w:leader="dot" w:pos="10478"/>
        </w:tabs>
        <w:rPr>
          <w:rFonts w:asciiTheme="minorHAnsi" w:eastAsiaTheme="minorEastAsia" w:hAnsiTheme="minorHAnsi" w:cstheme="minorBidi"/>
          <w:b w:val="0"/>
          <w:bCs w:val="0"/>
          <w:caps w:val="0"/>
          <w:noProof/>
          <w:sz w:val="22"/>
          <w:szCs w:val="22"/>
        </w:rPr>
      </w:pPr>
      <w:hyperlink w:anchor="_Toc81919283" w:history="1">
        <w:r w:rsidR="00C2260D" w:rsidRPr="006419D8">
          <w:rPr>
            <w:rStyle w:val="aff7"/>
            <w:noProof/>
          </w:rPr>
          <w:t>3.</w:t>
        </w:r>
        <w:r w:rsidR="00C2260D">
          <w:rPr>
            <w:rFonts w:asciiTheme="minorHAnsi" w:eastAsiaTheme="minorEastAsia" w:hAnsiTheme="minorHAnsi" w:cstheme="minorBidi"/>
            <w:b w:val="0"/>
            <w:bCs w:val="0"/>
            <w:caps w:val="0"/>
            <w:noProof/>
            <w:sz w:val="22"/>
            <w:szCs w:val="22"/>
          </w:rPr>
          <w:tab/>
        </w:r>
        <w:r w:rsidR="00C2260D" w:rsidRPr="006419D8">
          <w:rPr>
            <w:rStyle w:val="aff7"/>
            <w:noProof/>
          </w:rPr>
          <w:t>ТРЕБОВАНИЯ К СОДЕРЖАНИЮ ЗАЯВКИ НА УЧАСТИЕ В ЗАКУПКЕ</w:t>
        </w:r>
        <w:r w:rsidR="00C2260D">
          <w:rPr>
            <w:noProof/>
            <w:webHidden/>
          </w:rPr>
          <w:tab/>
        </w:r>
        <w:r w:rsidR="00C2260D">
          <w:rPr>
            <w:noProof/>
            <w:webHidden/>
          </w:rPr>
          <w:fldChar w:fldCharType="begin"/>
        </w:r>
        <w:r w:rsidR="00C2260D">
          <w:rPr>
            <w:noProof/>
            <w:webHidden/>
          </w:rPr>
          <w:instrText xml:space="preserve"> PAGEREF _Toc81919283 \h </w:instrText>
        </w:r>
        <w:r w:rsidR="00C2260D">
          <w:rPr>
            <w:noProof/>
            <w:webHidden/>
          </w:rPr>
        </w:r>
        <w:r w:rsidR="00C2260D">
          <w:rPr>
            <w:noProof/>
            <w:webHidden/>
          </w:rPr>
          <w:fldChar w:fldCharType="separate"/>
        </w:r>
        <w:r w:rsidR="00931847">
          <w:rPr>
            <w:noProof/>
            <w:webHidden/>
          </w:rPr>
          <w:t>8</w:t>
        </w:r>
        <w:r w:rsidR="00C2260D">
          <w:rPr>
            <w:noProof/>
            <w:webHidden/>
          </w:rPr>
          <w:fldChar w:fldCharType="end"/>
        </w:r>
      </w:hyperlink>
    </w:p>
    <w:p w:rsidR="00C2260D" w:rsidRDefault="001A04F5">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84" w:history="1">
        <w:r w:rsidR="00C2260D" w:rsidRPr="006419D8">
          <w:rPr>
            <w:rStyle w:val="aff7"/>
            <w:noProof/>
          </w:rPr>
          <w:t>3.1.</w:t>
        </w:r>
        <w:r w:rsidR="00C2260D">
          <w:rPr>
            <w:rFonts w:asciiTheme="minorHAnsi" w:eastAsiaTheme="minorEastAsia" w:hAnsiTheme="minorHAnsi" w:cstheme="minorBidi"/>
            <w:smallCaps w:val="0"/>
            <w:noProof/>
            <w:sz w:val="22"/>
            <w:szCs w:val="22"/>
          </w:rPr>
          <w:tab/>
        </w:r>
        <w:r w:rsidR="00C2260D" w:rsidRPr="006419D8">
          <w:rPr>
            <w:rStyle w:val="aff7"/>
            <w:noProof/>
          </w:rPr>
          <w:t>Требования к оформлению заявки на участие в закупке</w:t>
        </w:r>
        <w:r w:rsidR="00C2260D">
          <w:rPr>
            <w:noProof/>
            <w:webHidden/>
          </w:rPr>
          <w:tab/>
        </w:r>
        <w:r w:rsidR="00C2260D">
          <w:rPr>
            <w:noProof/>
            <w:webHidden/>
          </w:rPr>
          <w:fldChar w:fldCharType="begin"/>
        </w:r>
        <w:r w:rsidR="00C2260D">
          <w:rPr>
            <w:noProof/>
            <w:webHidden/>
          </w:rPr>
          <w:instrText xml:space="preserve"> PAGEREF _Toc81919284 \h </w:instrText>
        </w:r>
        <w:r w:rsidR="00C2260D">
          <w:rPr>
            <w:noProof/>
            <w:webHidden/>
          </w:rPr>
        </w:r>
        <w:r w:rsidR="00C2260D">
          <w:rPr>
            <w:noProof/>
            <w:webHidden/>
          </w:rPr>
          <w:fldChar w:fldCharType="separate"/>
        </w:r>
        <w:r w:rsidR="00931847">
          <w:rPr>
            <w:noProof/>
            <w:webHidden/>
          </w:rPr>
          <w:t>8</w:t>
        </w:r>
        <w:r w:rsidR="00C2260D">
          <w:rPr>
            <w:noProof/>
            <w:webHidden/>
          </w:rPr>
          <w:fldChar w:fldCharType="end"/>
        </w:r>
      </w:hyperlink>
    </w:p>
    <w:p w:rsidR="00C2260D" w:rsidRDefault="001A04F5">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85" w:history="1">
        <w:r w:rsidR="00C2260D" w:rsidRPr="006419D8">
          <w:rPr>
            <w:rStyle w:val="aff7"/>
            <w:noProof/>
          </w:rPr>
          <w:t>3.2.</w:t>
        </w:r>
        <w:r w:rsidR="00C2260D">
          <w:rPr>
            <w:rFonts w:asciiTheme="minorHAnsi" w:eastAsiaTheme="minorEastAsia" w:hAnsiTheme="minorHAnsi" w:cstheme="minorBidi"/>
            <w:smallCaps w:val="0"/>
            <w:noProof/>
            <w:sz w:val="22"/>
            <w:szCs w:val="22"/>
          </w:rPr>
          <w:tab/>
        </w:r>
        <w:r w:rsidR="00C2260D" w:rsidRPr="006419D8">
          <w:rPr>
            <w:rStyle w:val="aff7"/>
            <w:noProof/>
          </w:rPr>
          <w:t>Язык документов, входящих в состав заявки на участие в закупке</w:t>
        </w:r>
        <w:r w:rsidR="00C2260D">
          <w:rPr>
            <w:noProof/>
            <w:webHidden/>
          </w:rPr>
          <w:tab/>
        </w:r>
        <w:r w:rsidR="00C2260D">
          <w:rPr>
            <w:noProof/>
            <w:webHidden/>
          </w:rPr>
          <w:fldChar w:fldCharType="begin"/>
        </w:r>
        <w:r w:rsidR="00C2260D">
          <w:rPr>
            <w:noProof/>
            <w:webHidden/>
          </w:rPr>
          <w:instrText xml:space="preserve"> PAGEREF _Toc81919285 \h </w:instrText>
        </w:r>
        <w:r w:rsidR="00C2260D">
          <w:rPr>
            <w:noProof/>
            <w:webHidden/>
          </w:rPr>
        </w:r>
        <w:r w:rsidR="00C2260D">
          <w:rPr>
            <w:noProof/>
            <w:webHidden/>
          </w:rPr>
          <w:fldChar w:fldCharType="separate"/>
        </w:r>
        <w:r w:rsidR="00931847">
          <w:rPr>
            <w:noProof/>
            <w:webHidden/>
          </w:rPr>
          <w:t>9</w:t>
        </w:r>
        <w:r w:rsidR="00C2260D">
          <w:rPr>
            <w:noProof/>
            <w:webHidden/>
          </w:rPr>
          <w:fldChar w:fldCharType="end"/>
        </w:r>
      </w:hyperlink>
    </w:p>
    <w:p w:rsidR="00C2260D" w:rsidRDefault="001A04F5">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86" w:history="1">
        <w:r w:rsidR="00C2260D" w:rsidRPr="006419D8">
          <w:rPr>
            <w:rStyle w:val="aff7"/>
            <w:noProof/>
          </w:rPr>
          <w:t>3.3.</w:t>
        </w:r>
        <w:r w:rsidR="00C2260D">
          <w:rPr>
            <w:rFonts w:asciiTheme="minorHAnsi" w:eastAsiaTheme="minorEastAsia" w:hAnsiTheme="minorHAnsi" w:cstheme="minorBidi"/>
            <w:smallCaps w:val="0"/>
            <w:noProof/>
            <w:sz w:val="22"/>
            <w:szCs w:val="22"/>
          </w:rPr>
          <w:tab/>
        </w:r>
        <w:r w:rsidR="00C2260D" w:rsidRPr="006419D8">
          <w:rPr>
            <w:rStyle w:val="aff7"/>
            <w:noProof/>
          </w:rPr>
          <w:t>Требования к валюте заявки</w:t>
        </w:r>
        <w:r w:rsidR="00C2260D">
          <w:rPr>
            <w:noProof/>
            <w:webHidden/>
          </w:rPr>
          <w:tab/>
        </w:r>
        <w:r w:rsidR="00C2260D">
          <w:rPr>
            <w:noProof/>
            <w:webHidden/>
          </w:rPr>
          <w:fldChar w:fldCharType="begin"/>
        </w:r>
        <w:r w:rsidR="00C2260D">
          <w:rPr>
            <w:noProof/>
            <w:webHidden/>
          </w:rPr>
          <w:instrText xml:space="preserve"> PAGEREF _Toc81919286 \h </w:instrText>
        </w:r>
        <w:r w:rsidR="00C2260D">
          <w:rPr>
            <w:noProof/>
            <w:webHidden/>
          </w:rPr>
        </w:r>
        <w:r w:rsidR="00C2260D">
          <w:rPr>
            <w:noProof/>
            <w:webHidden/>
          </w:rPr>
          <w:fldChar w:fldCharType="separate"/>
        </w:r>
        <w:r w:rsidR="00931847">
          <w:rPr>
            <w:noProof/>
            <w:webHidden/>
          </w:rPr>
          <w:t>9</w:t>
        </w:r>
        <w:r w:rsidR="00C2260D">
          <w:rPr>
            <w:noProof/>
            <w:webHidden/>
          </w:rPr>
          <w:fldChar w:fldCharType="end"/>
        </w:r>
      </w:hyperlink>
    </w:p>
    <w:p w:rsidR="00C2260D" w:rsidRDefault="001A04F5">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87" w:history="1">
        <w:r w:rsidR="00C2260D" w:rsidRPr="006419D8">
          <w:rPr>
            <w:rStyle w:val="aff7"/>
            <w:noProof/>
          </w:rPr>
          <w:t>3.4.</w:t>
        </w:r>
        <w:r w:rsidR="00C2260D">
          <w:rPr>
            <w:rFonts w:asciiTheme="minorHAnsi" w:eastAsiaTheme="minorEastAsia" w:hAnsiTheme="minorHAnsi" w:cstheme="minorBidi"/>
            <w:smallCaps w:val="0"/>
            <w:noProof/>
            <w:sz w:val="22"/>
            <w:szCs w:val="22"/>
          </w:rPr>
          <w:tab/>
        </w:r>
        <w:r w:rsidR="00C2260D" w:rsidRPr="006419D8">
          <w:rPr>
            <w:rStyle w:val="aff7"/>
            <w:noProof/>
          </w:rPr>
          <w:t>Требования к составу заявки на участие в закупке</w:t>
        </w:r>
        <w:r w:rsidR="00C2260D">
          <w:rPr>
            <w:noProof/>
            <w:webHidden/>
          </w:rPr>
          <w:tab/>
        </w:r>
        <w:r w:rsidR="00C2260D">
          <w:rPr>
            <w:noProof/>
            <w:webHidden/>
          </w:rPr>
          <w:fldChar w:fldCharType="begin"/>
        </w:r>
        <w:r w:rsidR="00C2260D">
          <w:rPr>
            <w:noProof/>
            <w:webHidden/>
          </w:rPr>
          <w:instrText xml:space="preserve"> PAGEREF _Toc81919287 \h </w:instrText>
        </w:r>
        <w:r w:rsidR="00C2260D">
          <w:rPr>
            <w:noProof/>
            <w:webHidden/>
          </w:rPr>
        </w:r>
        <w:r w:rsidR="00C2260D">
          <w:rPr>
            <w:noProof/>
            <w:webHidden/>
          </w:rPr>
          <w:fldChar w:fldCharType="separate"/>
        </w:r>
        <w:r w:rsidR="00931847">
          <w:rPr>
            <w:noProof/>
            <w:webHidden/>
          </w:rPr>
          <w:t>9</w:t>
        </w:r>
        <w:r w:rsidR="00C2260D">
          <w:rPr>
            <w:noProof/>
            <w:webHidden/>
          </w:rPr>
          <w:fldChar w:fldCharType="end"/>
        </w:r>
      </w:hyperlink>
    </w:p>
    <w:p w:rsidR="00C2260D" w:rsidRDefault="001A04F5">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88" w:history="1">
        <w:r w:rsidR="00C2260D" w:rsidRPr="006419D8">
          <w:rPr>
            <w:rStyle w:val="aff7"/>
            <w:noProof/>
          </w:rPr>
          <w:t>3.5.</w:t>
        </w:r>
        <w:r w:rsidR="00C2260D">
          <w:rPr>
            <w:rFonts w:asciiTheme="minorHAnsi" w:eastAsiaTheme="minorEastAsia" w:hAnsiTheme="minorHAnsi" w:cstheme="minorBidi"/>
            <w:smallCaps w:val="0"/>
            <w:noProof/>
            <w:sz w:val="22"/>
            <w:szCs w:val="22"/>
          </w:rPr>
          <w:tab/>
        </w:r>
        <w:r w:rsidR="00C2260D" w:rsidRPr="006419D8">
          <w:rPr>
            <w:rStyle w:val="aff7"/>
            <w:noProof/>
          </w:rPr>
          <w:t>Требования к описанию предложения участника закупки</w:t>
        </w:r>
        <w:r w:rsidR="00C2260D">
          <w:rPr>
            <w:noProof/>
            <w:webHidden/>
          </w:rPr>
          <w:tab/>
        </w:r>
        <w:r w:rsidR="00C2260D">
          <w:rPr>
            <w:noProof/>
            <w:webHidden/>
          </w:rPr>
          <w:fldChar w:fldCharType="begin"/>
        </w:r>
        <w:r w:rsidR="00C2260D">
          <w:rPr>
            <w:noProof/>
            <w:webHidden/>
          </w:rPr>
          <w:instrText xml:space="preserve"> PAGEREF _Toc81919288 \h </w:instrText>
        </w:r>
        <w:r w:rsidR="00C2260D">
          <w:rPr>
            <w:noProof/>
            <w:webHidden/>
          </w:rPr>
        </w:r>
        <w:r w:rsidR="00C2260D">
          <w:rPr>
            <w:noProof/>
            <w:webHidden/>
          </w:rPr>
          <w:fldChar w:fldCharType="separate"/>
        </w:r>
        <w:r w:rsidR="00931847">
          <w:rPr>
            <w:noProof/>
            <w:webHidden/>
          </w:rPr>
          <w:t>9</w:t>
        </w:r>
        <w:r w:rsidR="00C2260D">
          <w:rPr>
            <w:noProof/>
            <w:webHidden/>
          </w:rPr>
          <w:fldChar w:fldCharType="end"/>
        </w:r>
      </w:hyperlink>
    </w:p>
    <w:p w:rsidR="00C2260D" w:rsidRDefault="001A04F5">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89" w:history="1">
        <w:r w:rsidR="00C2260D" w:rsidRPr="006419D8">
          <w:rPr>
            <w:rStyle w:val="aff7"/>
            <w:noProof/>
          </w:rPr>
          <w:t>3.6.</w:t>
        </w:r>
        <w:r w:rsidR="00C2260D">
          <w:rPr>
            <w:rFonts w:asciiTheme="minorHAnsi" w:eastAsiaTheme="minorEastAsia" w:hAnsiTheme="minorHAnsi" w:cstheme="minorBidi"/>
            <w:smallCaps w:val="0"/>
            <w:noProof/>
            <w:sz w:val="22"/>
            <w:szCs w:val="22"/>
          </w:rPr>
          <w:tab/>
        </w:r>
        <w:r w:rsidR="00C2260D" w:rsidRPr="006419D8">
          <w:rPr>
            <w:rStyle w:val="aff7"/>
            <w:noProof/>
          </w:rPr>
          <w:t>Требования к обеспечению заявок на участие в закупке</w:t>
        </w:r>
        <w:r w:rsidR="00C2260D">
          <w:rPr>
            <w:noProof/>
            <w:webHidden/>
          </w:rPr>
          <w:tab/>
        </w:r>
        <w:r w:rsidR="00C2260D">
          <w:rPr>
            <w:noProof/>
            <w:webHidden/>
          </w:rPr>
          <w:fldChar w:fldCharType="begin"/>
        </w:r>
        <w:r w:rsidR="00C2260D">
          <w:rPr>
            <w:noProof/>
            <w:webHidden/>
          </w:rPr>
          <w:instrText xml:space="preserve"> PAGEREF _Toc81919289 \h </w:instrText>
        </w:r>
        <w:r w:rsidR="00C2260D">
          <w:rPr>
            <w:noProof/>
            <w:webHidden/>
          </w:rPr>
        </w:r>
        <w:r w:rsidR="00C2260D">
          <w:rPr>
            <w:noProof/>
            <w:webHidden/>
          </w:rPr>
          <w:fldChar w:fldCharType="separate"/>
        </w:r>
        <w:r w:rsidR="00931847">
          <w:rPr>
            <w:noProof/>
            <w:webHidden/>
          </w:rPr>
          <w:t>10</w:t>
        </w:r>
        <w:r w:rsidR="00C2260D">
          <w:rPr>
            <w:noProof/>
            <w:webHidden/>
          </w:rPr>
          <w:fldChar w:fldCharType="end"/>
        </w:r>
      </w:hyperlink>
    </w:p>
    <w:p w:rsidR="00C2260D" w:rsidRDefault="001A04F5">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90" w:history="1">
        <w:r w:rsidR="00C2260D" w:rsidRPr="006419D8">
          <w:rPr>
            <w:rStyle w:val="aff7"/>
            <w:noProof/>
          </w:rPr>
          <w:t>3.7.</w:t>
        </w:r>
        <w:r w:rsidR="00C2260D">
          <w:rPr>
            <w:rFonts w:asciiTheme="minorHAnsi" w:eastAsiaTheme="minorEastAsia" w:hAnsiTheme="minorHAnsi" w:cstheme="minorBidi"/>
            <w:smallCaps w:val="0"/>
            <w:noProof/>
            <w:sz w:val="22"/>
            <w:szCs w:val="22"/>
          </w:rPr>
          <w:tab/>
        </w:r>
        <w:r w:rsidR="00C2260D" w:rsidRPr="006419D8">
          <w:rPr>
            <w:rStyle w:val="aff7"/>
            <w:noProof/>
          </w:rPr>
          <w:t>Порядок действий, осуществляемых Заказчиком в ходе проведения закупки, в случае предложения участником закупки аномально низкой цены</w:t>
        </w:r>
        <w:r w:rsidR="00C2260D">
          <w:rPr>
            <w:noProof/>
            <w:webHidden/>
          </w:rPr>
          <w:tab/>
        </w:r>
        <w:r w:rsidR="00C2260D">
          <w:rPr>
            <w:noProof/>
            <w:webHidden/>
          </w:rPr>
          <w:fldChar w:fldCharType="begin"/>
        </w:r>
        <w:r w:rsidR="00C2260D">
          <w:rPr>
            <w:noProof/>
            <w:webHidden/>
          </w:rPr>
          <w:instrText xml:space="preserve"> PAGEREF _Toc81919290 \h </w:instrText>
        </w:r>
        <w:r w:rsidR="00C2260D">
          <w:rPr>
            <w:noProof/>
            <w:webHidden/>
          </w:rPr>
        </w:r>
        <w:r w:rsidR="00C2260D">
          <w:rPr>
            <w:noProof/>
            <w:webHidden/>
          </w:rPr>
          <w:fldChar w:fldCharType="separate"/>
        </w:r>
        <w:r w:rsidR="00931847">
          <w:rPr>
            <w:noProof/>
            <w:webHidden/>
          </w:rPr>
          <w:t>11</w:t>
        </w:r>
        <w:r w:rsidR="00C2260D">
          <w:rPr>
            <w:noProof/>
            <w:webHidden/>
          </w:rPr>
          <w:fldChar w:fldCharType="end"/>
        </w:r>
      </w:hyperlink>
    </w:p>
    <w:p w:rsidR="00C2260D" w:rsidRDefault="001A04F5">
      <w:pPr>
        <w:pStyle w:val="13"/>
        <w:tabs>
          <w:tab w:val="left" w:pos="480"/>
          <w:tab w:val="right" w:leader="dot" w:pos="10478"/>
        </w:tabs>
        <w:rPr>
          <w:rFonts w:asciiTheme="minorHAnsi" w:eastAsiaTheme="minorEastAsia" w:hAnsiTheme="minorHAnsi" w:cstheme="minorBidi"/>
          <w:b w:val="0"/>
          <w:bCs w:val="0"/>
          <w:caps w:val="0"/>
          <w:noProof/>
          <w:sz w:val="22"/>
          <w:szCs w:val="22"/>
        </w:rPr>
      </w:pPr>
      <w:hyperlink w:anchor="_Toc81919291" w:history="1">
        <w:r w:rsidR="00C2260D" w:rsidRPr="006419D8">
          <w:rPr>
            <w:rStyle w:val="aff7"/>
            <w:noProof/>
          </w:rPr>
          <w:t>4.</w:t>
        </w:r>
        <w:r w:rsidR="00C2260D">
          <w:rPr>
            <w:rFonts w:asciiTheme="minorHAnsi" w:eastAsiaTheme="minorEastAsia" w:hAnsiTheme="minorHAnsi" w:cstheme="minorBidi"/>
            <w:b w:val="0"/>
            <w:bCs w:val="0"/>
            <w:caps w:val="0"/>
            <w:noProof/>
            <w:sz w:val="22"/>
            <w:szCs w:val="22"/>
          </w:rPr>
          <w:tab/>
        </w:r>
        <w:r w:rsidR="00C2260D" w:rsidRPr="006419D8">
          <w:rPr>
            <w:rStyle w:val="aff7"/>
            <w:noProof/>
          </w:rPr>
          <w:t>ПОДАЧА ЗАЯВОК НА УЧАСТИЕ В ЗАКУПКЕ</w:t>
        </w:r>
        <w:r w:rsidR="00C2260D">
          <w:rPr>
            <w:noProof/>
            <w:webHidden/>
          </w:rPr>
          <w:tab/>
        </w:r>
        <w:r w:rsidR="00C2260D">
          <w:rPr>
            <w:noProof/>
            <w:webHidden/>
          </w:rPr>
          <w:fldChar w:fldCharType="begin"/>
        </w:r>
        <w:r w:rsidR="00C2260D">
          <w:rPr>
            <w:noProof/>
            <w:webHidden/>
          </w:rPr>
          <w:instrText xml:space="preserve"> PAGEREF _Toc81919291 \h </w:instrText>
        </w:r>
        <w:r w:rsidR="00C2260D">
          <w:rPr>
            <w:noProof/>
            <w:webHidden/>
          </w:rPr>
        </w:r>
        <w:r w:rsidR="00C2260D">
          <w:rPr>
            <w:noProof/>
            <w:webHidden/>
          </w:rPr>
          <w:fldChar w:fldCharType="separate"/>
        </w:r>
        <w:r w:rsidR="00931847">
          <w:rPr>
            <w:noProof/>
            <w:webHidden/>
          </w:rPr>
          <w:t>12</w:t>
        </w:r>
        <w:r w:rsidR="00C2260D">
          <w:rPr>
            <w:noProof/>
            <w:webHidden/>
          </w:rPr>
          <w:fldChar w:fldCharType="end"/>
        </w:r>
      </w:hyperlink>
    </w:p>
    <w:p w:rsidR="00C2260D" w:rsidRDefault="001A04F5">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92" w:history="1">
        <w:r w:rsidR="00C2260D" w:rsidRPr="006419D8">
          <w:rPr>
            <w:rStyle w:val="aff7"/>
            <w:noProof/>
          </w:rPr>
          <w:t>4.1.</w:t>
        </w:r>
        <w:r w:rsidR="00C2260D">
          <w:rPr>
            <w:rFonts w:asciiTheme="minorHAnsi" w:eastAsiaTheme="minorEastAsia" w:hAnsiTheme="minorHAnsi" w:cstheme="minorBidi"/>
            <w:smallCaps w:val="0"/>
            <w:noProof/>
            <w:sz w:val="22"/>
            <w:szCs w:val="22"/>
          </w:rPr>
          <w:tab/>
        </w:r>
        <w:r w:rsidR="00C2260D" w:rsidRPr="006419D8">
          <w:rPr>
            <w:rStyle w:val="aff7"/>
            <w:noProof/>
          </w:rPr>
          <w:t>Порядок, место, дата начала и дата окончания срока подачи заявок на участие в закупке</w:t>
        </w:r>
        <w:r w:rsidR="00C2260D">
          <w:rPr>
            <w:noProof/>
            <w:webHidden/>
          </w:rPr>
          <w:tab/>
        </w:r>
        <w:r w:rsidR="00C2260D">
          <w:rPr>
            <w:noProof/>
            <w:webHidden/>
          </w:rPr>
          <w:fldChar w:fldCharType="begin"/>
        </w:r>
        <w:r w:rsidR="00C2260D">
          <w:rPr>
            <w:noProof/>
            <w:webHidden/>
          </w:rPr>
          <w:instrText xml:space="preserve"> PAGEREF _Toc81919292 \h </w:instrText>
        </w:r>
        <w:r w:rsidR="00C2260D">
          <w:rPr>
            <w:noProof/>
            <w:webHidden/>
          </w:rPr>
        </w:r>
        <w:r w:rsidR="00C2260D">
          <w:rPr>
            <w:noProof/>
            <w:webHidden/>
          </w:rPr>
          <w:fldChar w:fldCharType="separate"/>
        </w:r>
        <w:r w:rsidR="00931847">
          <w:rPr>
            <w:noProof/>
            <w:webHidden/>
          </w:rPr>
          <w:t>12</w:t>
        </w:r>
        <w:r w:rsidR="00C2260D">
          <w:rPr>
            <w:noProof/>
            <w:webHidden/>
          </w:rPr>
          <w:fldChar w:fldCharType="end"/>
        </w:r>
      </w:hyperlink>
    </w:p>
    <w:p w:rsidR="00C2260D" w:rsidRDefault="001A04F5">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93" w:history="1">
        <w:r w:rsidR="00C2260D" w:rsidRPr="006419D8">
          <w:rPr>
            <w:rStyle w:val="aff7"/>
            <w:noProof/>
          </w:rPr>
          <w:t>4.2.</w:t>
        </w:r>
        <w:r w:rsidR="00C2260D">
          <w:rPr>
            <w:rFonts w:asciiTheme="minorHAnsi" w:eastAsiaTheme="minorEastAsia" w:hAnsiTheme="minorHAnsi" w:cstheme="minorBidi"/>
            <w:smallCaps w:val="0"/>
            <w:noProof/>
            <w:sz w:val="22"/>
            <w:szCs w:val="22"/>
          </w:rPr>
          <w:tab/>
        </w:r>
        <w:r w:rsidR="00C2260D" w:rsidRPr="006419D8">
          <w:rPr>
            <w:rStyle w:val="aff7"/>
            <w:noProof/>
          </w:rPr>
          <w:t>Изменения и отзыв заявок на участие в закупке</w:t>
        </w:r>
        <w:r w:rsidR="00C2260D">
          <w:rPr>
            <w:noProof/>
            <w:webHidden/>
          </w:rPr>
          <w:tab/>
        </w:r>
        <w:r w:rsidR="00C2260D">
          <w:rPr>
            <w:noProof/>
            <w:webHidden/>
          </w:rPr>
          <w:fldChar w:fldCharType="begin"/>
        </w:r>
        <w:r w:rsidR="00C2260D">
          <w:rPr>
            <w:noProof/>
            <w:webHidden/>
          </w:rPr>
          <w:instrText xml:space="preserve"> PAGEREF _Toc81919293 \h </w:instrText>
        </w:r>
        <w:r w:rsidR="00C2260D">
          <w:rPr>
            <w:noProof/>
            <w:webHidden/>
          </w:rPr>
        </w:r>
        <w:r w:rsidR="00C2260D">
          <w:rPr>
            <w:noProof/>
            <w:webHidden/>
          </w:rPr>
          <w:fldChar w:fldCharType="separate"/>
        </w:r>
        <w:r w:rsidR="00931847">
          <w:rPr>
            <w:noProof/>
            <w:webHidden/>
          </w:rPr>
          <w:t>12</w:t>
        </w:r>
        <w:r w:rsidR="00C2260D">
          <w:rPr>
            <w:noProof/>
            <w:webHidden/>
          </w:rPr>
          <w:fldChar w:fldCharType="end"/>
        </w:r>
      </w:hyperlink>
    </w:p>
    <w:p w:rsidR="00C2260D" w:rsidRDefault="001A04F5">
      <w:pPr>
        <w:pStyle w:val="13"/>
        <w:tabs>
          <w:tab w:val="left" w:pos="480"/>
          <w:tab w:val="right" w:leader="dot" w:pos="10478"/>
        </w:tabs>
        <w:rPr>
          <w:rFonts w:asciiTheme="minorHAnsi" w:eastAsiaTheme="minorEastAsia" w:hAnsiTheme="minorHAnsi" w:cstheme="minorBidi"/>
          <w:b w:val="0"/>
          <w:bCs w:val="0"/>
          <w:caps w:val="0"/>
          <w:noProof/>
          <w:sz w:val="22"/>
          <w:szCs w:val="22"/>
        </w:rPr>
      </w:pPr>
      <w:hyperlink w:anchor="_Toc81919294" w:history="1">
        <w:r w:rsidR="00C2260D" w:rsidRPr="006419D8">
          <w:rPr>
            <w:rStyle w:val="aff7"/>
            <w:noProof/>
          </w:rPr>
          <w:t>5.</w:t>
        </w:r>
        <w:r w:rsidR="00C2260D">
          <w:rPr>
            <w:rFonts w:asciiTheme="minorHAnsi" w:eastAsiaTheme="minorEastAsia" w:hAnsiTheme="minorHAnsi" w:cstheme="minorBidi"/>
            <w:b w:val="0"/>
            <w:bCs w:val="0"/>
            <w:caps w:val="0"/>
            <w:noProof/>
            <w:sz w:val="22"/>
            <w:szCs w:val="22"/>
          </w:rPr>
          <w:tab/>
        </w:r>
        <w:r w:rsidR="00C2260D" w:rsidRPr="006419D8">
          <w:rPr>
            <w:rStyle w:val="aff7"/>
            <w:noProof/>
          </w:rPr>
          <w:t>ПОРЯДОК ПРОВЕДЕНИЯ ЭТАПОВ ЗАКУПКИ</w:t>
        </w:r>
        <w:r w:rsidR="00C2260D">
          <w:rPr>
            <w:noProof/>
            <w:webHidden/>
          </w:rPr>
          <w:tab/>
        </w:r>
        <w:r w:rsidR="00C2260D">
          <w:rPr>
            <w:noProof/>
            <w:webHidden/>
          </w:rPr>
          <w:fldChar w:fldCharType="begin"/>
        </w:r>
        <w:r w:rsidR="00C2260D">
          <w:rPr>
            <w:noProof/>
            <w:webHidden/>
          </w:rPr>
          <w:instrText xml:space="preserve"> PAGEREF _Toc81919294 \h </w:instrText>
        </w:r>
        <w:r w:rsidR="00C2260D">
          <w:rPr>
            <w:noProof/>
            <w:webHidden/>
          </w:rPr>
        </w:r>
        <w:r w:rsidR="00C2260D">
          <w:rPr>
            <w:noProof/>
            <w:webHidden/>
          </w:rPr>
          <w:fldChar w:fldCharType="separate"/>
        </w:r>
        <w:r w:rsidR="00931847">
          <w:rPr>
            <w:noProof/>
            <w:webHidden/>
          </w:rPr>
          <w:t>13</w:t>
        </w:r>
        <w:r w:rsidR="00C2260D">
          <w:rPr>
            <w:noProof/>
            <w:webHidden/>
          </w:rPr>
          <w:fldChar w:fldCharType="end"/>
        </w:r>
      </w:hyperlink>
    </w:p>
    <w:p w:rsidR="00C2260D" w:rsidRDefault="001A04F5">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95" w:history="1">
        <w:r w:rsidR="00C2260D" w:rsidRPr="006419D8">
          <w:rPr>
            <w:rStyle w:val="aff7"/>
            <w:noProof/>
          </w:rPr>
          <w:t>5.1.</w:t>
        </w:r>
        <w:r w:rsidR="00C2260D">
          <w:rPr>
            <w:rFonts w:asciiTheme="minorHAnsi" w:eastAsiaTheme="minorEastAsia" w:hAnsiTheme="minorHAnsi" w:cstheme="minorBidi"/>
            <w:smallCaps w:val="0"/>
            <w:noProof/>
            <w:sz w:val="22"/>
            <w:szCs w:val="22"/>
          </w:rPr>
          <w:tab/>
        </w:r>
        <w:r w:rsidR="00C2260D" w:rsidRPr="006419D8">
          <w:rPr>
            <w:rStyle w:val="aff7"/>
            <w:noProof/>
          </w:rPr>
          <w:t>Рассмотрение и оценка поданных участниками закупки заявок</w:t>
        </w:r>
        <w:r w:rsidR="00C2260D">
          <w:rPr>
            <w:noProof/>
            <w:webHidden/>
          </w:rPr>
          <w:tab/>
        </w:r>
        <w:r w:rsidR="00C2260D">
          <w:rPr>
            <w:noProof/>
            <w:webHidden/>
          </w:rPr>
          <w:fldChar w:fldCharType="begin"/>
        </w:r>
        <w:r w:rsidR="00C2260D">
          <w:rPr>
            <w:noProof/>
            <w:webHidden/>
          </w:rPr>
          <w:instrText xml:space="preserve"> PAGEREF _Toc81919295 \h </w:instrText>
        </w:r>
        <w:r w:rsidR="00C2260D">
          <w:rPr>
            <w:noProof/>
            <w:webHidden/>
          </w:rPr>
        </w:r>
        <w:r w:rsidR="00C2260D">
          <w:rPr>
            <w:noProof/>
            <w:webHidden/>
          </w:rPr>
          <w:fldChar w:fldCharType="separate"/>
        </w:r>
        <w:r w:rsidR="00931847">
          <w:rPr>
            <w:noProof/>
            <w:webHidden/>
          </w:rPr>
          <w:t>13</w:t>
        </w:r>
        <w:r w:rsidR="00C2260D">
          <w:rPr>
            <w:noProof/>
            <w:webHidden/>
          </w:rPr>
          <w:fldChar w:fldCharType="end"/>
        </w:r>
      </w:hyperlink>
    </w:p>
    <w:p w:rsidR="00C2260D" w:rsidRDefault="001A04F5">
      <w:pPr>
        <w:pStyle w:val="13"/>
        <w:tabs>
          <w:tab w:val="left" w:pos="480"/>
          <w:tab w:val="right" w:leader="dot" w:pos="10478"/>
        </w:tabs>
        <w:rPr>
          <w:rFonts w:asciiTheme="minorHAnsi" w:eastAsiaTheme="minorEastAsia" w:hAnsiTheme="minorHAnsi" w:cstheme="minorBidi"/>
          <w:b w:val="0"/>
          <w:bCs w:val="0"/>
          <w:caps w:val="0"/>
          <w:noProof/>
          <w:sz w:val="22"/>
          <w:szCs w:val="22"/>
        </w:rPr>
      </w:pPr>
      <w:hyperlink w:anchor="_Toc81919296" w:history="1">
        <w:r w:rsidR="00C2260D" w:rsidRPr="006419D8">
          <w:rPr>
            <w:rStyle w:val="aff7"/>
            <w:noProof/>
          </w:rPr>
          <w:t>6.</w:t>
        </w:r>
        <w:r w:rsidR="00C2260D">
          <w:rPr>
            <w:rFonts w:asciiTheme="minorHAnsi" w:eastAsiaTheme="minorEastAsia" w:hAnsiTheme="minorHAnsi" w:cstheme="minorBidi"/>
            <w:b w:val="0"/>
            <w:bCs w:val="0"/>
            <w:caps w:val="0"/>
            <w:noProof/>
            <w:sz w:val="22"/>
            <w:szCs w:val="22"/>
          </w:rPr>
          <w:tab/>
        </w:r>
        <w:r w:rsidR="00C2260D" w:rsidRPr="006419D8">
          <w:rPr>
            <w:rStyle w:val="aff7"/>
            <w:noProof/>
          </w:rPr>
          <w:t>ПОРЯДОК ПРОВЕДЕНИЯ РАССМОТРЕНИЯ, ОЦЕНКИ И СОПОСТАВЛЕНИЯ ЗАЯВОК НА УЧАСТИЕ В ЗАКУПКЕ</w:t>
        </w:r>
        <w:r w:rsidR="00C2260D">
          <w:rPr>
            <w:noProof/>
            <w:webHidden/>
          </w:rPr>
          <w:tab/>
        </w:r>
        <w:r w:rsidR="00C2260D">
          <w:rPr>
            <w:noProof/>
            <w:webHidden/>
          </w:rPr>
          <w:fldChar w:fldCharType="begin"/>
        </w:r>
        <w:r w:rsidR="00C2260D">
          <w:rPr>
            <w:noProof/>
            <w:webHidden/>
          </w:rPr>
          <w:instrText xml:space="preserve"> PAGEREF _Toc81919296 \h </w:instrText>
        </w:r>
        <w:r w:rsidR="00C2260D">
          <w:rPr>
            <w:noProof/>
            <w:webHidden/>
          </w:rPr>
        </w:r>
        <w:r w:rsidR="00C2260D">
          <w:rPr>
            <w:noProof/>
            <w:webHidden/>
          </w:rPr>
          <w:fldChar w:fldCharType="separate"/>
        </w:r>
        <w:r w:rsidR="00931847">
          <w:rPr>
            <w:noProof/>
            <w:webHidden/>
          </w:rPr>
          <w:t>13</w:t>
        </w:r>
        <w:r w:rsidR="00C2260D">
          <w:rPr>
            <w:noProof/>
            <w:webHidden/>
          </w:rPr>
          <w:fldChar w:fldCharType="end"/>
        </w:r>
      </w:hyperlink>
    </w:p>
    <w:p w:rsidR="00C2260D" w:rsidRDefault="001A04F5">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97" w:history="1">
        <w:r w:rsidR="00C2260D" w:rsidRPr="006419D8">
          <w:rPr>
            <w:rStyle w:val="aff7"/>
            <w:noProof/>
          </w:rPr>
          <w:t>6.1.</w:t>
        </w:r>
        <w:r w:rsidR="00C2260D">
          <w:rPr>
            <w:rFonts w:asciiTheme="minorHAnsi" w:eastAsiaTheme="minorEastAsia" w:hAnsiTheme="minorHAnsi" w:cstheme="minorBidi"/>
            <w:smallCaps w:val="0"/>
            <w:noProof/>
            <w:sz w:val="22"/>
            <w:szCs w:val="22"/>
          </w:rPr>
          <w:tab/>
        </w:r>
        <w:r w:rsidR="00C2260D" w:rsidRPr="006419D8">
          <w:rPr>
            <w:rStyle w:val="aff7"/>
            <w:noProof/>
          </w:rPr>
          <w:t>Закупочная комиссия</w:t>
        </w:r>
        <w:r w:rsidR="00C2260D">
          <w:rPr>
            <w:noProof/>
            <w:webHidden/>
          </w:rPr>
          <w:tab/>
        </w:r>
        <w:r w:rsidR="00C2260D">
          <w:rPr>
            <w:noProof/>
            <w:webHidden/>
          </w:rPr>
          <w:fldChar w:fldCharType="begin"/>
        </w:r>
        <w:r w:rsidR="00C2260D">
          <w:rPr>
            <w:noProof/>
            <w:webHidden/>
          </w:rPr>
          <w:instrText xml:space="preserve"> PAGEREF _Toc81919297 \h </w:instrText>
        </w:r>
        <w:r w:rsidR="00C2260D">
          <w:rPr>
            <w:noProof/>
            <w:webHidden/>
          </w:rPr>
        </w:r>
        <w:r w:rsidR="00C2260D">
          <w:rPr>
            <w:noProof/>
            <w:webHidden/>
          </w:rPr>
          <w:fldChar w:fldCharType="separate"/>
        </w:r>
        <w:r w:rsidR="00931847">
          <w:rPr>
            <w:noProof/>
            <w:webHidden/>
          </w:rPr>
          <w:t>13</w:t>
        </w:r>
        <w:r w:rsidR="00C2260D">
          <w:rPr>
            <w:noProof/>
            <w:webHidden/>
          </w:rPr>
          <w:fldChar w:fldCharType="end"/>
        </w:r>
      </w:hyperlink>
    </w:p>
    <w:p w:rsidR="00C2260D" w:rsidRDefault="001A04F5">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98" w:history="1">
        <w:r w:rsidR="00C2260D" w:rsidRPr="006419D8">
          <w:rPr>
            <w:rStyle w:val="aff7"/>
            <w:noProof/>
          </w:rPr>
          <w:t>6.2.</w:t>
        </w:r>
        <w:r w:rsidR="00C2260D">
          <w:rPr>
            <w:rFonts w:asciiTheme="minorHAnsi" w:eastAsiaTheme="minorEastAsia" w:hAnsiTheme="minorHAnsi" w:cstheme="minorBidi"/>
            <w:smallCaps w:val="0"/>
            <w:noProof/>
            <w:sz w:val="22"/>
            <w:szCs w:val="22"/>
          </w:rPr>
          <w:tab/>
        </w:r>
        <w:r w:rsidR="00C2260D" w:rsidRPr="006419D8">
          <w:rPr>
            <w:rStyle w:val="aff7"/>
            <w:noProof/>
          </w:rPr>
          <w:t>Требования к процедуре рассмотрения, оценки и сопоставления заявок участников закупки</w:t>
        </w:r>
        <w:r w:rsidR="00C2260D">
          <w:rPr>
            <w:noProof/>
            <w:webHidden/>
          </w:rPr>
          <w:tab/>
        </w:r>
        <w:r w:rsidR="00C2260D">
          <w:rPr>
            <w:noProof/>
            <w:webHidden/>
          </w:rPr>
          <w:fldChar w:fldCharType="begin"/>
        </w:r>
        <w:r w:rsidR="00C2260D">
          <w:rPr>
            <w:noProof/>
            <w:webHidden/>
          </w:rPr>
          <w:instrText xml:space="preserve"> PAGEREF _Toc81919298 \h </w:instrText>
        </w:r>
        <w:r w:rsidR="00C2260D">
          <w:rPr>
            <w:noProof/>
            <w:webHidden/>
          </w:rPr>
        </w:r>
        <w:r w:rsidR="00C2260D">
          <w:rPr>
            <w:noProof/>
            <w:webHidden/>
          </w:rPr>
          <w:fldChar w:fldCharType="separate"/>
        </w:r>
        <w:r w:rsidR="00931847">
          <w:rPr>
            <w:noProof/>
            <w:webHidden/>
          </w:rPr>
          <w:t>13</w:t>
        </w:r>
        <w:r w:rsidR="00C2260D">
          <w:rPr>
            <w:noProof/>
            <w:webHidden/>
          </w:rPr>
          <w:fldChar w:fldCharType="end"/>
        </w:r>
      </w:hyperlink>
    </w:p>
    <w:p w:rsidR="00C2260D" w:rsidRDefault="001A04F5">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99" w:history="1">
        <w:r w:rsidR="00C2260D" w:rsidRPr="006419D8">
          <w:rPr>
            <w:rStyle w:val="aff7"/>
            <w:noProof/>
          </w:rPr>
          <w:t>6.3.</w:t>
        </w:r>
        <w:r w:rsidR="00C2260D">
          <w:rPr>
            <w:rFonts w:asciiTheme="minorHAnsi" w:eastAsiaTheme="minorEastAsia" w:hAnsiTheme="minorHAnsi" w:cstheme="minorBidi"/>
            <w:smallCaps w:val="0"/>
            <w:noProof/>
            <w:sz w:val="22"/>
            <w:szCs w:val="22"/>
          </w:rPr>
          <w:tab/>
        </w:r>
        <w:r w:rsidR="00C2260D" w:rsidRPr="006419D8">
          <w:rPr>
            <w:rStyle w:val="aff7"/>
            <w:noProof/>
          </w:rPr>
          <w:t>Критерии оценки заявок участников закупки</w:t>
        </w:r>
        <w:r w:rsidR="00C2260D">
          <w:rPr>
            <w:noProof/>
            <w:webHidden/>
          </w:rPr>
          <w:tab/>
        </w:r>
        <w:r w:rsidR="00C2260D">
          <w:rPr>
            <w:noProof/>
            <w:webHidden/>
          </w:rPr>
          <w:fldChar w:fldCharType="begin"/>
        </w:r>
        <w:r w:rsidR="00C2260D">
          <w:rPr>
            <w:noProof/>
            <w:webHidden/>
          </w:rPr>
          <w:instrText xml:space="preserve"> PAGEREF _Toc81919299 \h </w:instrText>
        </w:r>
        <w:r w:rsidR="00C2260D">
          <w:rPr>
            <w:noProof/>
            <w:webHidden/>
          </w:rPr>
        </w:r>
        <w:r w:rsidR="00C2260D">
          <w:rPr>
            <w:noProof/>
            <w:webHidden/>
          </w:rPr>
          <w:fldChar w:fldCharType="separate"/>
        </w:r>
        <w:r w:rsidR="00931847">
          <w:rPr>
            <w:noProof/>
            <w:webHidden/>
          </w:rPr>
          <w:t>14</w:t>
        </w:r>
        <w:r w:rsidR="00C2260D">
          <w:rPr>
            <w:noProof/>
            <w:webHidden/>
          </w:rPr>
          <w:fldChar w:fldCharType="end"/>
        </w:r>
      </w:hyperlink>
    </w:p>
    <w:p w:rsidR="00C2260D" w:rsidRDefault="001A04F5">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300" w:history="1">
        <w:r w:rsidR="00C2260D" w:rsidRPr="006419D8">
          <w:rPr>
            <w:rStyle w:val="aff7"/>
            <w:noProof/>
          </w:rPr>
          <w:t>6.4.</w:t>
        </w:r>
        <w:r w:rsidR="00C2260D">
          <w:rPr>
            <w:rFonts w:asciiTheme="minorHAnsi" w:eastAsiaTheme="minorEastAsia" w:hAnsiTheme="minorHAnsi" w:cstheme="minorBidi"/>
            <w:smallCaps w:val="0"/>
            <w:noProof/>
            <w:sz w:val="22"/>
            <w:szCs w:val="22"/>
          </w:rPr>
          <w:tab/>
        </w:r>
        <w:r w:rsidR="00C2260D" w:rsidRPr="006419D8">
          <w:rPr>
            <w:rStyle w:val="aff7"/>
            <w:noProof/>
          </w:rPr>
          <w:t>Особенности осуществления рассмотрения, оценки и сопоставления первых частей заявок</w:t>
        </w:r>
        <w:r w:rsidR="00C2260D">
          <w:rPr>
            <w:noProof/>
            <w:webHidden/>
          </w:rPr>
          <w:tab/>
        </w:r>
        <w:r w:rsidR="00C2260D">
          <w:rPr>
            <w:noProof/>
            <w:webHidden/>
          </w:rPr>
          <w:fldChar w:fldCharType="begin"/>
        </w:r>
        <w:r w:rsidR="00C2260D">
          <w:rPr>
            <w:noProof/>
            <w:webHidden/>
          </w:rPr>
          <w:instrText xml:space="preserve"> PAGEREF _Toc81919300 \h </w:instrText>
        </w:r>
        <w:r w:rsidR="00C2260D">
          <w:rPr>
            <w:noProof/>
            <w:webHidden/>
          </w:rPr>
        </w:r>
        <w:r w:rsidR="00C2260D">
          <w:rPr>
            <w:noProof/>
            <w:webHidden/>
          </w:rPr>
          <w:fldChar w:fldCharType="separate"/>
        </w:r>
        <w:r w:rsidR="00931847">
          <w:rPr>
            <w:noProof/>
            <w:webHidden/>
          </w:rPr>
          <w:t>14</w:t>
        </w:r>
        <w:r w:rsidR="00C2260D">
          <w:rPr>
            <w:noProof/>
            <w:webHidden/>
          </w:rPr>
          <w:fldChar w:fldCharType="end"/>
        </w:r>
      </w:hyperlink>
    </w:p>
    <w:p w:rsidR="00C2260D" w:rsidRDefault="001A04F5">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301" w:history="1">
        <w:r w:rsidR="00C2260D" w:rsidRPr="006419D8">
          <w:rPr>
            <w:rStyle w:val="aff7"/>
            <w:noProof/>
          </w:rPr>
          <w:t>6.5.</w:t>
        </w:r>
        <w:r w:rsidR="00C2260D">
          <w:rPr>
            <w:rFonts w:asciiTheme="minorHAnsi" w:eastAsiaTheme="minorEastAsia" w:hAnsiTheme="minorHAnsi" w:cstheme="minorBidi"/>
            <w:smallCaps w:val="0"/>
            <w:noProof/>
            <w:sz w:val="22"/>
            <w:szCs w:val="22"/>
          </w:rPr>
          <w:tab/>
        </w:r>
        <w:r w:rsidR="00C2260D" w:rsidRPr="006419D8">
          <w:rPr>
            <w:rStyle w:val="aff7"/>
            <w:noProof/>
          </w:rPr>
          <w:t>Особенности осуществления рассмотрения, оценки и сопоставления вторых частей заявок</w:t>
        </w:r>
        <w:r w:rsidR="00C2260D">
          <w:rPr>
            <w:noProof/>
            <w:webHidden/>
          </w:rPr>
          <w:tab/>
        </w:r>
        <w:r w:rsidR="00C2260D">
          <w:rPr>
            <w:noProof/>
            <w:webHidden/>
          </w:rPr>
          <w:fldChar w:fldCharType="begin"/>
        </w:r>
        <w:r w:rsidR="00C2260D">
          <w:rPr>
            <w:noProof/>
            <w:webHidden/>
          </w:rPr>
          <w:instrText xml:space="preserve"> PAGEREF _Toc81919301 \h </w:instrText>
        </w:r>
        <w:r w:rsidR="00C2260D">
          <w:rPr>
            <w:noProof/>
            <w:webHidden/>
          </w:rPr>
        </w:r>
        <w:r w:rsidR="00C2260D">
          <w:rPr>
            <w:noProof/>
            <w:webHidden/>
          </w:rPr>
          <w:fldChar w:fldCharType="separate"/>
        </w:r>
        <w:r w:rsidR="00931847">
          <w:rPr>
            <w:noProof/>
            <w:webHidden/>
          </w:rPr>
          <w:t>14</w:t>
        </w:r>
        <w:r w:rsidR="00C2260D">
          <w:rPr>
            <w:noProof/>
            <w:webHidden/>
          </w:rPr>
          <w:fldChar w:fldCharType="end"/>
        </w:r>
      </w:hyperlink>
    </w:p>
    <w:p w:rsidR="00C2260D" w:rsidRDefault="001A04F5">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302" w:history="1">
        <w:r w:rsidR="00C2260D" w:rsidRPr="006419D8">
          <w:rPr>
            <w:rStyle w:val="aff7"/>
            <w:noProof/>
          </w:rPr>
          <w:t>6.6.</w:t>
        </w:r>
        <w:r w:rsidR="00C2260D">
          <w:rPr>
            <w:rFonts w:asciiTheme="minorHAnsi" w:eastAsiaTheme="minorEastAsia" w:hAnsiTheme="minorHAnsi" w:cstheme="minorBidi"/>
            <w:smallCaps w:val="0"/>
            <w:noProof/>
            <w:sz w:val="22"/>
            <w:szCs w:val="22"/>
          </w:rPr>
          <w:tab/>
        </w:r>
        <w:r w:rsidR="00C2260D" w:rsidRPr="006419D8">
          <w:rPr>
            <w:rStyle w:val="aff7"/>
            <w:noProof/>
          </w:rPr>
          <w:t>Особенности осуществления рассмотрения, оценки и сопоставления ценовых предложений участников закупки</w:t>
        </w:r>
        <w:r w:rsidR="00C2260D">
          <w:rPr>
            <w:noProof/>
            <w:webHidden/>
          </w:rPr>
          <w:tab/>
        </w:r>
        <w:r w:rsidR="00C2260D">
          <w:rPr>
            <w:noProof/>
            <w:webHidden/>
          </w:rPr>
          <w:fldChar w:fldCharType="begin"/>
        </w:r>
        <w:r w:rsidR="00C2260D">
          <w:rPr>
            <w:noProof/>
            <w:webHidden/>
          </w:rPr>
          <w:instrText xml:space="preserve"> PAGEREF _Toc81919302 \h </w:instrText>
        </w:r>
        <w:r w:rsidR="00C2260D">
          <w:rPr>
            <w:noProof/>
            <w:webHidden/>
          </w:rPr>
        </w:r>
        <w:r w:rsidR="00C2260D">
          <w:rPr>
            <w:noProof/>
            <w:webHidden/>
          </w:rPr>
          <w:fldChar w:fldCharType="separate"/>
        </w:r>
        <w:r w:rsidR="00931847">
          <w:rPr>
            <w:noProof/>
            <w:webHidden/>
          </w:rPr>
          <w:t>14</w:t>
        </w:r>
        <w:r w:rsidR="00C2260D">
          <w:rPr>
            <w:noProof/>
            <w:webHidden/>
          </w:rPr>
          <w:fldChar w:fldCharType="end"/>
        </w:r>
      </w:hyperlink>
    </w:p>
    <w:p w:rsidR="00C2260D" w:rsidRDefault="001A04F5">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303" w:history="1">
        <w:r w:rsidR="00C2260D" w:rsidRPr="006419D8">
          <w:rPr>
            <w:rStyle w:val="aff7"/>
            <w:noProof/>
          </w:rPr>
          <w:t>6.7.</w:t>
        </w:r>
        <w:r w:rsidR="00C2260D">
          <w:rPr>
            <w:rFonts w:asciiTheme="minorHAnsi" w:eastAsiaTheme="minorEastAsia" w:hAnsiTheme="minorHAnsi" w:cstheme="minorBidi"/>
            <w:smallCaps w:val="0"/>
            <w:noProof/>
            <w:sz w:val="22"/>
            <w:szCs w:val="22"/>
          </w:rPr>
          <w:tab/>
        </w:r>
        <w:r w:rsidR="00C2260D" w:rsidRPr="006419D8">
          <w:rPr>
            <w:rStyle w:val="aff7"/>
            <w:noProof/>
          </w:rPr>
          <w:t>Признание закупки несостоявшейся</w:t>
        </w:r>
        <w:r w:rsidR="00C2260D">
          <w:rPr>
            <w:noProof/>
            <w:webHidden/>
          </w:rPr>
          <w:tab/>
        </w:r>
        <w:r w:rsidR="00C2260D">
          <w:rPr>
            <w:noProof/>
            <w:webHidden/>
          </w:rPr>
          <w:fldChar w:fldCharType="begin"/>
        </w:r>
        <w:r w:rsidR="00C2260D">
          <w:rPr>
            <w:noProof/>
            <w:webHidden/>
          </w:rPr>
          <w:instrText xml:space="preserve"> PAGEREF _Toc81919303 \h </w:instrText>
        </w:r>
        <w:r w:rsidR="00C2260D">
          <w:rPr>
            <w:noProof/>
            <w:webHidden/>
          </w:rPr>
        </w:r>
        <w:r w:rsidR="00C2260D">
          <w:rPr>
            <w:noProof/>
            <w:webHidden/>
          </w:rPr>
          <w:fldChar w:fldCharType="separate"/>
        </w:r>
        <w:r w:rsidR="00931847">
          <w:rPr>
            <w:noProof/>
            <w:webHidden/>
          </w:rPr>
          <w:t>14</w:t>
        </w:r>
        <w:r w:rsidR="00C2260D">
          <w:rPr>
            <w:noProof/>
            <w:webHidden/>
          </w:rPr>
          <w:fldChar w:fldCharType="end"/>
        </w:r>
      </w:hyperlink>
    </w:p>
    <w:p w:rsidR="00C2260D" w:rsidRDefault="001A04F5">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304" w:history="1">
        <w:r w:rsidR="00C2260D" w:rsidRPr="006419D8">
          <w:rPr>
            <w:rStyle w:val="aff7"/>
            <w:noProof/>
          </w:rPr>
          <w:t>6.8.</w:t>
        </w:r>
        <w:r w:rsidR="00C2260D">
          <w:rPr>
            <w:rFonts w:asciiTheme="minorHAnsi" w:eastAsiaTheme="minorEastAsia" w:hAnsiTheme="minorHAnsi" w:cstheme="minorBidi"/>
            <w:smallCaps w:val="0"/>
            <w:noProof/>
            <w:sz w:val="22"/>
            <w:szCs w:val="22"/>
          </w:rPr>
          <w:tab/>
        </w:r>
        <w:r w:rsidR="00C2260D" w:rsidRPr="006419D8">
          <w:rPr>
            <w:rStyle w:val="aff7"/>
            <w:noProof/>
          </w:rPr>
          <w:t>Рассмотрение жалоб и обращений участников закупки</w:t>
        </w:r>
        <w:r w:rsidR="00C2260D">
          <w:rPr>
            <w:noProof/>
            <w:webHidden/>
          </w:rPr>
          <w:tab/>
        </w:r>
        <w:r w:rsidR="00C2260D">
          <w:rPr>
            <w:noProof/>
            <w:webHidden/>
          </w:rPr>
          <w:fldChar w:fldCharType="begin"/>
        </w:r>
        <w:r w:rsidR="00C2260D">
          <w:rPr>
            <w:noProof/>
            <w:webHidden/>
          </w:rPr>
          <w:instrText xml:space="preserve"> PAGEREF _Toc81919304 \h </w:instrText>
        </w:r>
        <w:r w:rsidR="00C2260D">
          <w:rPr>
            <w:noProof/>
            <w:webHidden/>
          </w:rPr>
        </w:r>
        <w:r w:rsidR="00C2260D">
          <w:rPr>
            <w:noProof/>
            <w:webHidden/>
          </w:rPr>
          <w:fldChar w:fldCharType="separate"/>
        </w:r>
        <w:r w:rsidR="00931847">
          <w:rPr>
            <w:noProof/>
            <w:webHidden/>
          </w:rPr>
          <w:t>15</w:t>
        </w:r>
        <w:r w:rsidR="00C2260D">
          <w:rPr>
            <w:noProof/>
            <w:webHidden/>
          </w:rPr>
          <w:fldChar w:fldCharType="end"/>
        </w:r>
      </w:hyperlink>
    </w:p>
    <w:p w:rsidR="00C2260D" w:rsidRDefault="001A04F5">
      <w:pPr>
        <w:pStyle w:val="13"/>
        <w:tabs>
          <w:tab w:val="left" w:pos="480"/>
          <w:tab w:val="right" w:leader="dot" w:pos="10478"/>
        </w:tabs>
        <w:rPr>
          <w:rFonts w:asciiTheme="minorHAnsi" w:eastAsiaTheme="minorEastAsia" w:hAnsiTheme="minorHAnsi" w:cstheme="minorBidi"/>
          <w:b w:val="0"/>
          <w:bCs w:val="0"/>
          <w:caps w:val="0"/>
          <w:noProof/>
          <w:sz w:val="22"/>
          <w:szCs w:val="22"/>
        </w:rPr>
      </w:pPr>
      <w:hyperlink w:anchor="_Toc81919305" w:history="1">
        <w:r w:rsidR="00C2260D" w:rsidRPr="006419D8">
          <w:rPr>
            <w:rStyle w:val="aff7"/>
            <w:noProof/>
          </w:rPr>
          <w:t>7.</w:t>
        </w:r>
        <w:r w:rsidR="00C2260D">
          <w:rPr>
            <w:rFonts w:asciiTheme="minorHAnsi" w:eastAsiaTheme="minorEastAsia" w:hAnsiTheme="minorHAnsi" w:cstheme="minorBidi"/>
            <w:b w:val="0"/>
            <w:bCs w:val="0"/>
            <w:caps w:val="0"/>
            <w:noProof/>
            <w:sz w:val="22"/>
            <w:szCs w:val="22"/>
          </w:rPr>
          <w:tab/>
        </w:r>
        <w:r w:rsidR="00C2260D" w:rsidRPr="006419D8">
          <w:rPr>
            <w:rStyle w:val="aff7"/>
            <w:noProof/>
          </w:rPr>
          <w:t>ЗАКЛЮЧЕНИЕ, ИЗМЕНЕНИЕ И РАСТОРЖЕНИЕ ДОГОВОРА</w:t>
        </w:r>
        <w:r w:rsidR="00C2260D">
          <w:rPr>
            <w:noProof/>
            <w:webHidden/>
          </w:rPr>
          <w:tab/>
        </w:r>
        <w:r w:rsidR="00C2260D">
          <w:rPr>
            <w:noProof/>
            <w:webHidden/>
          </w:rPr>
          <w:fldChar w:fldCharType="begin"/>
        </w:r>
        <w:r w:rsidR="00C2260D">
          <w:rPr>
            <w:noProof/>
            <w:webHidden/>
          </w:rPr>
          <w:instrText xml:space="preserve"> PAGEREF _Toc81919305 \h </w:instrText>
        </w:r>
        <w:r w:rsidR="00C2260D">
          <w:rPr>
            <w:noProof/>
            <w:webHidden/>
          </w:rPr>
        </w:r>
        <w:r w:rsidR="00C2260D">
          <w:rPr>
            <w:noProof/>
            <w:webHidden/>
          </w:rPr>
          <w:fldChar w:fldCharType="separate"/>
        </w:r>
        <w:r w:rsidR="00931847">
          <w:rPr>
            <w:noProof/>
            <w:webHidden/>
          </w:rPr>
          <w:t>15</w:t>
        </w:r>
        <w:r w:rsidR="00C2260D">
          <w:rPr>
            <w:noProof/>
            <w:webHidden/>
          </w:rPr>
          <w:fldChar w:fldCharType="end"/>
        </w:r>
      </w:hyperlink>
    </w:p>
    <w:p w:rsidR="00C2260D" w:rsidRDefault="001A04F5">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306" w:history="1">
        <w:r w:rsidR="00C2260D" w:rsidRPr="006419D8">
          <w:rPr>
            <w:rStyle w:val="aff7"/>
            <w:noProof/>
          </w:rPr>
          <w:t>7.1.</w:t>
        </w:r>
        <w:r w:rsidR="00C2260D">
          <w:rPr>
            <w:rFonts w:asciiTheme="minorHAnsi" w:eastAsiaTheme="minorEastAsia" w:hAnsiTheme="minorHAnsi" w:cstheme="minorBidi"/>
            <w:smallCaps w:val="0"/>
            <w:noProof/>
            <w:sz w:val="22"/>
            <w:szCs w:val="22"/>
          </w:rPr>
          <w:tab/>
        </w:r>
        <w:r w:rsidR="00C2260D" w:rsidRPr="006419D8">
          <w:rPr>
            <w:rStyle w:val="aff7"/>
            <w:noProof/>
          </w:rPr>
          <w:t>Срок и порядок заключения договора</w:t>
        </w:r>
        <w:r w:rsidR="00C2260D">
          <w:rPr>
            <w:noProof/>
            <w:webHidden/>
          </w:rPr>
          <w:tab/>
        </w:r>
        <w:r w:rsidR="00C2260D">
          <w:rPr>
            <w:noProof/>
            <w:webHidden/>
          </w:rPr>
          <w:fldChar w:fldCharType="begin"/>
        </w:r>
        <w:r w:rsidR="00C2260D">
          <w:rPr>
            <w:noProof/>
            <w:webHidden/>
          </w:rPr>
          <w:instrText xml:space="preserve"> PAGEREF _Toc81919306 \h </w:instrText>
        </w:r>
        <w:r w:rsidR="00C2260D">
          <w:rPr>
            <w:noProof/>
            <w:webHidden/>
          </w:rPr>
        </w:r>
        <w:r w:rsidR="00C2260D">
          <w:rPr>
            <w:noProof/>
            <w:webHidden/>
          </w:rPr>
          <w:fldChar w:fldCharType="separate"/>
        </w:r>
        <w:r w:rsidR="00931847">
          <w:rPr>
            <w:noProof/>
            <w:webHidden/>
          </w:rPr>
          <w:t>15</w:t>
        </w:r>
        <w:r w:rsidR="00C2260D">
          <w:rPr>
            <w:noProof/>
            <w:webHidden/>
          </w:rPr>
          <w:fldChar w:fldCharType="end"/>
        </w:r>
      </w:hyperlink>
    </w:p>
    <w:p w:rsidR="00C2260D" w:rsidRDefault="001A04F5">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307" w:history="1">
        <w:r w:rsidR="00C2260D" w:rsidRPr="006419D8">
          <w:rPr>
            <w:rStyle w:val="aff7"/>
            <w:noProof/>
          </w:rPr>
          <w:t>7.2.</w:t>
        </w:r>
        <w:r w:rsidR="00C2260D">
          <w:rPr>
            <w:rFonts w:asciiTheme="minorHAnsi" w:eastAsiaTheme="minorEastAsia" w:hAnsiTheme="minorHAnsi" w:cstheme="minorBidi"/>
            <w:smallCaps w:val="0"/>
            <w:noProof/>
            <w:sz w:val="22"/>
            <w:szCs w:val="22"/>
          </w:rPr>
          <w:tab/>
        </w:r>
        <w:r w:rsidR="00C2260D" w:rsidRPr="006419D8">
          <w:rPr>
            <w:rStyle w:val="aff7"/>
            <w:noProof/>
          </w:rPr>
          <w:t>Обеспечения исполнения договора, порядок предоставления такого обеспечения, требования к такому обеспечению</w:t>
        </w:r>
        <w:r w:rsidR="00C2260D">
          <w:rPr>
            <w:noProof/>
            <w:webHidden/>
          </w:rPr>
          <w:tab/>
        </w:r>
        <w:r w:rsidR="00C2260D">
          <w:rPr>
            <w:noProof/>
            <w:webHidden/>
          </w:rPr>
          <w:fldChar w:fldCharType="begin"/>
        </w:r>
        <w:r w:rsidR="00C2260D">
          <w:rPr>
            <w:noProof/>
            <w:webHidden/>
          </w:rPr>
          <w:instrText xml:space="preserve"> PAGEREF _Toc81919307 \h </w:instrText>
        </w:r>
        <w:r w:rsidR="00C2260D">
          <w:rPr>
            <w:noProof/>
            <w:webHidden/>
          </w:rPr>
        </w:r>
        <w:r w:rsidR="00C2260D">
          <w:rPr>
            <w:noProof/>
            <w:webHidden/>
          </w:rPr>
          <w:fldChar w:fldCharType="separate"/>
        </w:r>
        <w:r w:rsidR="00931847">
          <w:rPr>
            <w:noProof/>
            <w:webHidden/>
          </w:rPr>
          <w:t>15</w:t>
        </w:r>
        <w:r w:rsidR="00C2260D">
          <w:rPr>
            <w:noProof/>
            <w:webHidden/>
          </w:rPr>
          <w:fldChar w:fldCharType="end"/>
        </w:r>
      </w:hyperlink>
    </w:p>
    <w:p w:rsidR="00C2260D" w:rsidRDefault="001A04F5">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308" w:history="1">
        <w:r w:rsidR="00C2260D" w:rsidRPr="006419D8">
          <w:rPr>
            <w:rStyle w:val="aff7"/>
            <w:noProof/>
          </w:rPr>
          <w:t>7.3.</w:t>
        </w:r>
        <w:r w:rsidR="00C2260D">
          <w:rPr>
            <w:rFonts w:asciiTheme="minorHAnsi" w:eastAsiaTheme="minorEastAsia" w:hAnsiTheme="minorHAnsi" w:cstheme="minorBidi"/>
            <w:smallCaps w:val="0"/>
            <w:noProof/>
            <w:sz w:val="22"/>
            <w:szCs w:val="22"/>
          </w:rPr>
          <w:tab/>
        </w:r>
        <w:r w:rsidR="00C2260D" w:rsidRPr="006419D8">
          <w:rPr>
            <w:rStyle w:val="aff7"/>
            <w:noProof/>
          </w:rPr>
          <w:t xml:space="preserve">Требования к условиям </w:t>
        </w:r>
        <w:r w:rsidR="00404A3A">
          <w:rPr>
            <w:rStyle w:val="aff7"/>
            <w:noProof/>
          </w:rPr>
          <w:t>независим</w:t>
        </w:r>
        <w:r w:rsidR="00C2260D" w:rsidRPr="006419D8">
          <w:rPr>
            <w:rStyle w:val="aff7"/>
            <w:noProof/>
          </w:rPr>
          <w:t>ой гарантии, выданной в качестве обеспечения исполнения договора</w:t>
        </w:r>
        <w:r w:rsidR="00C2260D">
          <w:rPr>
            <w:noProof/>
            <w:webHidden/>
          </w:rPr>
          <w:tab/>
        </w:r>
        <w:r w:rsidR="00C2260D">
          <w:rPr>
            <w:noProof/>
            <w:webHidden/>
          </w:rPr>
          <w:fldChar w:fldCharType="begin"/>
        </w:r>
        <w:r w:rsidR="00C2260D">
          <w:rPr>
            <w:noProof/>
            <w:webHidden/>
          </w:rPr>
          <w:instrText xml:space="preserve"> PAGEREF _Toc81919308 \h </w:instrText>
        </w:r>
        <w:r w:rsidR="00C2260D">
          <w:rPr>
            <w:noProof/>
            <w:webHidden/>
          </w:rPr>
        </w:r>
        <w:r w:rsidR="00C2260D">
          <w:rPr>
            <w:noProof/>
            <w:webHidden/>
          </w:rPr>
          <w:fldChar w:fldCharType="separate"/>
        </w:r>
        <w:r w:rsidR="00931847">
          <w:rPr>
            <w:noProof/>
            <w:webHidden/>
          </w:rPr>
          <w:t>15</w:t>
        </w:r>
        <w:r w:rsidR="00C2260D">
          <w:rPr>
            <w:noProof/>
            <w:webHidden/>
          </w:rPr>
          <w:fldChar w:fldCharType="end"/>
        </w:r>
      </w:hyperlink>
    </w:p>
    <w:p w:rsidR="00C2260D" w:rsidRDefault="001A04F5">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309" w:history="1">
        <w:r w:rsidR="00C2260D" w:rsidRPr="006419D8">
          <w:rPr>
            <w:rStyle w:val="aff7"/>
            <w:noProof/>
          </w:rPr>
          <w:t>7.4.</w:t>
        </w:r>
        <w:r w:rsidR="00C2260D">
          <w:rPr>
            <w:rFonts w:asciiTheme="minorHAnsi" w:eastAsiaTheme="minorEastAsia" w:hAnsiTheme="minorHAnsi" w:cstheme="minorBidi"/>
            <w:smallCaps w:val="0"/>
            <w:noProof/>
            <w:sz w:val="22"/>
            <w:szCs w:val="22"/>
          </w:rPr>
          <w:tab/>
        </w:r>
        <w:r w:rsidR="00C2260D" w:rsidRPr="006419D8">
          <w:rPr>
            <w:rStyle w:val="aff7"/>
            <w:noProof/>
          </w:rPr>
          <w:t>Отказ от заключения договора</w:t>
        </w:r>
        <w:r w:rsidR="00C2260D">
          <w:rPr>
            <w:noProof/>
            <w:webHidden/>
          </w:rPr>
          <w:tab/>
        </w:r>
        <w:r w:rsidR="00C2260D">
          <w:rPr>
            <w:noProof/>
            <w:webHidden/>
          </w:rPr>
          <w:fldChar w:fldCharType="begin"/>
        </w:r>
        <w:r w:rsidR="00C2260D">
          <w:rPr>
            <w:noProof/>
            <w:webHidden/>
          </w:rPr>
          <w:instrText xml:space="preserve"> PAGEREF _Toc81919309 \h </w:instrText>
        </w:r>
        <w:r w:rsidR="00C2260D">
          <w:rPr>
            <w:noProof/>
            <w:webHidden/>
          </w:rPr>
        </w:r>
        <w:r w:rsidR="00C2260D">
          <w:rPr>
            <w:noProof/>
            <w:webHidden/>
          </w:rPr>
          <w:fldChar w:fldCharType="separate"/>
        </w:r>
        <w:r w:rsidR="00931847">
          <w:rPr>
            <w:noProof/>
            <w:webHidden/>
          </w:rPr>
          <w:t>16</w:t>
        </w:r>
        <w:r w:rsidR="00C2260D">
          <w:rPr>
            <w:noProof/>
            <w:webHidden/>
          </w:rPr>
          <w:fldChar w:fldCharType="end"/>
        </w:r>
      </w:hyperlink>
    </w:p>
    <w:p w:rsidR="00C2260D" w:rsidRDefault="001A04F5">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310" w:history="1">
        <w:r w:rsidR="00C2260D" w:rsidRPr="006419D8">
          <w:rPr>
            <w:rStyle w:val="aff7"/>
            <w:noProof/>
          </w:rPr>
          <w:t>7.5.</w:t>
        </w:r>
        <w:r w:rsidR="00C2260D">
          <w:rPr>
            <w:rFonts w:asciiTheme="minorHAnsi" w:eastAsiaTheme="minorEastAsia" w:hAnsiTheme="minorHAnsi" w:cstheme="minorBidi"/>
            <w:smallCaps w:val="0"/>
            <w:noProof/>
            <w:sz w:val="22"/>
            <w:szCs w:val="22"/>
          </w:rPr>
          <w:tab/>
        </w:r>
        <w:r w:rsidR="00C2260D" w:rsidRPr="006419D8">
          <w:rPr>
            <w:rStyle w:val="aff7"/>
            <w:noProof/>
          </w:rPr>
          <w:t>Изменение и расторжение договора</w:t>
        </w:r>
        <w:r w:rsidR="00C2260D">
          <w:rPr>
            <w:noProof/>
            <w:webHidden/>
          </w:rPr>
          <w:tab/>
        </w:r>
        <w:r w:rsidR="00C2260D">
          <w:rPr>
            <w:noProof/>
            <w:webHidden/>
          </w:rPr>
          <w:fldChar w:fldCharType="begin"/>
        </w:r>
        <w:r w:rsidR="00C2260D">
          <w:rPr>
            <w:noProof/>
            <w:webHidden/>
          </w:rPr>
          <w:instrText xml:space="preserve"> PAGEREF _Toc81919310 \h </w:instrText>
        </w:r>
        <w:r w:rsidR="00C2260D">
          <w:rPr>
            <w:noProof/>
            <w:webHidden/>
          </w:rPr>
        </w:r>
        <w:r w:rsidR="00C2260D">
          <w:rPr>
            <w:noProof/>
            <w:webHidden/>
          </w:rPr>
          <w:fldChar w:fldCharType="separate"/>
        </w:r>
        <w:r w:rsidR="00931847">
          <w:rPr>
            <w:noProof/>
            <w:webHidden/>
          </w:rPr>
          <w:t>16</w:t>
        </w:r>
        <w:r w:rsidR="00C2260D">
          <w:rPr>
            <w:noProof/>
            <w:webHidden/>
          </w:rPr>
          <w:fldChar w:fldCharType="end"/>
        </w:r>
      </w:hyperlink>
    </w:p>
    <w:p w:rsidR="00C2260D" w:rsidRDefault="001A04F5">
      <w:pPr>
        <w:pStyle w:val="13"/>
        <w:tabs>
          <w:tab w:val="left" w:pos="480"/>
          <w:tab w:val="right" w:leader="dot" w:pos="10478"/>
        </w:tabs>
        <w:rPr>
          <w:rFonts w:asciiTheme="minorHAnsi" w:eastAsiaTheme="minorEastAsia" w:hAnsiTheme="minorHAnsi" w:cstheme="minorBidi"/>
          <w:b w:val="0"/>
          <w:bCs w:val="0"/>
          <w:caps w:val="0"/>
          <w:noProof/>
          <w:sz w:val="22"/>
          <w:szCs w:val="22"/>
        </w:rPr>
      </w:pPr>
      <w:hyperlink w:anchor="_Toc81919311" w:history="1">
        <w:r w:rsidR="00C2260D" w:rsidRPr="006419D8">
          <w:rPr>
            <w:rStyle w:val="aff7"/>
            <w:noProof/>
          </w:rPr>
          <w:t>II.</w:t>
        </w:r>
        <w:r w:rsidR="00C2260D">
          <w:rPr>
            <w:rFonts w:asciiTheme="minorHAnsi" w:eastAsiaTheme="minorEastAsia" w:hAnsiTheme="minorHAnsi" w:cstheme="minorBidi"/>
            <w:b w:val="0"/>
            <w:bCs w:val="0"/>
            <w:caps w:val="0"/>
            <w:noProof/>
            <w:sz w:val="22"/>
            <w:szCs w:val="22"/>
          </w:rPr>
          <w:tab/>
        </w:r>
        <w:r w:rsidR="00C2260D" w:rsidRPr="006419D8">
          <w:rPr>
            <w:rStyle w:val="aff7"/>
            <w:noProof/>
          </w:rPr>
          <w:t>ИНФОРМАЦИОННАЯ КАРТА ЗАКУПКИ</w:t>
        </w:r>
        <w:r w:rsidR="00C2260D">
          <w:rPr>
            <w:noProof/>
            <w:webHidden/>
          </w:rPr>
          <w:tab/>
        </w:r>
        <w:r w:rsidR="00C2260D">
          <w:rPr>
            <w:noProof/>
            <w:webHidden/>
          </w:rPr>
          <w:fldChar w:fldCharType="begin"/>
        </w:r>
        <w:r w:rsidR="00C2260D">
          <w:rPr>
            <w:noProof/>
            <w:webHidden/>
          </w:rPr>
          <w:instrText xml:space="preserve"> PAGEREF _Toc81919311 \h </w:instrText>
        </w:r>
        <w:r w:rsidR="00C2260D">
          <w:rPr>
            <w:noProof/>
            <w:webHidden/>
          </w:rPr>
        </w:r>
        <w:r w:rsidR="00C2260D">
          <w:rPr>
            <w:noProof/>
            <w:webHidden/>
          </w:rPr>
          <w:fldChar w:fldCharType="separate"/>
        </w:r>
        <w:r w:rsidR="00931847">
          <w:rPr>
            <w:noProof/>
            <w:webHidden/>
          </w:rPr>
          <w:t>17</w:t>
        </w:r>
        <w:r w:rsidR="00C2260D">
          <w:rPr>
            <w:noProof/>
            <w:webHidden/>
          </w:rPr>
          <w:fldChar w:fldCharType="end"/>
        </w:r>
      </w:hyperlink>
    </w:p>
    <w:p w:rsidR="00C2260D" w:rsidRDefault="001A04F5">
      <w:pPr>
        <w:pStyle w:val="13"/>
        <w:tabs>
          <w:tab w:val="left" w:pos="720"/>
          <w:tab w:val="right" w:leader="dot" w:pos="10478"/>
        </w:tabs>
        <w:rPr>
          <w:rFonts w:asciiTheme="minorHAnsi" w:eastAsiaTheme="minorEastAsia" w:hAnsiTheme="minorHAnsi" w:cstheme="minorBidi"/>
          <w:b w:val="0"/>
          <w:bCs w:val="0"/>
          <w:caps w:val="0"/>
          <w:noProof/>
          <w:sz w:val="22"/>
          <w:szCs w:val="22"/>
        </w:rPr>
      </w:pPr>
      <w:hyperlink w:anchor="_Toc81919312" w:history="1">
        <w:r w:rsidR="00C2260D" w:rsidRPr="006419D8">
          <w:rPr>
            <w:rStyle w:val="aff7"/>
            <w:noProof/>
          </w:rPr>
          <w:t>III.</w:t>
        </w:r>
        <w:r w:rsidR="00C2260D">
          <w:rPr>
            <w:rFonts w:asciiTheme="minorHAnsi" w:eastAsiaTheme="minorEastAsia" w:hAnsiTheme="minorHAnsi" w:cstheme="minorBidi"/>
            <w:b w:val="0"/>
            <w:bCs w:val="0"/>
            <w:caps w:val="0"/>
            <w:noProof/>
            <w:sz w:val="22"/>
            <w:szCs w:val="22"/>
          </w:rPr>
          <w:tab/>
        </w:r>
        <w:r w:rsidR="00C2260D" w:rsidRPr="006419D8">
          <w:rPr>
            <w:rStyle w:val="aff7"/>
            <w:noProof/>
          </w:rPr>
          <w:t>ОБРАЗЦЫ ФОРМ ДЛЯ ЗАПОЛНЕНИЯ УЧАСТНИКАМИ ЗАКУПКИ</w:t>
        </w:r>
        <w:r w:rsidR="00C2260D">
          <w:rPr>
            <w:noProof/>
            <w:webHidden/>
          </w:rPr>
          <w:tab/>
        </w:r>
        <w:r w:rsidR="00C2260D">
          <w:rPr>
            <w:noProof/>
            <w:webHidden/>
          </w:rPr>
          <w:fldChar w:fldCharType="begin"/>
        </w:r>
        <w:r w:rsidR="00C2260D">
          <w:rPr>
            <w:noProof/>
            <w:webHidden/>
          </w:rPr>
          <w:instrText xml:space="preserve"> PAGEREF _Toc81919312 \h </w:instrText>
        </w:r>
        <w:r w:rsidR="00C2260D">
          <w:rPr>
            <w:noProof/>
            <w:webHidden/>
          </w:rPr>
        </w:r>
        <w:r w:rsidR="00C2260D">
          <w:rPr>
            <w:noProof/>
            <w:webHidden/>
          </w:rPr>
          <w:fldChar w:fldCharType="separate"/>
        </w:r>
        <w:r w:rsidR="00931847">
          <w:rPr>
            <w:noProof/>
            <w:webHidden/>
          </w:rPr>
          <w:t>28</w:t>
        </w:r>
        <w:r w:rsidR="00C2260D">
          <w:rPr>
            <w:noProof/>
            <w:webHidden/>
          </w:rPr>
          <w:fldChar w:fldCharType="end"/>
        </w:r>
      </w:hyperlink>
    </w:p>
    <w:p w:rsidR="00C2260D" w:rsidRDefault="001A04F5">
      <w:pPr>
        <w:pStyle w:val="25"/>
        <w:tabs>
          <w:tab w:val="right" w:leader="dot" w:pos="10478"/>
        </w:tabs>
        <w:rPr>
          <w:rFonts w:asciiTheme="minorHAnsi" w:eastAsiaTheme="minorEastAsia" w:hAnsiTheme="minorHAnsi" w:cstheme="minorBidi"/>
          <w:smallCaps w:val="0"/>
          <w:noProof/>
          <w:sz w:val="22"/>
          <w:szCs w:val="22"/>
        </w:rPr>
      </w:pPr>
      <w:hyperlink w:anchor="_Toc81919313" w:history="1">
        <w:r w:rsidR="00C2260D" w:rsidRPr="006419D8">
          <w:rPr>
            <w:rStyle w:val="aff7"/>
            <w:noProof/>
          </w:rPr>
          <w:t>ОПИСЬ ДОКУМЕНТОВ</w:t>
        </w:r>
        <w:r w:rsidR="00C2260D">
          <w:rPr>
            <w:noProof/>
            <w:webHidden/>
          </w:rPr>
          <w:tab/>
        </w:r>
        <w:r w:rsidR="00C2260D">
          <w:rPr>
            <w:noProof/>
            <w:webHidden/>
          </w:rPr>
          <w:fldChar w:fldCharType="begin"/>
        </w:r>
        <w:r w:rsidR="00C2260D">
          <w:rPr>
            <w:noProof/>
            <w:webHidden/>
          </w:rPr>
          <w:instrText xml:space="preserve"> PAGEREF _Toc81919313 \h </w:instrText>
        </w:r>
        <w:r w:rsidR="00C2260D">
          <w:rPr>
            <w:noProof/>
            <w:webHidden/>
          </w:rPr>
        </w:r>
        <w:r w:rsidR="00C2260D">
          <w:rPr>
            <w:noProof/>
            <w:webHidden/>
          </w:rPr>
          <w:fldChar w:fldCharType="separate"/>
        </w:r>
        <w:r w:rsidR="00931847">
          <w:rPr>
            <w:noProof/>
            <w:webHidden/>
          </w:rPr>
          <w:t>28</w:t>
        </w:r>
        <w:r w:rsidR="00C2260D">
          <w:rPr>
            <w:noProof/>
            <w:webHidden/>
          </w:rPr>
          <w:fldChar w:fldCharType="end"/>
        </w:r>
      </w:hyperlink>
    </w:p>
    <w:p w:rsidR="00C2260D" w:rsidRDefault="001A04F5">
      <w:pPr>
        <w:pStyle w:val="25"/>
        <w:tabs>
          <w:tab w:val="right" w:leader="dot" w:pos="10478"/>
        </w:tabs>
        <w:rPr>
          <w:rFonts w:asciiTheme="minorHAnsi" w:eastAsiaTheme="minorEastAsia" w:hAnsiTheme="minorHAnsi" w:cstheme="minorBidi"/>
          <w:smallCaps w:val="0"/>
          <w:noProof/>
          <w:sz w:val="22"/>
          <w:szCs w:val="22"/>
        </w:rPr>
      </w:pPr>
      <w:hyperlink w:anchor="_Toc81919314" w:history="1">
        <w:r w:rsidR="00C2260D" w:rsidRPr="006419D8">
          <w:rPr>
            <w:rStyle w:val="aff7"/>
            <w:noProof/>
          </w:rPr>
          <w:t>ФОРМА 1. ПИСЬМО О ПОДАЧЕ ОФЕРТЫ</w:t>
        </w:r>
        <w:r w:rsidR="00C2260D">
          <w:rPr>
            <w:noProof/>
            <w:webHidden/>
          </w:rPr>
          <w:tab/>
        </w:r>
        <w:r w:rsidR="00C2260D">
          <w:rPr>
            <w:noProof/>
            <w:webHidden/>
          </w:rPr>
          <w:fldChar w:fldCharType="begin"/>
        </w:r>
        <w:r w:rsidR="00C2260D">
          <w:rPr>
            <w:noProof/>
            <w:webHidden/>
          </w:rPr>
          <w:instrText xml:space="preserve"> PAGEREF _Toc81919314 \h </w:instrText>
        </w:r>
        <w:r w:rsidR="00C2260D">
          <w:rPr>
            <w:noProof/>
            <w:webHidden/>
          </w:rPr>
        </w:r>
        <w:r w:rsidR="00C2260D">
          <w:rPr>
            <w:noProof/>
            <w:webHidden/>
          </w:rPr>
          <w:fldChar w:fldCharType="separate"/>
        </w:r>
        <w:r w:rsidR="00931847">
          <w:rPr>
            <w:noProof/>
            <w:webHidden/>
          </w:rPr>
          <w:t>29</w:t>
        </w:r>
        <w:r w:rsidR="00C2260D">
          <w:rPr>
            <w:noProof/>
            <w:webHidden/>
          </w:rPr>
          <w:fldChar w:fldCharType="end"/>
        </w:r>
      </w:hyperlink>
    </w:p>
    <w:p w:rsidR="00C2260D" w:rsidRDefault="001A04F5">
      <w:pPr>
        <w:pStyle w:val="25"/>
        <w:tabs>
          <w:tab w:val="right" w:leader="dot" w:pos="10478"/>
        </w:tabs>
        <w:rPr>
          <w:rFonts w:asciiTheme="minorHAnsi" w:eastAsiaTheme="minorEastAsia" w:hAnsiTheme="minorHAnsi" w:cstheme="minorBidi"/>
          <w:smallCaps w:val="0"/>
          <w:noProof/>
          <w:sz w:val="22"/>
          <w:szCs w:val="22"/>
        </w:rPr>
      </w:pPr>
      <w:hyperlink w:anchor="_Toc81919315" w:history="1">
        <w:r w:rsidR="00C2260D" w:rsidRPr="006419D8">
          <w:rPr>
            <w:rStyle w:val="aff7"/>
            <w:noProof/>
          </w:rPr>
          <w:t>ФОРМА 2. Техническое предложение на выполнения работ</w:t>
        </w:r>
        <w:r w:rsidR="00C2260D">
          <w:rPr>
            <w:noProof/>
            <w:webHidden/>
          </w:rPr>
          <w:tab/>
        </w:r>
        <w:r w:rsidR="00C2260D">
          <w:rPr>
            <w:noProof/>
            <w:webHidden/>
          </w:rPr>
          <w:fldChar w:fldCharType="begin"/>
        </w:r>
        <w:r w:rsidR="00C2260D">
          <w:rPr>
            <w:noProof/>
            <w:webHidden/>
          </w:rPr>
          <w:instrText xml:space="preserve"> PAGEREF _Toc81919315 \h </w:instrText>
        </w:r>
        <w:r w:rsidR="00C2260D">
          <w:rPr>
            <w:noProof/>
            <w:webHidden/>
          </w:rPr>
        </w:r>
        <w:r w:rsidR="00C2260D">
          <w:rPr>
            <w:noProof/>
            <w:webHidden/>
          </w:rPr>
          <w:fldChar w:fldCharType="separate"/>
        </w:r>
        <w:r w:rsidR="00931847">
          <w:rPr>
            <w:noProof/>
            <w:webHidden/>
          </w:rPr>
          <w:t>32</w:t>
        </w:r>
        <w:r w:rsidR="00C2260D">
          <w:rPr>
            <w:noProof/>
            <w:webHidden/>
          </w:rPr>
          <w:fldChar w:fldCharType="end"/>
        </w:r>
      </w:hyperlink>
    </w:p>
    <w:p w:rsidR="00C2260D" w:rsidRDefault="001A04F5">
      <w:pPr>
        <w:pStyle w:val="25"/>
        <w:tabs>
          <w:tab w:val="right" w:leader="dot" w:pos="10478"/>
        </w:tabs>
        <w:rPr>
          <w:rFonts w:asciiTheme="minorHAnsi" w:eastAsiaTheme="minorEastAsia" w:hAnsiTheme="minorHAnsi" w:cstheme="minorBidi"/>
          <w:smallCaps w:val="0"/>
          <w:noProof/>
          <w:sz w:val="22"/>
          <w:szCs w:val="22"/>
        </w:rPr>
      </w:pPr>
      <w:hyperlink w:anchor="_Toc81919317" w:history="1">
        <w:r w:rsidR="00C2260D" w:rsidRPr="006419D8">
          <w:rPr>
            <w:rStyle w:val="aff7"/>
            <w:noProof/>
          </w:rPr>
          <w:t xml:space="preserve">ФОРМА 3. </w:t>
        </w:r>
        <w:r w:rsidR="00C2260D" w:rsidRPr="006419D8">
          <w:rPr>
            <w:rStyle w:val="aff7"/>
            <w:noProof/>
            <w:highlight w:val="yellow"/>
          </w:rPr>
          <w:t>СВЕДЕНИЯ ОБ УЧАСТНИКЕ ЗАКУПКИ</w:t>
        </w:r>
        <w:r w:rsidR="00C2260D">
          <w:rPr>
            <w:noProof/>
            <w:webHidden/>
          </w:rPr>
          <w:tab/>
        </w:r>
        <w:r w:rsidR="00C2260D">
          <w:rPr>
            <w:noProof/>
            <w:webHidden/>
          </w:rPr>
          <w:fldChar w:fldCharType="begin"/>
        </w:r>
        <w:r w:rsidR="00C2260D">
          <w:rPr>
            <w:noProof/>
            <w:webHidden/>
          </w:rPr>
          <w:instrText xml:space="preserve"> PAGEREF _Toc81919317 \h </w:instrText>
        </w:r>
        <w:r w:rsidR="00C2260D">
          <w:rPr>
            <w:noProof/>
            <w:webHidden/>
          </w:rPr>
        </w:r>
        <w:r w:rsidR="00C2260D">
          <w:rPr>
            <w:noProof/>
            <w:webHidden/>
          </w:rPr>
          <w:fldChar w:fldCharType="separate"/>
        </w:r>
        <w:r w:rsidR="00931847">
          <w:rPr>
            <w:noProof/>
            <w:webHidden/>
          </w:rPr>
          <w:t>34</w:t>
        </w:r>
        <w:r w:rsidR="00C2260D">
          <w:rPr>
            <w:noProof/>
            <w:webHidden/>
          </w:rPr>
          <w:fldChar w:fldCharType="end"/>
        </w:r>
      </w:hyperlink>
    </w:p>
    <w:p w:rsidR="00C2260D" w:rsidRDefault="001A04F5">
      <w:pPr>
        <w:pStyle w:val="25"/>
        <w:tabs>
          <w:tab w:val="right" w:leader="dot" w:pos="10478"/>
        </w:tabs>
        <w:rPr>
          <w:rFonts w:asciiTheme="minorHAnsi" w:eastAsiaTheme="minorEastAsia" w:hAnsiTheme="minorHAnsi" w:cstheme="minorBidi"/>
          <w:smallCaps w:val="0"/>
          <w:noProof/>
          <w:sz w:val="22"/>
          <w:szCs w:val="22"/>
        </w:rPr>
      </w:pPr>
      <w:hyperlink w:anchor="_Toc81919318" w:history="1">
        <w:r w:rsidR="00C2260D" w:rsidRPr="006419D8">
          <w:rPr>
            <w:rStyle w:val="aff7"/>
            <w:noProof/>
          </w:rPr>
          <w:t>ФОРМА 4. Справка об опыте выполнения аналогичных по характеру и объему работ</w:t>
        </w:r>
        <w:r w:rsidR="00C2260D">
          <w:rPr>
            <w:noProof/>
            <w:webHidden/>
          </w:rPr>
          <w:tab/>
        </w:r>
        <w:r w:rsidR="00C2260D">
          <w:rPr>
            <w:noProof/>
            <w:webHidden/>
          </w:rPr>
          <w:fldChar w:fldCharType="begin"/>
        </w:r>
        <w:r w:rsidR="00C2260D">
          <w:rPr>
            <w:noProof/>
            <w:webHidden/>
          </w:rPr>
          <w:instrText xml:space="preserve"> PAGEREF _Toc81919318 \h </w:instrText>
        </w:r>
        <w:r w:rsidR="00C2260D">
          <w:rPr>
            <w:noProof/>
            <w:webHidden/>
          </w:rPr>
        </w:r>
        <w:r w:rsidR="00C2260D">
          <w:rPr>
            <w:noProof/>
            <w:webHidden/>
          </w:rPr>
          <w:fldChar w:fldCharType="separate"/>
        </w:r>
        <w:r w:rsidR="00931847">
          <w:rPr>
            <w:noProof/>
            <w:webHidden/>
          </w:rPr>
          <w:t>36</w:t>
        </w:r>
        <w:r w:rsidR="00C2260D">
          <w:rPr>
            <w:noProof/>
            <w:webHidden/>
          </w:rPr>
          <w:fldChar w:fldCharType="end"/>
        </w:r>
      </w:hyperlink>
    </w:p>
    <w:p w:rsidR="00C2260D" w:rsidRDefault="001A04F5">
      <w:pPr>
        <w:pStyle w:val="25"/>
        <w:tabs>
          <w:tab w:val="right" w:leader="dot" w:pos="10478"/>
        </w:tabs>
        <w:rPr>
          <w:rFonts w:asciiTheme="minorHAnsi" w:eastAsiaTheme="minorEastAsia" w:hAnsiTheme="minorHAnsi" w:cstheme="minorBidi"/>
          <w:smallCaps w:val="0"/>
          <w:noProof/>
          <w:sz w:val="22"/>
          <w:szCs w:val="22"/>
        </w:rPr>
      </w:pPr>
      <w:hyperlink w:anchor="_Toc81919319" w:history="1">
        <w:r w:rsidR="00C2260D" w:rsidRPr="006419D8">
          <w:rPr>
            <w:rStyle w:val="aff7"/>
            <w:noProof/>
          </w:rPr>
          <w:t>ФОРМА 5. Справка о материально-технических ресурсах</w:t>
        </w:r>
        <w:r w:rsidR="00C2260D">
          <w:rPr>
            <w:noProof/>
            <w:webHidden/>
          </w:rPr>
          <w:tab/>
        </w:r>
        <w:r w:rsidR="00C2260D">
          <w:rPr>
            <w:noProof/>
            <w:webHidden/>
          </w:rPr>
          <w:fldChar w:fldCharType="begin"/>
        </w:r>
        <w:r w:rsidR="00C2260D">
          <w:rPr>
            <w:noProof/>
            <w:webHidden/>
          </w:rPr>
          <w:instrText xml:space="preserve"> PAGEREF _Toc81919319 \h </w:instrText>
        </w:r>
        <w:r w:rsidR="00C2260D">
          <w:rPr>
            <w:noProof/>
            <w:webHidden/>
          </w:rPr>
        </w:r>
        <w:r w:rsidR="00C2260D">
          <w:rPr>
            <w:noProof/>
            <w:webHidden/>
          </w:rPr>
          <w:fldChar w:fldCharType="separate"/>
        </w:r>
        <w:r w:rsidR="00931847">
          <w:rPr>
            <w:noProof/>
            <w:webHidden/>
          </w:rPr>
          <w:t>38</w:t>
        </w:r>
        <w:r w:rsidR="00C2260D">
          <w:rPr>
            <w:noProof/>
            <w:webHidden/>
          </w:rPr>
          <w:fldChar w:fldCharType="end"/>
        </w:r>
      </w:hyperlink>
    </w:p>
    <w:p w:rsidR="00C2260D" w:rsidRDefault="001A04F5">
      <w:pPr>
        <w:pStyle w:val="25"/>
        <w:tabs>
          <w:tab w:val="right" w:leader="dot" w:pos="10478"/>
        </w:tabs>
        <w:rPr>
          <w:rFonts w:asciiTheme="minorHAnsi" w:eastAsiaTheme="minorEastAsia" w:hAnsiTheme="minorHAnsi" w:cstheme="minorBidi"/>
          <w:smallCaps w:val="0"/>
          <w:noProof/>
          <w:sz w:val="22"/>
          <w:szCs w:val="22"/>
        </w:rPr>
      </w:pPr>
      <w:hyperlink w:anchor="_Toc81919320" w:history="1">
        <w:r w:rsidR="00C2260D" w:rsidRPr="006419D8">
          <w:rPr>
            <w:rStyle w:val="aff7"/>
            <w:noProof/>
          </w:rPr>
          <w:t>ФОРМА 6. Справка о кадровых ресурсах</w:t>
        </w:r>
        <w:r w:rsidR="00C2260D">
          <w:rPr>
            <w:noProof/>
            <w:webHidden/>
          </w:rPr>
          <w:tab/>
        </w:r>
        <w:r w:rsidR="00C2260D">
          <w:rPr>
            <w:noProof/>
            <w:webHidden/>
          </w:rPr>
          <w:fldChar w:fldCharType="begin"/>
        </w:r>
        <w:r w:rsidR="00C2260D">
          <w:rPr>
            <w:noProof/>
            <w:webHidden/>
          </w:rPr>
          <w:instrText xml:space="preserve"> PAGEREF _Toc81919320 \h </w:instrText>
        </w:r>
        <w:r w:rsidR="00C2260D">
          <w:rPr>
            <w:noProof/>
            <w:webHidden/>
          </w:rPr>
        </w:r>
        <w:r w:rsidR="00C2260D">
          <w:rPr>
            <w:noProof/>
            <w:webHidden/>
          </w:rPr>
          <w:fldChar w:fldCharType="separate"/>
        </w:r>
        <w:r w:rsidR="00931847">
          <w:rPr>
            <w:noProof/>
            <w:webHidden/>
          </w:rPr>
          <w:t>39</w:t>
        </w:r>
        <w:r w:rsidR="00C2260D">
          <w:rPr>
            <w:noProof/>
            <w:webHidden/>
          </w:rPr>
          <w:fldChar w:fldCharType="end"/>
        </w:r>
      </w:hyperlink>
    </w:p>
    <w:p w:rsidR="00C2260D" w:rsidRDefault="001A04F5">
      <w:pPr>
        <w:pStyle w:val="25"/>
        <w:tabs>
          <w:tab w:val="right" w:leader="dot" w:pos="10478"/>
        </w:tabs>
        <w:rPr>
          <w:rFonts w:asciiTheme="minorHAnsi" w:eastAsiaTheme="minorEastAsia" w:hAnsiTheme="minorHAnsi" w:cstheme="minorBidi"/>
          <w:smallCaps w:val="0"/>
          <w:noProof/>
          <w:sz w:val="22"/>
          <w:szCs w:val="22"/>
        </w:rPr>
      </w:pPr>
      <w:hyperlink w:anchor="_Toc81919321" w:history="1">
        <w:r w:rsidR="00C2260D" w:rsidRPr="006419D8">
          <w:rPr>
            <w:rStyle w:val="aff7"/>
            <w:noProof/>
          </w:rPr>
          <w:t xml:space="preserve">ФОРМА 7. </w:t>
        </w:r>
        <w:r w:rsidR="00C2260D" w:rsidRPr="006419D8">
          <w:rPr>
            <w:rStyle w:val="aff7"/>
            <w:noProof/>
            <w:highlight w:val="yellow"/>
          </w:rPr>
          <w:t>ДОВЕРЕННОСТЬ</w:t>
        </w:r>
        <w:r w:rsidR="00C2260D">
          <w:rPr>
            <w:noProof/>
            <w:webHidden/>
          </w:rPr>
          <w:tab/>
        </w:r>
        <w:r w:rsidR="00C2260D">
          <w:rPr>
            <w:noProof/>
            <w:webHidden/>
          </w:rPr>
          <w:fldChar w:fldCharType="begin"/>
        </w:r>
        <w:r w:rsidR="00C2260D">
          <w:rPr>
            <w:noProof/>
            <w:webHidden/>
          </w:rPr>
          <w:instrText xml:space="preserve"> PAGEREF _Toc81919321 \h </w:instrText>
        </w:r>
        <w:r w:rsidR="00C2260D">
          <w:rPr>
            <w:noProof/>
            <w:webHidden/>
          </w:rPr>
        </w:r>
        <w:r w:rsidR="00C2260D">
          <w:rPr>
            <w:noProof/>
            <w:webHidden/>
          </w:rPr>
          <w:fldChar w:fldCharType="separate"/>
        </w:r>
        <w:r w:rsidR="00931847">
          <w:rPr>
            <w:noProof/>
            <w:webHidden/>
          </w:rPr>
          <w:t>40</w:t>
        </w:r>
        <w:r w:rsidR="00C2260D">
          <w:rPr>
            <w:noProof/>
            <w:webHidden/>
          </w:rPr>
          <w:fldChar w:fldCharType="end"/>
        </w:r>
      </w:hyperlink>
    </w:p>
    <w:p w:rsidR="00C2260D" w:rsidRDefault="00C2260D">
      <w:pPr>
        <w:pStyle w:val="25"/>
        <w:tabs>
          <w:tab w:val="right" w:leader="dot" w:pos="10478"/>
        </w:tabs>
        <w:rPr>
          <w:rStyle w:val="aff7"/>
          <w:b/>
          <w:noProof/>
          <w:color w:val="auto"/>
          <w:u w:val="none"/>
        </w:rPr>
      </w:pPr>
    </w:p>
    <w:p w:rsidR="00C2260D" w:rsidRDefault="00C2260D">
      <w:pPr>
        <w:pStyle w:val="25"/>
        <w:tabs>
          <w:tab w:val="right" w:leader="dot" w:pos="10478"/>
        </w:tabs>
        <w:rPr>
          <w:rFonts w:asciiTheme="minorHAnsi" w:eastAsiaTheme="minorEastAsia" w:hAnsiTheme="minorHAnsi" w:cstheme="minorBidi"/>
          <w:smallCaps w:val="0"/>
          <w:noProof/>
          <w:sz w:val="22"/>
          <w:szCs w:val="22"/>
        </w:rPr>
      </w:pPr>
      <w:r w:rsidRPr="00C2260D">
        <w:rPr>
          <w:rStyle w:val="aff7"/>
          <w:b/>
          <w:noProof/>
          <w:color w:val="auto"/>
          <w:u w:val="none"/>
        </w:rPr>
        <w:t>I</w:t>
      </w:r>
      <w:r>
        <w:rPr>
          <w:rStyle w:val="aff7"/>
          <w:b/>
          <w:noProof/>
          <w:color w:val="auto"/>
          <w:u w:val="none"/>
          <w:lang w:val="en-US"/>
        </w:rPr>
        <w:t>V</w:t>
      </w:r>
      <w:r w:rsidRPr="00C2260D">
        <w:rPr>
          <w:rStyle w:val="aff7"/>
          <w:b/>
          <w:noProof/>
          <w:color w:val="auto"/>
          <w:u w:val="none"/>
        </w:rPr>
        <w:t>.</w:t>
      </w:r>
      <w:r w:rsidRPr="00C2260D">
        <w:rPr>
          <w:rStyle w:val="aff7"/>
          <w:noProof/>
          <w:color w:val="auto"/>
        </w:rPr>
        <w:t xml:space="preserve"> </w:t>
      </w:r>
      <w:hyperlink w:anchor="_Toc81919323" w:history="1">
        <w:r w:rsidRPr="00C2260D">
          <w:rPr>
            <w:rStyle w:val="aff7"/>
            <w:b/>
            <w:caps/>
            <w:noProof/>
          </w:rPr>
          <w:t>Проект Договора и Техническое задание</w:t>
        </w:r>
        <w:r>
          <w:rPr>
            <w:noProof/>
            <w:webHidden/>
          </w:rPr>
          <w:tab/>
        </w:r>
        <w:r>
          <w:rPr>
            <w:noProof/>
            <w:webHidden/>
          </w:rPr>
          <w:fldChar w:fldCharType="begin"/>
        </w:r>
        <w:r>
          <w:rPr>
            <w:noProof/>
            <w:webHidden/>
          </w:rPr>
          <w:instrText xml:space="preserve"> PAGEREF _Toc81919323 \h </w:instrText>
        </w:r>
        <w:r>
          <w:rPr>
            <w:noProof/>
            <w:webHidden/>
          </w:rPr>
        </w:r>
        <w:r>
          <w:rPr>
            <w:noProof/>
            <w:webHidden/>
          </w:rPr>
          <w:fldChar w:fldCharType="separate"/>
        </w:r>
        <w:r w:rsidR="00931847">
          <w:rPr>
            <w:b/>
            <w:bCs/>
            <w:noProof/>
            <w:webHidden/>
          </w:rPr>
          <w:t>Ошибка! Закладка не определена.</w:t>
        </w:r>
        <w:r>
          <w:rPr>
            <w:noProof/>
            <w:webHidden/>
          </w:rPr>
          <w:fldChar w:fldCharType="end"/>
        </w:r>
      </w:hyperlink>
    </w:p>
    <w:p w:rsidR="00952F9B" w:rsidRPr="00C70643" w:rsidRDefault="00457C39" w:rsidP="00B32937">
      <w:pPr>
        <w:pStyle w:val="11"/>
        <w:pageBreakBefore/>
        <w:tabs>
          <w:tab w:val="clear" w:pos="432"/>
        </w:tabs>
        <w:spacing w:before="0" w:after="0"/>
        <w:ind w:left="567" w:firstLine="0"/>
        <w:jc w:val="both"/>
      </w:pPr>
      <w:r w:rsidRPr="00C70643">
        <w:rPr>
          <w:b w:val="0"/>
          <w:bCs w:val="0"/>
          <w:i/>
          <w:iCs/>
          <w:caps/>
          <w:smallCaps/>
          <w:sz w:val="24"/>
          <w:szCs w:val="24"/>
        </w:rPr>
        <w:fldChar w:fldCharType="end"/>
      </w:r>
    </w:p>
    <w:p w:rsidR="007633E7" w:rsidRPr="00244ED2" w:rsidRDefault="007633E7" w:rsidP="00FA1AA1">
      <w:pPr>
        <w:pStyle w:val="11"/>
        <w:keepNext w:val="0"/>
        <w:numPr>
          <w:ilvl w:val="0"/>
          <w:numId w:val="6"/>
        </w:numPr>
        <w:spacing w:before="0" w:after="0"/>
        <w:ind w:left="0" w:firstLine="567"/>
        <w:rPr>
          <w:rStyle w:val="15"/>
          <w:b/>
          <w:bCs/>
          <w:caps/>
          <w:sz w:val="20"/>
          <w:szCs w:val="20"/>
        </w:rPr>
      </w:pPr>
      <w:bookmarkStart w:id="3" w:name="_Ref166642713"/>
      <w:bookmarkStart w:id="4" w:name="_Toc81919269"/>
      <w:r w:rsidRPr="00244ED2">
        <w:rPr>
          <w:rStyle w:val="15"/>
          <w:b/>
          <w:bCs/>
          <w:caps/>
          <w:sz w:val="20"/>
          <w:szCs w:val="20"/>
        </w:rPr>
        <w:t xml:space="preserve">ОБЩИЕ УСЛОВИЯ ПРОВЕДЕНИЯ </w:t>
      </w:r>
      <w:bookmarkEnd w:id="3"/>
      <w:r w:rsidR="00B32937" w:rsidRPr="00244ED2">
        <w:rPr>
          <w:rStyle w:val="15"/>
          <w:b/>
          <w:bCs/>
          <w:caps/>
          <w:sz w:val="20"/>
          <w:szCs w:val="20"/>
        </w:rPr>
        <w:t>закупки</w:t>
      </w:r>
      <w:bookmarkEnd w:id="4"/>
    </w:p>
    <w:p w:rsidR="007633E7" w:rsidRPr="00244ED2" w:rsidRDefault="007633E7" w:rsidP="00FA1AA1">
      <w:pPr>
        <w:rPr>
          <w:sz w:val="20"/>
          <w:szCs w:val="20"/>
        </w:rPr>
      </w:pPr>
    </w:p>
    <w:p w:rsidR="007633E7" w:rsidRPr="00244ED2" w:rsidRDefault="007633E7" w:rsidP="00D35172">
      <w:pPr>
        <w:pStyle w:val="11"/>
        <w:keepNext w:val="0"/>
        <w:numPr>
          <w:ilvl w:val="0"/>
          <w:numId w:val="1"/>
        </w:numPr>
        <w:spacing w:before="0" w:after="0"/>
        <w:ind w:left="0" w:firstLine="567"/>
        <w:jc w:val="both"/>
        <w:rPr>
          <w:sz w:val="20"/>
          <w:szCs w:val="20"/>
        </w:rPr>
      </w:pPr>
      <w:bookmarkStart w:id="5" w:name="_Toc123405451"/>
      <w:bookmarkStart w:id="6" w:name="_Toc166101206"/>
      <w:bookmarkStart w:id="7" w:name="_Ref166101247"/>
      <w:bookmarkStart w:id="8" w:name="_Ref166101251"/>
      <w:bookmarkStart w:id="9" w:name="_Toc81919270"/>
      <w:r w:rsidRPr="00244ED2">
        <w:rPr>
          <w:sz w:val="20"/>
          <w:szCs w:val="20"/>
        </w:rPr>
        <w:t>ОБЩИЕ ПОЛОЖЕНИЯ</w:t>
      </w:r>
      <w:bookmarkEnd w:id="5"/>
      <w:bookmarkEnd w:id="6"/>
      <w:bookmarkEnd w:id="7"/>
      <w:bookmarkEnd w:id="8"/>
      <w:bookmarkEnd w:id="9"/>
    </w:p>
    <w:p w:rsidR="007633E7" w:rsidRPr="00244ED2" w:rsidRDefault="00B32937" w:rsidP="00B32937">
      <w:pPr>
        <w:pStyle w:val="21"/>
        <w:keepNext w:val="0"/>
        <w:numPr>
          <w:ilvl w:val="1"/>
          <w:numId w:val="1"/>
        </w:numPr>
        <w:spacing w:after="0"/>
        <w:ind w:left="0" w:firstLine="567"/>
        <w:jc w:val="left"/>
        <w:rPr>
          <w:sz w:val="20"/>
          <w:szCs w:val="20"/>
        </w:rPr>
      </w:pPr>
      <w:bookmarkStart w:id="10" w:name="_Toc81919271"/>
      <w:r w:rsidRPr="00244ED2">
        <w:rPr>
          <w:sz w:val="20"/>
          <w:szCs w:val="20"/>
        </w:rPr>
        <w:t>Правовой статус документов</w:t>
      </w:r>
      <w:bookmarkEnd w:id="10"/>
    </w:p>
    <w:p w:rsidR="007633E7" w:rsidRPr="001A04F5" w:rsidRDefault="007633E7" w:rsidP="001A04F5">
      <w:pPr>
        <w:pStyle w:val="afffff4"/>
        <w:numPr>
          <w:ilvl w:val="2"/>
          <w:numId w:val="1"/>
        </w:numPr>
        <w:ind w:left="0" w:firstLine="567"/>
        <w:jc w:val="both"/>
        <w:rPr>
          <w:sz w:val="20"/>
          <w:szCs w:val="20"/>
        </w:rPr>
      </w:pPr>
      <w:bookmarkStart w:id="11" w:name="_Ref119427085"/>
      <w:bookmarkStart w:id="12" w:name="_Ref11225299"/>
      <w:r w:rsidRPr="00244ED2">
        <w:rPr>
          <w:sz w:val="20"/>
          <w:szCs w:val="20"/>
        </w:rPr>
        <w:t xml:space="preserve">Настоящая </w:t>
      </w:r>
      <w:r w:rsidR="00B32937" w:rsidRPr="00244ED2">
        <w:rPr>
          <w:sz w:val="20"/>
          <w:szCs w:val="20"/>
        </w:rPr>
        <w:t>документация о закупке</w:t>
      </w:r>
      <w:r w:rsidRPr="00244ED2">
        <w:rPr>
          <w:sz w:val="20"/>
          <w:szCs w:val="20"/>
        </w:rPr>
        <w:t xml:space="preserve"> подготовлена в соответствии </w:t>
      </w:r>
      <w:bookmarkEnd w:id="11"/>
      <w:r w:rsidRPr="00244ED2">
        <w:rPr>
          <w:sz w:val="20"/>
          <w:szCs w:val="20"/>
        </w:rPr>
        <w:t xml:space="preserve">с требованиями Федерального закона от </w:t>
      </w:r>
      <w:r w:rsidR="00B32937" w:rsidRPr="00244ED2">
        <w:rPr>
          <w:sz w:val="20"/>
          <w:szCs w:val="20"/>
        </w:rPr>
        <w:t>18.07.2011 № 223-ФЗ «О закупке товаров, работ, услуг отдельными видами юридических лиц»</w:t>
      </w:r>
      <w:r w:rsidR="0006345E" w:rsidRPr="00244ED2">
        <w:rPr>
          <w:sz w:val="20"/>
          <w:szCs w:val="20"/>
        </w:rPr>
        <w:t xml:space="preserve"> (далее – Закон 223-ФЗ)</w:t>
      </w:r>
      <w:r w:rsidR="00B32937" w:rsidRPr="00244ED2">
        <w:rPr>
          <w:sz w:val="20"/>
          <w:szCs w:val="20"/>
        </w:rPr>
        <w:t>, иными нормативными правовыми актами Российской Федерации, регулирующими закупочную деятельность отдельных видов юридических лиц</w:t>
      </w:r>
      <w:r w:rsidR="003833AA" w:rsidRPr="00244ED2">
        <w:rPr>
          <w:sz w:val="20"/>
          <w:szCs w:val="20"/>
        </w:rPr>
        <w:t xml:space="preserve"> (далее - законодательство о закупках отдельными видами юридических лиц)</w:t>
      </w:r>
      <w:r w:rsidR="00B32937" w:rsidRPr="00244ED2">
        <w:rPr>
          <w:sz w:val="20"/>
          <w:szCs w:val="20"/>
        </w:rPr>
        <w:t xml:space="preserve"> и положениями Единого стандарт</w:t>
      </w:r>
      <w:r w:rsidR="00291ECC" w:rsidRPr="00244ED2">
        <w:rPr>
          <w:sz w:val="20"/>
          <w:szCs w:val="20"/>
        </w:rPr>
        <w:t>а</w:t>
      </w:r>
      <w:r w:rsidR="00B32937" w:rsidRPr="00244ED2">
        <w:rPr>
          <w:sz w:val="20"/>
          <w:szCs w:val="20"/>
        </w:rPr>
        <w:t xml:space="preserve"> закупок ПАО «</w:t>
      </w:r>
      <w:proofErr w:type="spellStart"/>
      <w:r w:rsidR="00B32937" w:rsidRPr="00244ED2">
        <w:rPr>
          <w:sz w:val="20"/>
          <w:szCs w:val="20"/>
        </w:rPr>
        <w:t>Россети</w:t>
      </w:r>
      <w:proofErr w:type="spellEnd"/>
      <w:r w:rsidR="00B32937" w:rsidRPr="00244ED2">
        <w:rPr>
          <w:sz w:val="20"/>
          <w:szCs w:val="20"/>
        </w:rPr>
        <w:t>» (</w:t>
      </w:r>
      <w:r w:rsidR="003833AA" w:rsidRPr="00244ED2">
        <w:rPr>
          <w:sz w:val="20"/>
          <w:szCs w:val="20"/>
        </w:rPr>
        <w:t xml:space="preserve">далее – Стандарт, </w:t>
      </w:r>
      <w:r w:rsidR="00B32937" w:rsidRPr="00244ED2">
        <w:rPr>
          <w:sz w:val="20"/>
          <w:szCs w:val="20"/>
        </w:rPr>
        <w:t xml:space="preserve">Положение о закупке), </w:t>
      </w:r>
      <w:r w:rsidR="001A04F5" w:rsidRPr="001A04F5">
        <w:rPr>
          <w:sz w:val="20"/>
          <w:szCs w:val="20"/>
        </w:rPr>
        <w:t>утвержденного Решением Совета директоров ПАО «</w:t>
      </w:r>
      <w:proofErr w:type="spellStart"/>
      <w:r w:rsidR="001A04F5" w:rsidRPr="001A04F5">
        <w:rPr>
          <w:sz w:val="20"/>
          <w:szCs w:val="20"/>
        </w:rPr>
        <w:t>Россети</w:t>
      </w:r>
      <w:proofErr w:type="spellEnd"/>
      <w:r w:rsidR="001A04F5" w:rsidRPr="001A04F5">
        <w:rPr>
          <w:sz w:val="20"/>
          <w:szCs w:val="20"/>
        </w:rPr>
        <w:t>» (протокол от 17.12.2018 г. №334, в редакции протокола от 28.05.2020 г. №417, в редакции протокола от 16.12.2020 №93), в редакции протокола от 30.03.2022 г. № 108 в редакции протокола от 03.11.2022 г. № 114).</w:t>
      </w:r>
    </w:p>
    <w:p w:rsidR="003833AA" w:rsidRPr="00244ED2" w:rsidRDefault="003833AA" w:rsidP="003A11B6">
      <w:pPr>
        <w:pStyle w:val="afffff4"/>
        <w:numPr>
          <w:ilvl w:val="2"/>
          <w:numId w:val="1"/>
        </w:numPr>
        <w:ind w:left="0" w:firstLine="567"/>
        <w:jc w:val="both"/>
        <w:rPr>
          <w:sz w:val="20"/>
          <w:szCs w:val="20"/>
        </w:rPr>
      </w:pPr>
      <w:r w:rsidRPr="00244ED2">
        <w:rPr>
          <w:sz w:val="20"/>
          <w:szCs w:val="20"/>
        </w:rPr>
        <w:t>Термины и определения, применяемые в настоящей документации о закупке и приложениях к ней, используются в значениях, установленных законодательством о закупках отдельными видами юридических лиц, а также в соответствии с определениями, установленными в Приложении 1 «Глоссарий» к Стандарту</w:t>
      </w:r>
      <w:r w:rsidR="003A11B6" w:rsidRPr="00244ED2">
        <w:rPr>
          <w:sz w:val="20"/>
          <w:szCs w:val="20"/>
        </w:rPr>
        <w:t>,</w:t>
      </w:r>
      <w:r w:rsidRPr="00244ED2">
        <w:rPr>
          <w:sz w:val="20"/>
          <w:szCs w:val="20"/>
        </w:rPr>
        <w:t xml:space="preserve"> если настоящей документацией </w:t>
      </w:r>
      <w:r w:rsidR="003A11B6" w:rsidRPr="00244ED2">
        <w:rPr>
          <w:sz w:val="20"/>
          <w:szCs w:val="20"/>
        </w:rPr>
        <w:t xml:space="preserve">о закупке </w:t>
      </w:r>
      <w:r w:rsidRPr="00244ED2">
        <w:rPr>
          <w:sz w:val="20"/>
          <w:szCs w:val="20"/>
        </w:rPr>
        <w:t>не установлено иное.</w:t>
      </w:r>
    </w:p>
    <w:p w:rsidR="00291ECC" w:rsidRPr="00244ED2" w:rsidRDefault="003833AA" w:rsidP="00634D7C">
      <w:pPr>
        <w:pStyle w:val="afffff4"/>
        <w:numPr>
          <w:ilvl w:val="2"/>
          <w:numId w:val="1"/>
        </w:numPr>
        <w:ind w:left="0" w:firstLine="567"/>
        <w:jc w:val="both"/>
        <w:rPr>
          <w:sz w:val="20"/>
          <w:szCs w:val="20"/>
        </w:rPr>
      </w:pPr>
      <w:r w:rsidRPr="00244ED2">
        <w:rPr>
          <w:sz w:val="20"/>
          <w:szCs w:val="20"/>
        </w:rPr>
        <w:t>И</w:t>
      </w:r>
      <w:r w:rsidR="00291ECC" w:rsidRPr="00244ED2">
        <w:rPr>
          <w:sz w:val="20"/>
          <w:szCs w:val="20"/>
        </w:rPr>
        <w:t>звещени</w:t>
      </w:r>
      <w:r w:rsidRPr="00244ED2">
        <w:rPr>
          <w:sz w:val="20"/>
          <w:szCs w:val="20"/>
        </w:rPr>
        <w:t>е</w:t>
      </w:r>
      <w:r w:rsidR="00291ECC" w:rsidRPr="00244ED2">
        <w:rPr>
          <w:sz w:val="20"/>
          <w:szCs w:val="20"/>
        </w:rPr>
        <w:t xml:space="preserve"> </w:t>
      </w:r>
      <w:r w:rsidR="00B95A22" w:rsidRPr="00244ED2">
        <w:rPr>
          <w:sz w:val="20"/>
          <w:szCs w:val="20"/>
        </w:rPr>
        <w:t xml:space="preserve">о </w:t>
      </w:r>
      <w:r w:rsidR="00291ECC" w:rsidRPr="00244ED2">
        <w:rPr>
          <w:sz w:val="20"/>
          <w:szCs w:val="20"/>
        </w:rPr>
        <w:t>закупке и настоящ</w:t>
      </w:r>
      <w:r w:rsidRPr="00244ED2">
        <w:rPr>
          <w:sz w:val="20"/>
          <w:szCs w:val="20"/>
        </w:rPr>
        <w:t>ая</w:t>
      </w:r>
      <w:r w:rsidR="00291ECC" w:rsidRPr="00244ED2">
        <w:rPr>
          <w:sz w:val="20"/>
          <w:szCs w:val="20"/>
        </w:rPr>
        <w:t xml:space="preserve"> документаци</w:t>
      </w:r>
      <w:r w:rsidRPr="00244ED2">
        <w:rPr>
          <w:sz w:val="20"/>
          <w:szCs w:val="20"/>
        </w:rPr>
        <w:t>я</w:t>
      </w:r>
      <w:r w:rsidR="00291ECC" w:rsidRPr="00244ED2">
        <w:rPr>
          <w:sz w:val="20"/>
          <w:szCs w:val="20"/>
        </w:rPr>
        <w:t xml:space="preserve"> о закупке</w:t>
      </w:r>
      <w:r w:rsidR="003A11B6" w:rsidRPr="00244ED2">
        <w:rPr>
          <w:sz w:val="20"/>
          <w:szCs w:val="20"/>
        </w:rPr>
        <w:t>,</w:t>
      </w:r>
      <w:r w:rsidRPr="00244ED2">
        <w:rPr>
          <w:sz w:val="20"/>
          <w:szCs w:val="20"/>
        </w:rPr>
        <w:t xml:space="preserve"> размещенные Заказчиком</w:t>
      </w:r>
      <w:r w:rsidR="00291ECC" w:rsidRPr="00244ED2">
        <w:rPr>
          <w:sz w:val="20"/>
          <w:szCs w:val="20"/>
        </w:rPr>
        <w:t xml:space="preserve"> в Единой </w:t>
      </w:r>
      <w:r w:rsidR="00634D7C" w:rsidRPr="00244ED2">
        <w:rPr>
          <w:sz w:val="20"/>
          <w:szCs w:val="20"/>
        </w:rPr>
        <w:t>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ЕИС)</w:t>
      </w:r>
      <w:r w:rsidR="00291ECC" w:rsidRPr="00244ED2">
        <w:rPr>
          <w:sz w:val="20"/>
          <w:szCs w:val="20"/>
        </w:rPr>
        <w:t xml:space="preserve">, являются офертой </w:t>
      </w:r>
      <w:r w:rsidRPr="00244ED2">
        <w:rPr>
          <w:sz w:val="20"/>
          <w:szCs w:val="20"/>
        </w:rPr>
        <w:t xml:space="preserve">Заказчика </w:t>
      </w:r>
      <w:r w:rsidR="00291ECC" w:rsidRPr="00244ED2">
        <w:rPr>
          <w:sz w:val="20"/>
          <w:szCs w:val="20"/>
        </w:rPr>
        <w:t xml:space="preserve">и должны рассматриваться </w:t>
      </w:r>
      <w:r w:rsidR="003A11B6" w:rsidRPr="00244ED2">
        <w:rPr>
          <w:sz w:val="20"/>
          <w:szCs w:val="20"/>
        </w:rPr>
        <w:t>у</w:t>
      </w:r>
      <w:r w:rsidR="00291ECC" w:rsidRPr="00244ED2">
        <w:rPr>
          <w:sz w:val="20"/>
          <w:szCs w:val="20"/>
        </w:rPr>
        <w:t xml:space="preserve">частниками </w:t>
      </w:r>
      <w:r w:rsidRPr="00244ED2">
        <w:rPr>
          <w:sz w:val="20"/>
          <w:szCs w:val="20"/>
        </w:rPr>
        <w:t>закупки</w:t>
      </w:r>
      <w:r w:rsidR="00291ECC" w:rsidRPr="00244ED2">
        <w:rPr>
          <w:sz w:val="20"/>
          <w:szCs w:val="20"/>
        </w:rPr>
        <w:t xml:space="preserve"> в соответствии с этим в течение срока, определенного для проведения </w:t>
      </w:r>
      <w:r w:rsidRPr="00244ED2">
        <w:rPr>
          <w:sz w:val="20"/>
          <w:szCs w:val="20"/>
        </w:rPr>
        <w:t>закупки</w:t>
      </w:r>
      <w:r w:rsidR="00291ECC" w:rsidRPr="00244ED2">
        <w:rPr>
          <w:sz w:val="20"/>
          <w:szCs w:val="20"/>
        </w:rPr>
        <w:t>.</w:t>
      </w:r>
    </w:p>
    <w:p w:rsidR="003A11B6" w:rsidRPr="00244ED2" w:rsidRDefault="003A11B6" w:rsidP="003A11B6">
      <w:pPr>
        <w:pStyle w:val="afffff4"/>
        <w:numPr>
          <w:ilvl w:val="2"/>
          <w:numId w:val="1"/>
        </w:numPr>
        <w:ind w:left="0" w:firstLine="567"/>
        <w:jc w:val="both"/>
        <w:rPr>
          <w:sz w:val="20"/>
          <w:szCs w:val="20"/>
        </w:rPr>
      </w:pPr>
      <w:r w:rsidRPr="00244ED2">
        <w:rPr>
          <w:sz w:val="20"/>
          <w:szCs w:val="20"/>
        </w:rPr>
        <w:t>Заявка участника закупки, поданная участником в соответствии с установленными требованиями, имеет правовой статус оферты и будет рассматриваться Заказчиком в соответствии с этим.</w:t>
      </w:r>
    </w:p>
    <w:p w:rsidR="003A11B6" w:rsidRPr="00244ED2" w:rsidRDefault="003A11B6" w:rsidP="003A11B6">
      <w:pPr>
        <w:pStyle w:val="afffff4"/>
        <w:numPr>
          <w:ilvl w:val="2"/>
          <w:numId w:val="1"/>
        </w:numPr>
        <w:ind w:left="0" w:firstLine="567"/>
        <w:jc w:val="both"/>
        <w:rPr>
          <w:sz w:val="20"/>
          <w:szCs w:val="20"/>
        </w:rPr>
      </w:pPr>
      <w:r w:rsidRPr="00244ED2">
        <w:rPr>
          <w:sz w:val="20"/>
          <w:szCs w:val="20"/>
        </w:rPr>
        <w:t>Во всем, что не урегулировано извещением о закупке и настоящей документацией о закупке, стороны руководствуются законодательством о закупках отдельными видами юридических лиц, Гражданским кодексом Российской Федерации, Положением о закупке Заказчика.</w:t>
      </w:r>
    </w:p>
    <w:p w:rsidR="00B32937" w:rsidRPr="00244ED2" w:rsidRDefault="003A11B6" w:rsidP="003A11B6">
      <w:pPr>
        <w:pStyle w:val="afffff4"/>
        <w:numPr>
          <w:ilvl w:val="2"/>
          <w:numId w:val="1"/>
        </w:numPr>
        <w:ind w:left="0" w:firstLine="567"/>
        <w:jc w:val="both"/>
        <w:rPr>
          <w:sz w:val="20"/>
          <w:szCs w:val="20"/>
        </w:rPr>
      </w:pPr>
      <w:r w:rsidRPr="00244ED2">
        <w:rPr>
          <w:sz w:val="20"/>
          <w:szCs w:val="20"/>
        </w:rPr>
        <w:t>Если в отношении сторон договора, заключаемого по результатам закупки, действуют также иные специальные нормативные правовые акты, настоящая документация о закупке и заявка участника закупки, признанного победителем будут считаться приоритетными по отношению к диспозитивным нормам указанных актов.</w:t>
      </w:r>
    </w:p>
    <w:p w:rsidR="007633E7" w:rsidRPr="00244ED2" w:rsidRDefault="007633E7" w:rsidP="00FA1AA1">
      <w:pPr>
        <w:pStyle w:val="21"/>
        <w:keepNext w:val="0"/>
        <w:numPr>
          <w:ilvl w:val="1"/>
          <w:numId w:val="1"/>
        </w:numPr>
        <w:spacing w:after="0"/>
        <w:ind w:left="0" w:firstLine="567"/>
        <w:jc w:val="both"/>
        <w:rPr>
          <w:sz w:val="20"/>
          <w:szCs w:val="20"/>
        </w:rPr>
      </w:pPr>
      <w:bookmarkStart w:id="13" w:name="_Toc123405453"/>
      <w:bookmarkStart w:id="14" w:name="_Toc81919272"/>
      <w:r w:rsidRPr="00244ED2">
        <w:rPr>
          <w:sz w:val="20"/>
          <w:szCs w:val="20"/>
        </w:rPr>
        <w:t>Заказчик</w:t>
      </w:r>
      <w:r w:rsidR="003F6191" w:rsidRPr="00244ED2">
        <w:rPr>
          <w:sz w:val="20"/>
          <w:szCs w:val="20"/>
        </w:rPr>
        <w:t>, предмет и условия проведения закупки</w:t>
      </w:r>
      <w:bookmarkEnd w:id="13"/>
      <w:r w:rsidRPr="00244ED2">
        <w:rPr>
          <w:sz w:val="20"/>
          <w:szCs w:val="20"/>
        </w:rPr>
        <w:t>.</w:t>
      </w:r>
      <w:bookmarkEnd w:id="14"/>
    </w:p>
    <w:p w:rsidR="007633E7" w:rsidRPr="00244ED2" w:rsidRDefault="007633E7" w:rsidP="00DE2033">
      <w:pPr>
        <w:pStyle w:val="32"/>
        <w:keepNext w:val="0"/>
        <w:numPr>
          <w:ilvl w:val="2"/>
          <w:numId w:val="1"/>
        </w:numPr>
        <w:spacing w:before="0" w:after="0"/>
        <w:ind w:left="0" w:firstLine="567"/>
        <w:rPr>
          <w:rFonts w:ascii="Times New Roman" w:hAnsi="Times New Roman" w:cs="Times New Roman"/>
          <w:b w:val="0"/>
          <w:bCs w:val="0"/>
          <w:sz w:val="20"/>
          <w:szCs w:val="20"/>
        </w:rPr>
      </w:pPr>
      <w:bookmarkStart w:id="15" w:name="_Ref166267341"/>
      <w:r w:rsidRPr="00244ED2">
        <w:rPr>
          <w:rFonts w:ascii="Times New Roman" w:hAnsi="Times New Roman" w:cs="Times New Roman"/>
          <w:b w:val="0"/>
          <w:bCs w:val="0"/>
          <w:sz w:val="20"/>
          <w:szCs w:val="20"/>
        </w:rPr>
        <w:t>Заказчик, указанный в пункт</w:t>
      </w:r>
      <w:r w:rsidR="000705B7" w:rsidRPr="00244ED2">
        <w:rPr>
          <w:rFonts w:ascii="Times New Roman" w:hAnsi="Times New Roman" w:cs="Times New Roman"/>
          <w:b w:val="0"/>
          <w:bCs w:val="0"/>
          <w:sz w:val="20"/>
          <w:szCs w:val="20"/>
        </w:rPr>
        <w:t>е</w:t>
      </w:r>
      <w:r w:rsidR="0057121E" w:rsidRPr="00244ED2">
        <w:rPr>
          <w:rFonts w:ascii="Times New Roman" w:hAnsi="Times New Roman" w:cs="Times New Roman"/>
          <w:b w:val="0"/>
          <w:bCs w:val="0"/>
          <w:sz w:val="20"/>
          <w:szCs w:val="20"/>
        </w:rPr>
        <w:t xml:space="preserve"> 1 части II</w:t>
      </w:r>
      <w:r w:rsidRPr="00244ED2">
        <w:rPr>
          <w:rFonts w:ascii="Times New Roman" w:hAnsi="Times New Roman" w:cs="Times New Roman"/>
          <w:b w:val="0"/>
          <w:bCs w:val="0"/>
          <w:sz w:val="20"/>
          <w:szCs w:val="20"/>
        </w:rPr>
        <w:t xml:space="preserve"> «ИНФОРМАЦИОННАЯ КАРТА</w:t>
      </w:r>
      <w:r w:rsidR="0057121E" w:rsidRPr="00244ED2">
        <w:rPr>
          <w:rFonts w:ascii="Times New Roman" w:hAnsi="Times New Roman" w:cs="Times New Roman"/>
          <w:b w:val="0"/>
          <w:bCs w:val="0"/>
          <w:sz w:val="20"/>
          <w:szCs w:val="20"/>
        </w:rPr>
        <w:t xml:space="preserve"> ЗАКУПКИ</w:t>
      </w:r>
      <w:r w:rsidRPr="00244ED2">
        <w:rPr>
          <w:rFonts w:ascii="Times New Roman" w:hAnsi="Times New Roman" w:cs="Times New Roman"/>
          <w:b w:val="0"/>
          <w:bCs w:val="0"/>
          <w:sz w:val="20"/>
          <w:szCs w:val="20"/>
        </w:rPr>
        <w:t xml:space="preserve">» настоящей документации </w:t>
      </w:r>
      <w:r w:rsidR="003F6191" w:rsidRPr="00244ED2">
        <w:rPr>
          <w:rFonts w:ascii="Times New Roman" w:hAnsi="Times New Roman" w:cs="Times New Roman"/>
          <w:b w:val="0"/>
          <w:bCs w:val="0"/>
          <w:sz w:val="20"/>
          <w:szCs w:val="20"/>
        </w:rPr>
        <w:t xml:space="preserve">о закупке </w:t>
      </w:r>
      <w:r w:rsidRPr="00244ED2">
        <w:rPr>
          <w:rFonts w:ascii="Times New Roman" w:hAnsi="Times New Roman" w:cs="Times New Roman"/>
          <w:b w:val="0"/>
          <w:bCs w:val="0"/>
          <w:sz w:val="20"/>
          <w:szCs w:val="20"/>
        </w:rPr>
        <w:t>соответственно (далее по тексту ссылки на разделы, подразделы, пункты и подпункты относятся исключительно к настоящей документации</w:t>
      </w:r>
      <w:r w:rsidR="0057121E" w:rsidRPr="00244ED2">
        <w:rPr>
          <w:rFonts w:ascii="Times New Roman" w:hAnsi="Times New Roman" w:cs="Times New Roman"/>
          <w:b w:val="0"/>
          <w:bCs w:val="0"/>
          <w:sz w:val="20"/>
          <w:szCs w:val="20"/>
        </w:rPr>
        <w:t xml:space="preserve"> о закупке</w:t>
      </w:r>
      <w:r w:rsidRPr="00244ED2">
        <w:rPr>
          <w:rFonts w:ascii="Times New Roman" w:hAnsi="Times New Roman" w:cs="Times New Roman"/>
          <w:b w:val="0"/>
          <w:bCs w:val="0"/>
          <w:sz w:val="20"/>
          <w:szCs w:val="20"/>
        </w:rPr>
        <w:t xml:space="preserve">, если рядом с такой ссылкой не указано иного), проводит </w:t>
      </w:r>
      <w:r w:rsidR="0057121E" w:rsidRPr="00244ED2">
        <w:rPr>
          <w:rFonts w:ascii="Times New Roman" w:hAnsi="Times New Roman" w:cs="Times New Roman"/>
          <w:b w:val="0"/>
          <w:bCs w:val="0"/>
          <w:sz w:val="20"/>
          <w:szCs w:val="20"/>
        </w:rPr>
        <w:t>закупку</w:t>
      </w:r>
      <w:r w:rsidRPr="00244ED2">
        <w:rPr>
          <w:rFonts w:ascii="Times New Roman" w:hAnsi="Times New Roman" w:cs="Times New Roman"/>
          <w:b w:val="0"/>
          <w:bCs w:val="0"/>
          <w:sz w:val="20"/>
          <w:szCs w:val="20"/>
        </w:rPr>
        <w:t>, предмет и условия которо</w:t>
      </w:r>
      <w:r w:rsidR="0057121E" w:rsidRPr="00244ED2">
        <w:rPr>
          <w:rFonts w:ascii="Times New Roman" w:hAnsi="Times New Roman" w:cs="Times New Roman"/>
          <w:b w:val="0"/>
          <w:bCs w:val="0"/>
          <w:sz w:val="20"/>
          <w:szCs w:val="20"/>
        </w:rPr>
        <w:t>й</w:t>
      </w:r>
      <w:r w:rsidRPr="00244ED2">
        <w:rPr>
          <w:rFonts w:ascii="Times New Roman" w:hAnsi="Times New Roman" w:cs="Times New Roman"/>
          <w:b w:val="0"/>
          <w:bCs w:val="0"/>
          <w:sz w:val="20"/>
          <w:szCs w:val="20"/>
        </w:rPr>
        <w:t xml:space="preserve"> указаны в </w:t>
      </w:r>
      <w:r w:rsidR="0057121E" w:rsidRPr="00244ED2">
        <w:rPr>
          <w:rFonts w:ascii="Times New Roman" w:hAnsi="Times New Roman" w:cs="Times New Roman"/>
          <w:b w:val="0"/>
          <w:bCs w:val="0"/>
          <w:sz w:val="20"/>
          <w:szCs w:val="20"/>
        </w:rPr>
        <w:t>части II</w:t>
      </w:r>
      <w:r w:rsidRPr="00244ED2">
        <w:rPr>
          <w:rFonts w:ascii="Times New Roman" w:hAnsi="Times New Roman" w:cs="Times New Roman"/>
          <w:b w:val="0"/>
          <w:bCs w:val="0"/>
          <w:sz w:val="20"/>
          <w:szCs w:val="20"/>
        </w:rPr>
        <w:t xml:space="preserve"> «ИНФОРМАЦИОННАЯ КАРТА</w:t>
      </w:r>
      <w:r w:rsidR="0057121E" w:rsidRPr="00244ED2">
        <w:rPr>
          <w:rFonts w:ascii="Times New Roman" w:hAnsi="Times New Roman" w:cs="Times New Roman"/>
          <w:b w:val="0"/>
          <w:bCs w:val="0"/>
          <w:sz w:val="20"/>
          <w:szCs w:val="20"/>
        </w:rPr>
        <w:t xml:space="preserve"> ЗАКУПКИ</w:t>
      </w:r>
      <w:r w:rsidRPr="00244ED2">
        <w:rPr>
          <w:rFonts w:ascii="Times New Roman" w:hAnsi="Times New Roman" w:cs="Times New Roman"/>
          <w:b w:val="0"/>
          <w:bCs w:val="0"/>
          <w:sz w:val="20"/>
          <w:szCs w:val="20"/>
        </w:rPr>
        <w:t xml:space="preserve">», в соответствии с процедурами, условиями и положениями </w:t>
      </w:r>
      <w:r w:rsidR="0057121E" w:rsidRPr="00244ED2">
        <w:rPr>
          <w:rFonts w:ascii="Times New Roman" w:hAnsi="Times New Roman" w:cs="Times New Roman"/>
          <w:b w:val="0"/>
          <w:bCs w:val="0"/>
          <w:sz w:val="20"/>
          <w:szCs w:val="20"/>
        </w:rPr>
        <w:t>настоящей</w:t>
      </w:r>
      <w:r w:rsidRPr="00244ED2">
        <w:rPr>
          <w:rFonts w:ascii="Times New Roman" w:hAnsi="Times New Roman" w:cs="Times New Roman"/>
          <w:b w:val="0"/>
          <w:bCs w:val="0"/>
          <w:sz w:val="20"/>
          <w:szCs w:val="20"/>
        </w:rPr>
        <w:t xml:space="preserve"> документации</w:t>
      </w:r>
      <w:r w:rsidR="0057121E" w:rsidRPr="00244ED2">
        <w:rPr>
          <w:rFonts w:ascii="Times New Roman" w:hAnsi="Times New Roman" w:cs="Times New Roman"/>
          <w:b w:val="0"/>
          <w:bCs w:val="0"/>
          <w:sz w:val="20"/>
          <w:szCs w:val="20"/>
        </w:rPr>
        <w:t xml:space="preserve"> о закупке</w:t>
      </w:r>
      <w:r w:rsidRPr="00244ED2">
        <w:rPr>
          <w:rFonts w:ascii="Times New Roman" w:hAnsi="Times New Roman" w:cs="Times New Roman"/>
          <w:b w:val="0"/>
          <w:bCs w:val="0"/>
          <w:sz w:val="20"/>
          <w:szCs w:val="20"/>
        </w:rPr>
        <w:t>.</w:t>
      </w:r>
      <w:bookmarkEnd w:id="15"/>
    </w:p>
    <w:p w:rsidR="00BB31B1" w:rsidRPr="00244ED2" w:rsidRDefault="00BB31B1" w:rsidP="00DE2033">
      <w:pPr>
        <w:pStyle w:val="32"/>
        <w:keepNext w:val="0"/>
        <w:numPr>
          <w:ilvl w:val="2"/>
          <w:numId w:val="1"/>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В случае если в документации о закупке не указано иного при проведении закупки Заказчик также является Организатором закупки, функции которого определены Стандартом. </w:t>
      </w:r>
    </w:p>
    <w:p w:rsidR="00DE2033" w:rsidRPr="00244ED2" w:rsidRDefault="00DE2033" w:rsidP="00DE2033">
      <w:pPr>
        <w:pStyle w:val="32"/>
        <w:keepNext w:val="0"/>
        <w:numPr>
          <w:ilvl w:val="2"/>
          <w:numId w:val="1"/>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Заказчик вправе привлечь для организации и проведения закупки стороннего Организатора закупки, информация о котором (в случае принятия такого решения) должна быть указана в части II «ИНФОРМАЦИОННАЯ КАРТА ЗАКУПКИ».</w:t>
      </w:r>
      <w:r w:rsidRPr="00244ED2">
        <w:rPr>
          <w:sz w:val="20"/>
          <w:szCs w:val="20"/>
        </w:rPr>
        <w:t xml:space="preserve"> </w:t>
      </w:r>
      <w:r w:rsidRPr="00244ED2">
        <w:rPr>
          <w:rFonts w:ascii="Times New Roman" w:hAnsi="Times New Roman" w:cs="Times New Roman"/>
          <w:b w:val="0"/>
          <w:bCs w:val="0"/>
          <w:sz w:val="20"/>
          <w:szCs w:val="20"/>
        </w:rPr>
        <w:t>Распределение функций между Заказчиком и таким Организатором закупки определяется договором, подписанным между ними с учетом требований Стандарта.</w:t>
      </w:r>
    </w:p>
    <w:p w:rsidR="007633E7" w:rsidRPr="00244ED2" w:rsidRDefault="007633E7" w:rsidP="00E63CAA">
      <w:pPr>
        <w:pStyle w:val="21"/>
        <w:keepNext w:val="0"/>
        <w:numPr>
          <w:ilvl w:val="1"/>
          <w:numId w:val="1"/>
        </w:numPr>
        <w:spacing w:after="0"/>
        <w:ind w:left="0" w:firstLine="567"/>
        <w:jc w:val="left"/>
        <w:rPr>
          <w:sz w:val="20"/>
          <w:szCs w:val="20"/>
        </w:rPr>
      </w:pPr>
      <w:bookmarkStart w:id="16" w:name="_Toc123405455"/>
      <w:bookmarkStart w:id="17" w:name="_Toc81919273"/>
      <w:r w:rsidRPr="00244ED2">
        <w:rPr>
          <w:sz w:val="20"/>
          <w:szCs w:val="20"/>
        </w:rPr>
        <w:t xml:space="preserve">Начальная (максимальная) цена </w:t>
      </w:r>
      <w:bookmarkEnd w:id="16"/>
      <w:r w:rsidRPr="00244ED2">
        <w:rPr>
          <w:sz w:val="20"/>
          <w:szCs w:val="20"/>
        </w:rPr>
        <w:t>договора (цена лота)</w:t>
      </w:r>
      <w:bookmarkEnd w:id="17"/>
      <w:r w:rsidRPr="00244ED2">
        <w:rPr>
          <w:sz w:val="20"/>
          <w:szCs w:val="20"/>
        </w:rPr>
        <w:t xml:space="preserve"> </w:t>
      </w:r>
    </w:p>
    <w:p w:rsidR="00B86D1B" w:rsidRDefault="00B86D1B" w:rsidP="007D35D2">
      <w:pPr>
        <w:pStyle w:val="32"/>
        <w:numPr>
          <w:ilvl w:val="2"/>
          <w:numId w:val="1"/>
        </w:numPr>
        <w:spacing w:before="0" w:after="0"/>
        <w:ind w:left="0" w:firstLine="567"/>
        <w:rPr>
          <w:rFonts w:ascii="Times New Roman" w:hAnsi="Times New Roman" w:cs="Times New Roman"/>
          <w:b w:val="0"/>
          <w:bCs w:val="0"/>
          <w:sz w:val="20"/>
          <w:szCs w:val="20"/>
        </w:rPr>
      </w:pPr>
      <w:bookmarkStart w:id="18" w:name="_Ref166311292"/>
      <w:r w:rsidRPr="00244ED2">
        <w:rPr>
          <w:rFonts w:ascii="Times New Roman" w:hAnsi="Times New Roman" w:cs="Times New Roman"/>
          <w:b w:val="0"/>
          <w:bCs w:val="0"/>
          <w:sz w:val="20"/>
          <w:szCs w:val="20"/>
        </w:rPr>
        <w:t xml:space="preserve">Начальная (максимальная) цена договора (цена лота) указана в извещении о закупке и пункте </w:t>
      </w:r>
      <w:r>
        <w:rPr>
          <w:rFonts w:ascii="Times New Roman" w:hAnsi="Times New Roman" w:cs="Times New Roman"/>
          <w:b w:val="0"/>
          <w:bCs w:val="0"/>
          <w:sz w:val="20"/>
          <w:szCs w:val="20"/>
        </w:rPr>
        <w:t>4</w:t>
      </w:r>
      <w:r w:rsidRPr="00244ED2">
        <w:rPr>
          <w:rFonts w:ascii="Times New Roman" w:hAnsi="Times New Roman" w:cs="Times New Roman"/>
          <w:b w:val="0"/>
          <w:bCs w:val="0"/>
          <w:sz w:val="20"/>
          <w:szCs w:val="20"/>
        </w:rPr>
        <w:t xml:space="preserve"> части II «ИНФОРМАЦИОННАЯ КАРТА ЗАКУПКИ». Начальная (максимальная) цена договора (цена лота) может быть указана Заказчиком в виде </w:t>
      </w:r>
      <w:r w:rsidRPr="00244ED2">
        <w:rPr>
          <w:rFonts w:ascii="Times New Roman" w:hAnsi="Times New Roman" w:cs="Times New Roman"/>
          <w:b w:val="0"/>
          <w:sz w:val="20"/>
          <w:szCs w:val="20"/>
        </w:rPr>
        <w:t>сведений о начальной (максимальной) цене договора (цена лота), либо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максимальное значение цены договора. В случае если по результатам закупки в соответствии с условиями документации о закупке может быть заключено несколько договоров, в том числе с несколькими заказчиками, начальная максимальная цена договора (цена лота) может включать в себя указание начальных максимальных цен отдельных договоров.</w:t>
      </w:r>
    </w:p>
    <w:bookmarkEnd w:id="18"/>
    <w:p w:rsidR="00FD4522" w:rsidRPr="00B86D1B" w:rsidRDefault="00B86D1B" w:rsidP="007D35D2">
      <w:pPr>
        <w:pStyle w:val="32"/>
        <w:numPr>
          <w:ilvl w:val="2"/>
          <w:numId w:val="1"/>
        </w:numPr>
        <w:spacing w:before="0" w:after="0"/>
        <w:ind w:left="0" w:firstLine="567"/>
        <w:rPr>
          <w:rFonts w:ascii="Times New Roman" w:hAnsi="Times New Roman" w:cs="Times New Roman"/>
          <w:b w:val="0"/>
          <w:bCs w:val="0"/>
          <w:sz w:val="20"/>
          <w:szCs w:val="20"/>
        </w:rPr>
      </w:pPr>
      <w:r w:rsidRPr="00B86D1B">
        <w:rPr>
          <w:rFonts w:ascii="Times New Roman" w:hAnsi="Times New Roman" w:cs="Times New Roman"/>
          <w:b w:val="0"/>
          <w:bCs w:val="0"/>
          <w:sz w:val="20"/>
          <w:szCs w:val="20"/>
          <w:highlight w:val="yellow"/>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размещено в части VI «ОБОСНОВАНИЕ НАЧАЛЬНОЙ (МАКСИМАЛЬНОЙ) ЦЕНЫ ДОГОВОРА» настоящей документации о закупке.</w:t>
      </w:r>
    </w:p>
    <w:p w:rsidR="007633E7" w:rsidRPr="00244ED2" w:rsidRDefault="007633E7" w:rsidP="00FA1AA1">
      <w:pPr>
        <w:pStyle w:val="21"/>
        <w:keepNext w:val="0"/>
        <w:numPr>
          <w:ilvl w:val="1"/>
          <w:numId w:val="1"/>
        </w:numPr>
        <w:spacing w:after="0"/>
        <w:ind w:left="0" w:firstLine="567"/>
        <w:jc w:val="left"/>
        <w:rPr>
          <w:sz w:val="20"/>
          <w:szCs w:val="20"/>
        </w:rPr>
      </w:pPr>
      <w:bookmarkStart w:id="19" w:name="_Toc123405457"/>
      <w:bookmarkStart w:id="20" w:name="_Toc81919274"/>
      <w:r w:rsidRPr="00244ED2">
        <w:rPr>
          <w:sz w:val="20"/>
          <w:szCs w:val="20"/>
        </w:rPr>
        <w:t xml:space="preserve">Требования к </w:t>
      </w:r>
      <w:bookmarkEnd w:id="19"/>
      <w:r w:rsidRPr="00244ED2">
        <w:rPr>
          <w:sz w:val="20"/>
          <w:szCs w:val="20"/>
        </w:rPr>
        <w:t>участникам закупки</w:t>
      </w:r>
      <w:bookmarkEnd w:id="20"/>
    </w:p>
    <w:p w:rsidR="007633E7" w:rsidRPr="00B86D1B" w:rsidRDefault="00F62CF9" w:rsidP="00F62CF9">
      <w:pPr>
        <w:pStyle w:val="32"/>
        <w:keepNext w:val="0"/>
        <w:numPr>
          <w:ilvl w:val="2"/>
          <w:numId w:val="1"/>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Участником закупки может быть любое юридическое лицо (или несколько юридических лиц, выступающих на стороне одного участника закупки), а также индивидуальный предприниматель (или несколько индивидуальных предпринимателей, выступающих на стороне одного участника закупки) являющиеся субъектами малого или среднего предпринимательства</w:t>
      </w:r>
      <w:r w:rsidR="0053156E" w:rsidRPr="00244ED2">
        <w:rPr>
          <w:rFonts w:ascii="Times New Roman" w:hAnsi="Times New Roman" w:cs="Times New Roman"/>
          <w:b w:val="0"/>
          <w:bCs w:val="0"/>
          <w:sz w:val="20"/>
          <w:szCs w:val="20"/>
        </w:rPr>
        <w:t xml:space="preserve"> (далее – субъекты МСП)</w:t>
      </w:r>
      <w:r w:rsidRPr="00244ED2">
        <w:rPr>
          <w:rFonts w:ascii="Times New Roman" w:hAnsi="Times New Roman" w:cs="Times New Roman"/>
          <w:b w:val="0"/>
          <w:bCs w:val="0"/>
          <w:sz w:val="20"/>
          <w:szCs w:val="20"/>
        </w:rPr>
        <w:t>.</w:t>
      </w:r>
      <w:r w:rsidR="00B86D1B">
        <w:rPr>
          <w:rFonts w:ascii="Times New Roman" w:hAnsi="Times New Roman" w:cs="Times New Roman"/>
          <w:b w:val="0"/>
          <w:bCs w:val="0"/>
          <w:sz w:val="20"/>
          <w:szCs w:val="20"/>
        </w:rPr>
        <w:t xml:space="preserve"> </w:t>
      </w:r>
      <w:r w:rsidR="00B86D1B" w:rsidRPr="00B86D1B">
        <w:rPr>
          <w:rFonts w:ascii="Times New Roman" w:hAnsi="Times New Roman" w:cs="Times New Roman"/>
          <w:b w:val="0"/>
          <w:bCs w:val="0"/>
          <w:sz w:val="20"/>
          <w:szCs w:val="20"/>
          <w:highlight w:val="yellow"/>
        </w:rPr>
        <w:t>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участником закупки может быть также физическое лицо, не являющееся индивидуальными предпринимателем и применяющее специальный налоговый режим «Налог на профессиональный доход».</w:t>
      </w:r>
    </w:p>
    <w:p w:rsidR="007633E7" w:rsidRPr="00244ED2" w:rsidRDefault="007633E7" w:rsidP="00536F50">
      <w:pPr>
        <w:pStyle w:val="32"/>
        <w:keepNext w:val="0"/>
        <w:numPr>
          <w:ilvl w:val="2"/>
          <w:numId w:val="1"/>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Участники закупки имеют право выступать в отношениях, связанных с осуществлением закупок,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w:t>
      </w:r>
      <w:r w:rsidR="00F62CF9" w:rsidRPr="00244ED2">
        <w:rPr>
          <w:rFonts w:ascii="Times New Roman" w:hAnsi="Times New Roman" w:cs="Times New Roman"/>
          <w:b w:val="0"/>
          <w:bCs w:val="0"/>
          <w:sz w:val="20"/>
          <w:szCs w:val="20"/>
        </w:rPr>
        <w:t>требованиями действующего законодательства.</w:t>
      </w:r>
    </w:p>
    <w:p w:rsidR="007633E7" w:rsidRPr="00244ED2" w:rsidRDefault="007633E7" w:rsidP="00FA1AA1">
      <w:pPr>
        <w:pStyle w:val="32"/>
        <w:keepNext w:val="0"/>
        <w:numPr>
          <w:ilvl w:val="2"/>
          <w:numId w:val="1"/>
        </w:numPr>
        <w:spacing w:before="0" w:after="0"/>
        <w:ind w:left="0" w:firstLine="567"/>
        <w:rPr>
          <w:rFonts w:ascii="Times New Roman" w:hAnsi="Times New Roman" w:cs="Times New Roman"/>
          <w:b w:val="0"/>
          <w:bCs w:val="0"/>
          <w:sz w:val="20"/>
          <w:szCs w:val="20"/>
        </w:rPr>
      </w:pPr>
      <w:bookmarkStart w:id="21" w:name="_Ref166312025"/>
      <w:r w:rsidRPr="00244ED2">
        <w:rPr>
          <w:rFonts w:ascii="Times New Roman" w:hAnsi="Times New Roman" w:cs="Times New Roman"/>
          <w:b w:val="0"/>
          <w:bCs w:val="0"/>
          <w:sz w:val="20"/>
          <w:szCs w:val="20"/>
        </w:rPr>
        <w:t xml:space="preserve">Участник </w:t>
      </w:r>
      <w:r w:rsidRPr="00244ED2">
        <w:rPr>
          <w:rFonts w:ascii="Times New Roman" w:hAnsi="Times New Roman" w:cs="Times New Roman"/>
          <w:b w:val="0"/>
          <w:sz w:val="20"/>
          <w:szCs w:val="20"/>
        </w:rPr>
        <w:t xml:space="preserve">закупки </w:t>
      </w:r>
      <w:r w:rsidRPr="00244ED2">
        <w:rPr>
          <w:rFonts w:ascii="Times New Roman" w:hAnsi="Times New Roman" w:cs="Times New Roman"/>
          <w:b w:val="0"/>
          <w:bCs w:val="0"/>
          <w:sz w:val="20"/>
          <w:szCs w:val="20"/>
        </w:rPr>
        <w:t xml:space="preserve">для того, чтобы принять участие в </w:t>
      </w:r>
      <w:r w:rsidR="00F62CF9" w:rsidRPr="00244ED2">
        <w:rPr>
          <w:rFonts w:ascii="Times New Roman" w:hAnsi="Times New Roman" w:cs="Times New Roman"/>
          <w:b w:val="0"/>
          <w:bCs w:val="0"/>
          <w:sz w:val="20"/>
          <w:szCs w:val="20"/>
        </w:rPr>
        <w:t>закупке</w:t>
      </w:r>
      <w:r w:rsidRPr="00244ED2">
        <w:rPr>
          <w:rFonts w:ascii="Times New Roman" w:hAnsi="Times New Roman" w:cs="Times New Roman"/>
          <w:b w:val="0"/>
          <w:bCs w:val="0"/>
          <w:sz w:val="20"/>
          <w:szCs w:val="20"/>
        </w:rPr>
        <w:t xml:space="preserve">, должен удовлетворять требованиям, установленным </w:t>
      </w:r>
      <w:r w:rsidR="0006345E" w:rsidRPr="00244ED2">
        <w:rPr>
          <w:rFonts w:ascii="Times New Roman" w:hAnsi="Times New Roman" w:cs="Times New Roman"/>
          <w:b w:val="0"/>
          <w:bCs w:val="0"/>
          <w:sz w:val="20"/>
          <w:szCs w:val="20"/>
        </w:rPr>
        <w:t xml:space="preserve">в </w:t>
      </w:r>
      <w:r w:rsidRPr="00244ED2">
        <w:rPr>
          <w:rFonts w:ascii="Times New Roman" w:hAnsi="Times New Roman" w:cs="Times New Roman"/>
          <w:b w:val="0"/>
          <w:bCs w:val="0"/>
          <w:sz w:val="20"/>
          <w:szCs w:val="20"/>
        </w:rPr>
        <w:t xml:space="preserve">пункте </w:t>
      </w:r>
      <w:r w:rsidR="002640E4">
        <w:rPr>
          <w:rFonts w:ascii="Times New Roman" w:hAnsi="Times New Roman" w:cs="Times New Roman"/>
          <w:b w:val="0"/>
          <w:bCs w:val="0"/>
          <w:sz w:val="20"/>
          <w:szCs w:val="20"/>
        </w:rPr>
        <w:t>9</w:t>
      </w:r>
      <w:r w:rsidRPr="00244ED2">
        <w:rPr>
          <w:rFonts w:ascii="Times New Roman" w:hAnsi="Times New Roman" w:cs="Times New Roman"/>
          <w:b w:val="0"/>
          <w:bCs w:val="0"/>
          <w:sz w:val="20"/>
          <w:szCs w:val="20"/>
        </w:rPr>
        <w:t xml:space="preserve"> части II «ИНФОРМАЦИОННАЯ КАРТА </w:t>
      </w:r>
      <w:r w:rsidR="0006345E" w:rsidRPr="00244ED2">
        <w:rPr>
          <w:rFonts w:ascii="Times New Roman" w:hAnsi="Times New Roman" w:cs="Times New Roman"/>
          <w:b w:val="0"/>
          <w:bCs w:val="0"/>
          <w:sz w:val="20"/>
          <w:szCs w:val="20"/>
        </w:rPr>
        <w:t>ЗАКУПКИ</w:t>
      </w:r>
      <w:r w:rsidRPr="00244ED2">
        <w:rPr>
          <w:rFonts w:ascii="Times New Roman" w:hAnsi="Times New Roman" w:cs="Times New Roman"/>
          <w:b w:val="0"/>
          <w:bCs w:val="0"/>
          <w:sz w:val="20"/>
          <w:szCs w:val="20"/>
        </w:rPr>
        <w:t>».</w:t>
      </w:r>
      <w:bookmarkEnd w:id="21"/>
    </w:p>
    <w:p w:rsidR="00536F50" w:rsidRPr="00244ED2" w:rsidRDefault="00536F50" w:rsidP="00536F50">
      <w:pPr>
        <w:pStyle w:val="32"/>
        <w:keepNext w:val="0"/>
        <w:numPr>
          <w:ilvl w:val="2"/>
          <w:numId w:val="1"/>
        </w:numPr>
        <w:spacing w:before="0" w:after="0"/>
        <w:ind w:left="0" w:firstLine="567"/>
        <w:rPr>
          <w:rFonts w:ascii="Times New Roman" w:hAnsi="Times New Roman" w:cs="Times New Roman"/>
          <w:b w:val="0"/>
          <w:sz w:val="20"/>
          <w:szCs w:val="20"/>
        </w:rPr>
      </w:pPr>
      <w:r w:rsidRPr="00244ED2">
        <w:rPr>
          <w:rFonts w:ascii="Times New Roman" w:hAnsi="Times New Roman" w:cs="Times New Roman"/>
          <w:b w:val="0"/>
          <w:sz w:val="20"/>
          <w:szCs w:val="20"/>
        </w:rPr>
        <w:t>Участник закупки должен соответствовать требованию об отсутствии сведений о нем в реестре недобросовестных поставщиков, предусмотренном Законом 223-ФЗ, и (или) в реестре недобросовестных поставщиков, предусмотренном Федеральным законом от 5 апреля 2013 года</w:t>
      </w:r>
      <w:r w:rsidR="00B95A22" w:rsidRPr="00244ED2">
        <w:rPr>
          <w:rFonts w:ascii="Times New Roman" w:hAnsi="Times New Roman" w:cs="Times New Roman"/>
          <w:b w:val="0"/>
          <w:sz w:val="20"/>
          <w:szCs w:val="20"/>
        </w:rPr>
        <w:t xml:space="preserve"> № </w:t>
      </w:r>
      <w:r w:rsidRPr="00244ED2">
        <w:rPr>
          <w:rFonts w:ascii="Times New Roman" w:hAnsi="Times New Roman" w:cs="Times New Roman"/>
          <w:b w:val="0"/>
          <w:sz w:val="20"/>
          <w:szCs w:val="20"/>
        </w:rPr>
        <w:t>44-ФЗ «О контрактной системе в сфере закупок товаров, работ, услуг для обеспечения государственных и муниципальных нужд», если такое требование установлено Заказчиком, в пункте 1</w:t>
      </w:r>
      <w:r w:rsidR="005A0A09">
        <w:rPr>
          <w:rFonts w:ascii="Times New Roman" w:hAnsi="Times New Roman" w:cs="Times New Roman"/>
          <w:b w:val="0"/>
          <w:sz w:val="20"/>
          <w:szCs w:val="20"/>
        </w:rPr>
        <w:t>0</w:t>
      </w:r>
      <w:r w:rsidRPr="00244ED2">
        <w:rPr>
          <w:rFonts w:ascii="Times New Roman" w:hAnsi="Times New Roman" w:cs="Times New Roman"/>
          <w:b w:val="0"/>
          <w:sz w:val="20"/>
          <w:szCs w:val="20"/>
        </w:rPr>
        <w:t xml:space="preserve"> части II «ИНФОРМАЦИОННАЯ КАРТА ЗАКУПКИ».</w:t>
      </w:r>
    </w:p>
    <w:p w:rsidR="00ED149E" w:rsidRPr="00B86D1B" w:rsidRDefault="00B86D1B" w:rsidP="005B1855">
      <w:pPr>
        <w:pStyle w:val="32"/>
        <w:keepNext w:val="0"/>
        <w:numPr>
          <w:ilvl w:val="2"/>
          <w:numId w:val="1"/>
        </w:numPr>
        <w:spacing w:before="0" w:after="0"/>
        <w:ind w:left="0" w:firstLine="567"/>
        <w:rPr>
          <w:rFonts w:ascii="Times New Roman" w:hAnsi="Times New Roman" w:cs="Times New Roman"/>
          <w:b w:val="0"/>
          <w:sz w:val="20"/>
          <w:szCs w:val="20"/>
        </w:rPr>
      </w:pPr>
      <w:r w:rsidRPr="00B86D1B">
        <w:rPr>
          <w:rFonts w:ascii="Times New Roman" w:hAnsi="Times New Roman" w:cs="Times New Roman"/>
          <w:b w:val="0"/>
          <w:sz w:val="20"/>
          <w:szCs w:val="20"/>
          <w:highlight w:val="yellow"/>
        </w:rPr>
        <w:t>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настоящей документации о закупке в части требований, не подлежащих суммированию (наличию гражданской правоспособности в полном объеме, не нахождения в процессе ликвидации, не приостановления деятельности, отсутствия в реестре недобросовестных поставщиков и т.п.). При установлении требований по наличию специальной правоспособности (например, наличие лицензий и иных специальных разрешительных документов) коллективный участник будет признаваться соответствующим требованиям, в случае наличия специальной правоспособности у члена коллективного участника, который будет поставлять соответствующие товары, выполнять соответствующие работы, оказывать соответствующие услуги.</w:t>
      </w:r>
    </w:p>
    <w:p w:rsidR="008A58B0" w:rsidRPr="00244ED2" w:rsidRDefault="00AA433B" w:rsidP="008A58B0">
      <w:pPr>
        <w:pStyle w:val="32"/>
        <w:keepNext w:val="0"/>
        <w:numPr>
          <w:ilvl w:val="2"/>
          <w:numId w:val="1"/>
        </w:numPr>
        <w:spacing w:before="0" w:after="0"/>
        <w:ind w:left="0" w:firstLine="567"/>
        <w:rPr>
          <w:rFonts w:ascii="Times New Roman" w:hAnsi="Times New Roman" w:cs="Times New Roman"/>
          <w:b w:val="0"/>
          <w:sz w:val="20"/>
          <w:szCs w:val="20"/>
        </w:rPr>
      </w:pPr>
      <w:r w:rsidRPr="00244ED2">
        <w:rPr>
          <w:rFonts w:ascii="Times New Roman" w:hAnsi="Times New Roman" w:cs="Times New Roman"/>
          <w:b w:val="0"/>
          <w:sz w:val="20"/>
          <w:szCs w:val="20"/>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либо в качестве субподрядчиков</w:t>
      </w:r>
      <w:r w:rsidR="007567D1" w:rsidRPr="00244ED2">
        <w:rPr>
          <w:rFonts w:ascii="Times New Roman" w:hAnsi="Times New Roman" w:cs="Times New Roman"/>
          <w:b w:val="0"/>
          <w:sz w:val="20"/>
          <w:szCs w:val="20"/>
        </w:rPr>
        <w:t xml:space="preserve"> (субпоставщиков)</w:t>
      </w:r>
      <w:r w:rsidRPr="00244ED2">
        <w:rPr>
          <w:rFonts w:ascii="Times New Roman" w:hAnsi="Times New Roman" w:cs="Times New Roman"/>
          <w:b w:val="0"/>
          <w:sz w:val="20"/>
          <w:szCs w:val="20"/>
        </w:rPr>
        <w:t xml:space="preserve"> у других участников закупки. В случае невыполнения этих требований </w:t>
      </w:r>
      <w:r w:rsidR="007567D1" w:rsidRPr="00244ED2">
        <w:rPr>
          <w:rFonts w:ascii="Times New Roman" w:hAnsi="Times New Roman" w:cs="Times New Roman"/>
          <w:b w:val="0"/>
          <w:sz w:val="20"/>
          <w:szCs w:val="20"/>
        </w:rPr>
        <w:t>з</w:t>
      </w:r>
      <w:r w:rsidRPr="00244ED2">
        <w:rPr>
          <w:rFonts w:ascii="Times New Roman" w:hAnsi="Times New Roman" w:cs="Times New Roman"/>
          <w:b w:val="0"/>
          <w:sz w:val="20"/>
          <w:szCs w:val="20"/>
        </w:rPr>
        <w:t xml:space="preserve">аявки с участием таких лиц будут отклонены без </w:t>
      </w:r>
      <w:proofErr w:type="gramStart"/>
      <w:r w:rsidRPr="00244ED2">
        <w:rPr>
          <w:rFonts w:ascii="Times New Roman" w:hAnsi="Times New Roman" w:cs="Times New Roman"/>
          <w:b w:val="0"/>
          <w:sz w:val="20"/>
          <w:szCs w:val="20"/>
        </w:rPr>
        <w:t>рассмотрения</w:t>
      </w:r>
      <w:proofErr w:type="gramEnd"/>
      <w:r w:rsidRPr="00244ED2">
        <w:rPr>
          <w:rFonts w:ascii="Times New Roman" w:hAnsi="Times New Roman" w:cs="Times New Roman"/>
          <w:b w:val="0"/>
          <w:sz w:val="20"/>
          <w:szCs w:val="20"/>
        </w:rPr>
        <w:t xml:space="preserve"> по существу</w:t>
      </w:r>
      <w:r w:rsidR="007567D1" w:rsidRPr="00244ED2">
        <w:rPr>
          <w:rFonts w:ascii="Times New Roman" w:hAnsi="Times New Roman" w:cs="Times New Roman"/>
          <w:b w:val="0"/>
          <w:sz w:val="20"/>
          <w:szCs w:val="20"/>
        </w:rPr>
        <w:t>.</w:t>
      </w:r>
      <w:r w:rsidR="008A58B0" w:rsidRPr="00244ED2">
        <w:rPr>
          <w:rFonts w:ascii="Times New Roman" w:hAnsi="Times New Roman" w:cs="Times New Roman"/>
          <w:b w:val="0"/>
          <w:sz w:val="20"/>
          <w:szCs w:val="20"/>
        </w:rPr>
        <w:t xml:space="preserve"> Любое юридическое или индивидуальный предприниматель, не принимающее участие в данной закупке самостоятельно либо в составе коллективного участника может являться субподрядчиком/соисполнителем у произвольного числа участников закупки.</w:t>
      </w:r>
    </w:p>
    <w:p w:rsidR="007633E7" w:rsidRPr="00244ED2" w:rsidRDefault="007633E7" w:rsidP="00FA1AA1">
      <w:pPr>
        <w:pStyle w:val="21"/>
        <w:keepNext w:val="0"/>
        <w:numPr>
          <w:ilvl w:val="1"/>
          <w:numId w:val="1"/>
        </w:numPr>
        <w:tabs>
          <w:tab w:val="clear" w:pos="1286"/>
          <w:tab w:val="left" w:pos="1276"/>
        </w:tabs>
        <w:spacing w:after="0"/>
        <w:ind w:left="0" w:firstLine="567"/>
        <w:jc w:val="both"/>
        <w:rPr>
          <w:sz w:val="20"/>
          <w:szCs w:val="20"/>
        </w:rPr>
      </w:pPr>
      <w:bookmarkStart w:id="22" w:name="_Toc123405458"/>
      <w:bookmarkStart w:id="23" w:name="_Toc81919275"/>
      <w:r w:rsidRPr="00244ED2">
        <w:rPr>
          <w:sz w:val="20"/>
          <w:szCs w:val="20"/>
        </w:rPr>
        <w:t>Привлечение соисполнителей (субподрядчиков) к исполнению договора</w:t>
      </w:r>
      <w:bookmarkEnd w:id="22"/>
      <w:bookmarkEnd w:id="23"/>
    </w:p>
    <w:p w:rsidR="007633E7" w:rsidRPr="001A04F5" w:rsidRDefault="001A04F5" w:rsidP="001A04F5">
      <w:pPr>
        <w:pStyle w:val="32"/>
        <w:keepNext w:val="0"/>
        <w:numPr>
          <w:ilvl w:val="2"/>
          <w:numId w:val="1"/>
        </w:numPr>
        <w:spacing w:before="0" w:after="0"/>
        <w:ind w:left="0" w:firstLine="567"/>
        <w:jc w:val="left"/>
        <w:rPr>
          <w:rFonts w:ascii="Times New Roman" w:hAnsi="Times New Roman" w:cs="Times New Roman"/>
          <w:b w:val="0"/>
          <w:bCs w:val="0"/>
          <w:color w:val="FF0000"/>
          <w:sz w:val="20"/>
          <w:szCs w:val="20"/>
        </w:rPr>
      </w:pPr>
      <w:bookmarkStart w:id="24" w:name="_Ref354131841"/>
      <w:bookmarkStart w:id="25" w:name="_Ref11495519"/>
      <w:r w:rsidRPr="001A04F5">
        <w:rPr>
          <w:rFonts w:ascii="Times New Roman" w:hAnsi="Times New Roman" w:cs="Times New Roman"/>
          <w:b w:val="0"/>
          <w:bCs w:val="0"/>
          <w:color w:val="FF0000"/>
          <w:sz w:val="20"/>
          <w:szCs w:val="20"/>
        </w:rPr>
        <w:t>Привлечение соисполнителей (субподрядчиков) к исполнению договора не допускается</w:t>
      </w:r>
      <w:r w:rsidR="00926F92" w:rsidRPr="001A04F5">
        <w:rPr>
          <w:rFonts w:ascii="Times New Roman" w:hAnsi="Times New Roman" w:cs="Times New Roman"/>
          <w:b w:val="0"/>
          <w:bCs w:val="0"/>
          <w:color w:val="FF0000"/>
          <w:sz w:val="20"/>
          <w:szCs w:val="20"/>
        </w:rPr>
        <w:t xml:space="preserve">. </w:t>
      </w:r>
      <w:r w:rsidR="007633E7" w:rsidRPr="001A04F5">
        <w:rPr>
          <w:rFonts w:ascii="Times New Roman" w:hAnsi="Times New Roman" w:cs="Times New Roman"/>
          <w:b w:val="0"/>
          <w:bCs w:val="0"/>
          <w:color w:val="FF0000"/>
          <w:sz w:val="20"/>
          <w:szCs w:val="20"/>
        </w:rPr>
        <w:t xml:space="preserve"> </w:t>
      </w:r>
      <w:bookmarkStart w:id="26" w:name="_Ref354131847"/>
      <w:bookmarkEnd w:id="24"/>
    </w:p>
    <w:p w:rsidR="008A58B0" w:rsidRPr="00244ED2" w:rsidRDefault="008A58B0" w:rsidP="008A58B0">
      <w:pPr>
        <w:rPr>
          <w:sz w:val="20"/>
          <w:szCs w:val="20"/>
        </w:rPr>
      </w:pPr>
    </w:p>
    <w:p w:rsidR="007633E7" w:rsidRPr="00244ED2" w:rsidRDefault="007633E7" w:rsidP="00FA1AA1">
      <w:pPr>
        <w:pStyle w:val="21"/>
        <w:keepNext w:val="0"/>
        <w:numPr>
          <w:ilvl w:val="1"/>
          <w:numId w:val="1"/>
        </w:numPr>
        <w:spacing w:after="0"/>
        <w:ind w:left="0" w:firstLine="567"/>
        <w:jc w:val="both"/>
        <w:rPr>
          <w:sz w:val="20"/>
          <w:szCs w:val="20"/>
        </w:rPr>
      </w:pPr>
      <w:bookmarkStart w:id="27" w:name="_Toc123405459"/>
      <w:bookmarkStart w:id="28" w:name="_Toc81919276"/>
      <w:bookmarkEnd w:id="26"/>
      <w:r w:rsidRPr="00244ED2">
        <w:rPr>
          <w:sz w:val="20"/>
          <w:szCs w:val="20"/>
        </w:rPr>
        <w:t xml:space="preserve">Расходы на участие в </w:t>
      </w:r>
      <w:bookmarkEnd w:id="27"/>
      <w:r w:rsidR="00AA1F7C" w:rsidRPr="00244ED2">
        <w:rPr>
          <w:sz w:val="20"/>
          <w:szCs w:val="20"/>
        </w:rPr>
        <w:t>закупке</w:t>
      </w:r>
      <w:r w:rsidRPr="00244ED2">
        <w:rPr>
          <w:sz w:val="20"/>
          <w:szCs w:val="20"/>
        </w:rPr>
        <w:t xml:space="preserve"> и при заключении договора</w:t>
      </w:r>
      <w:bookmarkEnd w:id="28"/>
    </w:p>
    <w:p w:rsidR="007633E7" w:rsidRPr="00244ED2" w:rsidRDefault="007633E7" w:rsidP="00FA1AA1">
      <w:pPr>
        <w:pStyle w:val="32"/>
        <w:numPr>
          <w:ilvl w:val="2"/>
          <w:numId w:val="1"/>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Участник </w:t>
      </w:r>
      <w:r w:rsidRPr="00244ED2">
        <w:rPr>
          <w:rFonts w:ascii="Times New Roman" w:hAnsi="Times New Roman" w:cs="Times New Roman"/>
          <w:b w:val="0"/>
          <w:sz w:val="20"/>
          <w:szCs w:val="20"/>
        </w:rPr>
        <w:t xml:space="preserve">закупки </w:t>
      </w:r>
      <w:r w:rsidRPr="00244ED2">
        <w:rPr>
          <w:rFonts w:ascii="Times New Roman" w:hAnsi="Times New Roman" w:cs="Times New Roman"/>
          <w:b w:val="0"/>
          <w:bCs w:val="0"/>
          <w:sz w:val="20"/>
          <w:szCs w:val="20"/>
        </w:rPr>
        <w:t xml:space="preserve">несет все расходы, связанные с подготовкой и подачей заявки на участие в </w:t>
      </w:r>
      <w:r w:rsidR="0093672C" w:rsidRPr="00244ED2">
        <w:rPr>
          <w:rFonts w:ascii="Times New Roman" w:hAnsi="Times New Roman" w:cs="Times New Roman"/>
          <w:b w:val="0"/>
          <w:bCs w:val="0"/>
          <w:sz w:val="20"/>
          <w:szCs w:val="20"/>
        </w:rPr>
        <w:t>закупке</w:t>
      </w:r>
      <w:r w:rsidRPr="00244ED2">
        <w:rPr>
          <w:rFonts w:ascii="Times New Roman" w:hAnsi="Times New Roman" w:cs="Times New Roman"/>
          <w:b w:val="0"/>
          <w:bCs w:val="0"/>
          <w:sz w:val="20"/>
          <w:szCs w:val="20"/>
        </w:rPr>
        <w:t xml:space="preserve">, участием в </w:t>
      </w:r>
      <w:r w:rsidR="0093672C" w:rsidRPr="00244ED2">
        <w:rPr>
          <w:rFonts w:ascii="Times New Roman" w:hAnsi="Times New Roman" w:cs="Times New Roman"/>
          <w:b w:val="0"/>
          <w:bCs w:val="0"/>
          <w:sz w:val="20"/>
          <w:szCs w:val="20"/>
        </w:rPr>
        <w:t>закупке</w:t>
      </w:r>
      <w:r w:rsidRPr="00244ED2">
        <w:rPr>
          <w:rFonts w:ascii="Times New Roman" w:hAnsi="Times New Roman" w:cs="Times New Roman"/>
          <w:b w:val="0"/>
          <w:bCs w:val="0"/>
          <w:sz w:val="20"/>
          <w:szCs w:val="20"/>
        </w:rPr>
        <w:t xml:space="preserve"> и заключением </w:t>
      </w:r>
      <w:bookmarkEnd w:id="25"/>
      <w:r w:rsidRPr="00244ED2">
        <w:rPr>
          <w:rFonts w:ascii="Times New Roman" w:hAnsi="Times New Roman" w:cs="Times New Roman"/>
          <w:b w:val="0"/>
          <w:bCs w:val="0"/>
          <w:sz w:val="20"/>
          <w:szCs w:val="20"/>
        </w:rPr>
        <w:t>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7633E7" w:rsidRPr="00244ED2" w:rsidRDefault="00CC019D" w:rsidP="00C90121">
      <w:pPr>
        <w:pStyle w:val="21"/>
        <w:keepNext w:val="0"/>
        <w:numPr>
          <w:ilvl w:val="1"/>
          <w:numId w:val="1"/>
        </w:numPr>
        <w:tabs>
          <w:tab w:val="num" w:pos="0"/>
        </w:tabs>
        <w:spacing w:after="0"/>
        <w:ind w:left="0" w:firstLine="567"/>
        <w:jc w:val="both"/>
        <w:rPr>
          <w:sz w:val="20"/>
          <w:szCs w:val="20"/>
        </w:rPr>
      </w:pPr>
      <w:bookmarkStart w:id="29" w:name="_Toc123405460"/>
      <w:bookmarkStart w:id="30" w:name="_Toc81919277"/>
      <w:r w:rsidRPr="00244ED2">
        <w:rPr>
          <w:sz w:val="20"/>
          <w:szCs w:val="20"/>
        </w:rPr>
        <w:t>П</w:t>
      </w:r>
      <w:r w:rsidR="0093672C" w:rsidRPr="00244ED2">
        <w:rPr>
          <w:sz w:val="20"/>
          <w:szCs w:val="20"/>
        </w:rPr>
        <w:t>редоставлени</w:t>
      </w:r>
      <w:r w:rsidRPr="00244ED2">
        <w:rPr>
          <w:sz w:val="20"/>
          <w:szCs w:val="20"/>
        </w:rPr>
        <w:t>е</w:t>
      </w:r>
      <w:r w:rsidR="0093672C" w:rsidRPr="00244ED2">
        <w:rPr>
          <w:sz w:val="20"/>
          <w:szCs w:val="20"/>
        </w:rPr>
        <w:t xml:space="preserve">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C90121" w:rsidRPr="00244ED2">
        <w:rPr>
          <w:sz w:val="20"/>
          <w:szCs w:val="20"/>
        </w:rPr>
        <w:t xml:space="preserve"> при проведении </w:t>
      </w:r>
      <w:bookmarkEnd w:id="29"/>
      <w:r w:rsidR="007633E7" w:rsidRPr="00244ED2">
        <w:rPr>
          <w:sz w:val="20"/>
          <w:szCs w:val="20"/>
        </w:rPr>
        <w:t>закупк</w:t>
      </w:r>
      <w:r w:rsidR="00C90121" w:rsidRPr="00244ED2">
        <w:rPr>
          <w:sz w:val="20"/>
          <w:szCs w:val="20"/>
        </w:rPr>
        <w:t>и</w:t>
      </w:r>
      <w:bookmarkEnd w:id="30"/>
    </w:p>
    <w:p w:rsidR="00C90121" w:rsidRPr="00244ED2" w:rsidRDefault="00C90121" w:rsidP="001F5C18">
      <w:pPr>
        <w:pStyle w:val="32"/>
        <w:numPr>
          <w:ilvl w:val="2"/>
          <w:numId w:val="1"/>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w:t>
      </w:r>
      <w:r w:rsidR="005872FB" w:rsidRPr="00244ED2">
        <w:rPr>
          <w:rFonts w:ascii="Times New Roman" w:hAnsi="Times New Roman" w:cs="Times New Roman"/>
          <w:b w:val="0"/>
          <w:bCs w:val="0"/>
          <w:sz w:val="20"/>
          <w:szCs w:val="20"/>
        </w:rPr>
        <w:t>ссийской Федерации от 16.09.2016</w:t>
      </w:r>
      <w:r w:rsidRPr="00244ED2">
        <w:rPr>
          <w:rFonts w:ascii="Times New Roman" w:hAnsi="Times New Roman" w:cs="Times New Roman"/>
          <w:b w:val="0"/>
          <w:bCs w:val="0"/>
          <w:sz w:val="20"/>
          <w:szCs w:val="20"/>
        </w:rPr>
        <w:t xml:space="preserve"> № 925-ПП</w:t>
      </w:r>
      <w:r w:rsidR="00C40080" w:rsidRPr="00244ED2">
        <w:rPr>
          <w:rFonts w:ascii="Times New Roman" w:hAnsi="Times New Roman" w:cs="Times New Roman"/>
          <w:b w:val="0"/>
          <w:bCs w:val="0"/>
          <w:sz w:val="20"/>
          <w:szCs w:val="20"/>
        </w:rPr>
        <w:t xml:space="preserve"> (далее - Приоритет)</w:t>
      </w:r>
      <w:r w:rsidRPr="00244ED2">
        <w:rPr>
          <w:rFonts w:ascii="Times New Roman" w:hAnsi="Times New Roman" w:cs="Times New Roman"/>
          <w:b w:val="0"/>
          <w:bCs w:val="0"/>
          <w:sz w:val="20"/>
          <w:szCs w:val="20"/>
        </w:rPr>
        <w:t xml:space="preserve"> в случае если </w:t>
      </w:r>
      <w:r w:rsidR="00585E9A" w:rsidRPr="00244ED2">
        <w:rPr>
          <w:rFonts w:ascii="Times New Roman" w:hAnsi="Times New Roman" w:cs="Times New Roman"/>
          <w:b w:val="0"/>
          <w:bCs w:val="0"/>
          <w:sz w:val="20"/>
          <w:szCs w:val="20"/>
        </w:rPr>
        <w:t>Заказчиком</w:t>
      </w:r>
      <w:r w:rsidRPr="00244ED2">
        <w:rPr>
          <w:rFonts w:ascii="Times New Roman" w:hAnsi="Times New Roman" w:cs="Times New Roman"/>
          <w:b w:val="0"/>
          <w:bCs w:val="0"/>
          <w:sz w:val="20"/>
          <w:szCs w:val="20"/>
        </w:rPr>
        <w:t xml:space="preserve"> в пункте </w:t>
      </w:r>
      <w:r w:rsidR="00E46643">
        <w:rPr>
          <w:rFonts w:ascii="Times New Roman" w:hAnsi="Times New Roman" w:cs="Times New Roman"/>
          <w:b w:val="0"/>
          <w:bCs w:val="0"/>
          <w:sz w:val="20"/>
          <w:szCs w:val="20"/>
        </w:rPr>
        <w:t>22</w:t>
      </w:r>
      <w:r w:rsidRPr="00244ED2">
        <w:rPr>
          <w:rFonts w:ascii="Times New Roman" w:hAnsi="Times New Roman" w:cs="Times New Roman"/>
          <w:b w:val="0"/>
          <w:bCs w:val="0"/>
          <w:sz w:val="20"/>
          <w:szCs w:val="20"/>
        </w:rPr>
        <w:t xml:space="preserve"> части II «ИНФОРМАЦИОННАЯ КАРТА ЗАКУПКИ» установлена такая возможность.</w:t>
      </w:r>
    </w:p>
    <w:p w:rsidR="00C90121" w:rsidRPr="00244ED2" w:rsidRDefault="00C90121" w:rsidP="001F5C18">
      <w:pPr>
        <w:pStyle w:val="32"/>
        <w:numPr>
          <w:ilvl w:val="2"/>
          <w:numId w:val="1"/>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Приоритет предоставляется при соблюдении следующих условий: </w:t>
      </w:r>
    </w:p>
    <w:p w:rsidR="00C90121" w:rsidRPr="00244ED2" w:rsidRDefault="00C40080" w:rsidP="00DB0136">
      <w:pPr>
        <w:pStyle w:val="afffff4"/>
        <w:numPr>
          <w:ilvl w:val="0"/>
          <w:numId w:val="11"/>
        </w:numPr>
        <w:ind w:left="0" w:firstLine="567"/>
        <w:jc w:val="both"/>
        <w:rPr>
          <w:bCs/>
          <w:kern w:val="28"/>
          <w:sz w:val="20"/>
          <w:szCs w:val="20"/>
        </w:rPr>
      </w:pPr>
      <w:r w:rsidRPr="00244ED2">
        <w:rPr>
          <w:bCs/>
          <w:kern w:val="28"/>
          <w:sz w:val="20"/>
          <w:szCs w:val="20"/>
        </w:rPr>
        <w:t>у</w:t>
      </w:r>
      <w:r w:rsidR="00D359FA" w:rsidRPr="00244ED2">
        <w:rPr>
          <w:bCs/>
          <w:kern w:val="28"/>
          <w:sz w:val="20"/>
          <w:szCs w:val="20"/>
        </w:rPr>
        <w:t>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w:t>
      </w:r>
      <w:r w:rsidRPr="00244ED2">
        <w:rPr>
          <w:bCs/>
          <w:kern w:val="28"/>
          <w:sz w:val="20"/>
          <w:szCs w:val="20"/>
        </w:rPr>
        <w:t>исхождения</w:t>
      </w:r>
      <w:r w:rsidR="008802F3">
        <w:rPr>
          <w:bCs/>
          <w:kern w:val="28"/>
          <w:sz w:val="20"/>
          <w:szCs w:val="20"/>
        </w:rPr>
        <w:t xml:space="preserve"> </w:t>
      </w:r>
      <w:r w:rsidRPr="00244ED2">
        <w:rPr>
          <w:bCs/>
          <w:kern w:val="28"/>
          <w:sz w:val="20"/>
          <w:szCs w:val="20"/>
        </w:rPr>
        <w:t>поставляемых товаров;</w:t>
      </w:r>
    </w:p>
    <w:p w:rsidR="00585E9A" w:rsidRPr="00244ED2" w:rsidRDefault="00585E9A" w:rsidP="00DB0136">
      <w:pPr>
        <w:pStyle w:val="afffff4"/>
        <w:numPr>
          <w:ilvl w:val="0"/>
          <w:numId w:val="11"/>
        </w:numPr>
        <w:ind w:left="0" w:firstLine="567"/>
        <w:jc w:val="both"/>
        <w:rPr>
          <w:bCs/>
          <w:kern w:val="28"/>
          <w:sz w:val="20"/>
          <w:szCs w:val="20"/>
        </w:rPr>
      </w:pPr>
      <w:r w:rsidRPr="00244ED2">
        <w:rPr>
          <w:sz w:val="20"/>
          <w:szCs w:val="20"/>
        </w:rPr>
        <w:t>предоставление участник</w:t>
      </w:r>
      <w:r w:rsidR="00B95A22" w:rsidRPr="00244ED2">
        <w:rPr>
          <w:sz w:val="20"/>
          <w:szCs w:val="20"/>
        </w:rPr>
        <w:t>ами</w:t>
      </w:r>
      <w:r w:rsidRPr="00244ED2">
        <w:rPr>
          <w:sz w:val="20"/>
          <w:szCs w:val="20"/>
        </w:rPr>
        <w:t xml:space="preserve"> закупки недостоверных сведени</w:t>
      </w:r>
      <w:r w:rsidR="00F83B30" w:rsidRPr="00244ED2">
        <w:rPr>
          <w:sz w:val="20"/>
          <w:szCs w:val="20"/>
        </w:rPr>
        <w:t>й</w:t>
      </w:r>
      <w:r w:rsidRPr="00244ED2">
        <w:rPr>
          <w:sz w:val="20"/>
          <w:szCs w:val="20"/>
        </w:rPr>
        <w:t xml:space="preserve"> о стране происхождения товара, указанного в заявке,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w:t>
      </w:r>
    </w:p>
    <w:p w:rsidR="00C40080" w:rsidRPr="00244ED2" w:rsidRDefault="00C40080" w:rsidP="00DB0136">
      <w:pPr>
        <w:pStyle w:val="afffff4"/>
        <w:numPr>
          <w:ilvl w:val="0"/>
          <w:numId w:val="11"/>
        </w:numPr>
        <w:ind w:left="0" w:firstLine="567"/>
        <w:jc w:val="both"/>
        <w:rPr>
          <w:bCs/>
          <w:kern w:val="28"/>
          <w:sz w:val="20"/>
          <w:szCs w:val="20"/>
        </w:rPr>
      </w:pPr>
      <w:r w:rsidRPr="00244ED2">
        <w:rPr>
          <w:bCs/>
          <w:kern w:val="28"/>
          <w:sz w:val="20"/>
          <w:szCs w:val="20"/>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40080" w:rsidRPr="00244ED2" w:rsidRDefault="00585E9A" w:rsidP="00DB0136">
      <w:pPr>
        <w:pStyle w:val="afffff4"/>
        <w:numPr>
          <w:ilvl w:val="0"/>
          <w:numId w:val="11"/>
        </w:numPr>
        <w:ind w:left="0" w:firstLine="567"/>
        <w:jc w:val="both"/>
        <w:rPr>
          <w:bCs/>
          <w:kern w:val="28"/>
          <w:sz w:val="20"/>
          <w:szCs w:val="20"/>
        </w:rPr>
      </w:pPr>
      <w:r w:rsidRPr="00244ED2">
        <w:rPr>
          <w:bCs/>
          <w:kern w:val="28"/>
          <w:sz w:val="20"/>
          <w:szCs w:val="20"/>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40080" w:rsidRPr="00244ED2" w:rsidRDefault="00C40080" w:rsidP="001F5C18">
      <w:pPr>
        <w:pStyle w:val="32"/>
        <w:numPr>
          <w:ilvl w:val="2"/>
          <w:numId w:val="1"/>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Приоритет не предоставляется в случаях, если:</w:t>
      </w:r>
    </w:p>
    <w:p w:rsidR="00C40080" w:rsidRPr="00244ED2" w:rsidRDefault="00C40080" w:rsidP="00C40080">
      <w:pPr>
        <w:pStyle w:val="afffff4"/>
        <w:ind w:left="0" w:firstLine="567"/>
        <w:jc w:val="both"/>
        <w:rPr>
          <w:bCs/>
          <w:kern w:val="28"/>
          <w:sz w:val="20"/>
          <w:szCs w:val="20"/>
        </w:rPr>
      </w:pPr>
      <w:r w:rsidRPr="00244ED2">
        <w:rPr>
          <w:bCs/>
          <w:kern w:val="28"/>
          <w:sz w:val="20"/>
          <w:szCs w:val="20"/>
        </w:rPr>
        <w:t>а) закупка признана несостоявшейся и договор заключается с единственным участником закупки;</w:t>
      </w:r>
    </w:p>
    <w:p w:rsidR="00C40080" w:rsidRPr="00244ED2" w:rsidRDefault="00C40080" w:rsidP="00C40080">
      <w:pPr>
        <w:pStyle w:val="afffff4"/>
        <w:ind w:left="0" w:firstLine="567"/>
        <w:jc w:val="both"/>
        <w:rPr>
          <w:bCs/>
          <w:kern w:val="28"/>
          <w:sz w:val="20"/>
          <w:szCs w:val="20"/>
        </w:rPr>
      </w:pPr>
      <w:r w:rsidRPr="00244ED2">
        <w:rPr>
          <w:bCs/>
          <w:kern w:val="28"/>
          <w:sz w:val="20"/>
          <w:szCs w:val="20"/>
        </w:rPr>
        <w:t>б) в заявках всех участников не содержится предложений о поставке товаров российского происхождения, выполнении работ, оказании услуг российскими лицами;</w:t>
      </w:r>
    </w:p>
    <w:p w:rsidR="00C40080" w:rsidRPr="00244ED2" w:rsidRDefault="00C40080" w:rsidP="00C40080">
      <w:pPr>
        <w:pStyle w:val="afffff4"/>
        <w:ind w:left="0" w:firstLine="567"/>
        <w:jc w:val="both"/>
        <w:rPr>
          <w:bCs/>
          <w:kern w:val="28"/>
          <w:sz w:val="20"/>
          <w:szCs w:val="20"/>
        </w:rPr>
      </w:pPr>
      <w:r w:rsidRPr="00244ED2">
        <w:rPr>
          <w:bCs/>
          <w:kern w:val="28"/>
          <w:sz w:val="20"/>
          <w:szCs w:val="20"/>
        </w:rPr>
        <w:t>в) в заявках всех участников не содержится предложений о поставке товаров иностранного происхождения, выполнении работ, оказании услуг иностранными лицами;</w:t>
      </w:r>
    </w:p>
    <w:p w:rsidR="00C40080" w:rsidRPr="00244ED2" w:rsidRDefault="00C40080" w:rsidP="00C40080">
      <w:pPr>
        <w:pStyle w:val="afffff4"/>
        <w:ind w:left="0" w:firstLine="567"/>
        <w:jc w:val="both"/>
        <w:rPr>
          <w:bCs/>
          <w:kern w:val="28"/>
          <w:sz w:val="20"/>
          <w:szCs w:val="20"/>
        </w:rPr>
      </w:pPr>
      <w:r w:rsidRPr="00244ED2">
        <w:rPr>
          <w:bCs/>
          <w:kern w:val="28"/>
          <w:sz w:val="20"/>
          <w:szCs w:val="20"/>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w:t>
      </w:r>
      <w:r w:rsidR="00F83B30" w:rsidRPr="00244ED2">
        <w:rPr>
          <w:bCs/>
          <w:kern w:val="28"/>
          <w:sz w:val="20"/>
          <w:szCs w:val="20"/>
        </w:rPr>
        <w:t>частником товаров, работ, услуг.</w:t>
      </w:r>
    </w:p>
    <w:p w:rsidR="00C40080" w:rsidRPr="00244ED2" w:rsidRDefault="00C40080" w:rsidP="001F5C18">
      <w:pPr>
        <w:pStyle w:val="32"/>
        <w:numPr>
          <w:ilvl w:val="2"/>
          <w:numId w:val="1"/>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лота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лота.</w:t>
      </w:r>
    </w:p>
    <w:p w:rsidR="009A43DF" w:rsidRPr="009A43DF" w:rsidRDefault="009A43DF" w:rsidP="001F5C18">
      <w:pPr>
        <w:pStyle w:val="32"/>
        <w:numPr>
          <w:ilvl w:val="2"/>
          <w:numId w:val="1"/>
        </w:numPr>
        <w:spacing w:before="0" w:after="0"/>
        <w:ind w:left="0" w:firstLine="567"/>
        <w:rPr>
          <w:rFonts w:ascii="Times New Roman" w:hAnsi="Times New Roman" w:cs="Times New Roman"/>
          <w:b w:val="0"/>
          <w:bCs w:val="0"/>
          <w:sz w:val="20"/>
          <w:szCs w:val="20"/>
        </w:rPr>
      </w:pPr>
      <w:r w:rsidRPr="009A43DF">
        <w:rPr>
          <w:rFonts w:ascii="Times New Roman" w:hAnsi="Times New Roman" w:cs="Times New Roman"/>
          <w:b w:val="0"/>
          <w:bCs w:val="0"/>
          <w:sz w:val="20"/>
          <w:szCs w:val="20"/>
        </w:rPr>
        <w:t xml:space="preserve">При расчете оценки по ценовому критерию, с учетом установленного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стоимость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принимается в расчет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 </w:t>
      </w:r>
      <w:r w:rsidRPr="009A43DF">
        <w:rPr>
          <w:rFonts w:ascii="Times New Roman" w:hAnsi="Times New Roman" w:cs="Times New Roman"/>
          <w:b w:val="0"/>
          <w:bCs w:val="0"/>
          <w:sz w:val="20"/>
          <w:szCs w:val="20"/>
          <w:highlight w:val="yellow"/>
        </w:rPr>
        <w:t>При осуществлении закупок радиоэлектронной продукции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rsidR="00C40080" w:rsidRDefault="00C40080" w:rsidP="001F5C18">
      <w:pPr>
        <w:pStyle w:val="32"/>
        <w:numPr>
          <w:ilvl w:val="2"/>
          <w:numId w:val="1"/>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Указанный приоритет применяется с учетом положений Генерального соглашения по тарифам и торговле 1994 года и Договора о Евразийском экономическом союзе от 29 мая 2014 г.</w:t>
      </w:r>
    </w:p>
    <w:p w:rsidR="002168ED" w:rsidRDefault="002168ED" w:rsidP="002168ED"/>
    <w:p w:rsidR="002168ED" w:rsidRPr="002168ED" w:rsidRDefault="002168ED" w:rsidP="002168ED">
      <w:pPr>
        <w:pStyle w:val="afffff4"/>
        <w:numPr>
          <w:ilvl w:val="1"/>
          <w:numId w:val="54"/>
        </w:numPr>
        <w:rPr>
          <w:b/>
          <w:bCs/>
          <w:kern w:val="28"/>
          <w:sz w:val="20"/>
          <w:szCs w:val="20"/>
        </w:rPr>
      </w:pPr>
      <w:r w:rsidRPr="002168ED">
        <w:rPr>
          <w:b/>
          <w:bCs/>
          <w:kern w:val="28"/>
          <w:sz w:val="20"/>
          <w:szCs w:val="20"/>
        </w:rPr>
        <w:t>Антикоррупционные обязательства</w:t>
      </w:r>
    </w:p>
    <w:p w:rsidR="002168ED" w:rsidRPr="00715851" w:rsidRDefault="002168ED" w:rsidP="002168ED">
      <w:pPr>
        <w:spacing w:after="0"/>
        <w:ind w:firstLine="709"/>
        <w:rPr>
          <w:bCs/>
          <w:kern w:val="28"/>
          <w:sz w:val="20"/>
          <w:szCs w:val="20"/>
        </w:rPr>
      </w:pPr>
      <w:r w:rsidRPr="00715851">
        <w:rPr>
          <w:bCs/>
          <w:kern w:val="28"/>
          <w:sz w:val="20"/>
          <w:szCs w:val="20"/>
        </w:rPr>
        <w:t xml:space="preserve">Антикоррупционные обязательства сторон </w:t>
      </w:r>
      <w:bookmarkStart w:id="31" w:name="_Hlk119582923"/>
      <w:r w:rsidRPr="00715851">
        <w:rPr>
          <w:bCs/>
          <w:kern w:val="28"/>
          <w:sz w:val="20"/>
          <w:szCs w:val="20"/>
        </w:rPr>
        <w:t>АО «</w:t>
      </w:r>
      <w:proofErr w:type="spellStart"/>
      <w:r w:rsidR="001A04F5">
        <w:rPr>
          <w:bCs/>
          <w:kern w:val="28"/>
          <w:sz w:val="20"/>
          <w:szCs w:val="20"/>
        </w:rPr>
        <w:t>Энергосервис</w:t>
      </w:r>
      <w:proofErr w:type="spellEnd"/>
      <w:r w:rsidR="001A04F5">
        <w:rPr>
          <w:bCs/>
          <w:kern w:val="28"/>
          <w:sz w:val="20"/>
          <w:szCs w:val="20"/>
        </w:rPr>
        <w:t xml:space="preserve"> </w:t>
      </w:r>
      <w:r w:rsidRPr="00715851">
        <w:rPr>
          <w:bCs/>
          <w:kern w:val="28"/>
          <w:sz w:val="20"/>
          <w:szCs w:val="20"/>
        </w:rPr>
        <w:t>Волг</w:t>
      </w:r>
      <w:r w:rsidR="001A04F5">
        <w:rPr>
          <w:bCs/>
          <w:kern w:val="28"/>
          <w:sz w:val="20"/>
          <w:szCs w:val="20"/>
        </w:rPr>
        <w:t>и</w:t>
      </w:r>
      <w:r w:rsidRPr="00715851">
        <w:rPr>
          <w:bCs/>
          <w:kern w:val="28"/>
          <w:sz w:val="20"/>
          <w:szCs w:val="20"/>
        </w:rPr>
        <w:t>»</w:t>
      </w:r>
      <w:bookmarkEnd w:id="31"/>
      <w:r w:rsidRPr="00715851">
        <w:rPr>
          <w:bCs/>
          <w:kern w:val="28"/>
          <w:sz w:val="20"/>
          <w:szCs w:val="20"/>
        </w:rPr>
        <w:t xml:space="preserve"> ориентировано на установление и сохранение деловых отношений с партнерами и контрагентами, которые: </w:t>
      </w:r>
    </w:p>
    <w:p w:rsidR="002168ED" w:rsidRPr="00715851" w:rsidRDefault="002168ED" w:rsidP="002168ED">
      <w:pPr>
        <w:spacing w:after="0"/>
        <w:ind w:firstLine="709"/>
        <w:rPr>
          <w:bCs/>
          <w:kern w:val="28"/>
          <w:sz w:val="20"/>
          <w:szCs w:val="20"/>
        </w:rPr>
      </w:pPr>
      <w:r w:rsidRPr="00715851">
        <w:rPr>
          <w:bCs/>
          <w:kern w:val="28"/>
          <w:sz w:val="20"/>
          <w:szCs w:val="20"/>
        </w:rPr>
        <w:t>-</w:t>
      </w:r>
      <w:r w:rsidRPr="00715851">
        <w:rPr>
          <w:bCs/>
          <w:kern w:val="28"/>
          <w:sz w:val="20"/>
          <w:szCs w:val="20"/>
        </w:rPr>
        <w:tab/>
        <w:t xml:space="preserve">поддерживают Антикоррупционную политику; </w:t>
      </w:r>
    </w:p>
    <w:p w:rsidR="002168ED" w:rsidRPr="00715851" w:rsidRDefault="002168ED" w:rsidP="002168ED">
      <w:pPr>
        <w:spacing w:after="0"/>
        <w:ind w:firstLine="709"/>
        <w:rPr>
          <w:bCs/>
          <w:kern w:val="28"/>
          <w:sz w:val="20"/>
          <w:szCs w:val="20"/>
        </w:rPr>
      </w:pPr>
      <w:r w:rsidRPr="00715851">
        <w:rPr>
          <w:bCs/>
          <w:kern w:val="28"/>
          <w:sz w:val="20"/>
          <w:szCs w:val="20"/>
        </w:rPr>
        <w:t>-</w:t>
      </w:r>
      <w:r w:rsidRPr="00715851">
        <w:rPr>
          <w:bCs/>
          <w:kern w:val="28"/>
          <w:sz w:val="20"/>
          <w:szCs w:val="20"/>
        </w:rPr>
        <w:tab/>
        <w:t xml:space="preserve">ведут деловые отношения в добросовестной и честной манере; </w:t>
      </w:r>
    </w:p>
    <w:p w:rsidR="002168ED" w:rsidRPr="00715851" w:rsidRDefault="002168ED" w:rsidP="002168ED">
      <w:pPr>
        <w:spacing w:after="0"/>
        <w:ind w:firstLine="709"/>
        <w:rPr>
          <w:bCs/>
          <w:kern w:val="28"/>
          <w:sz w:val="20"/>
          <w:szCs w:val="20"/>
        </w:rPr>
      </w:pPr>
      <w:r w:rsidRPr="00715851">
        <w:rPr>
          <w:bCs/>
          <w:kern w:val="28"/>
          <w:sz w:val="20"/>
          <w:szCs w:val="20"/>
        </w:rPr>
        <w:t>-</w:t>
      </w:r>
      <w:r w:rsidRPr="00715851">
        <w:rPr>
          <w:bCs/>
          <w:kern w:val="28"/>
          <w:sz w:val="20"/>
          <w:szCs w:val="20"/>
        </w:rPr>
        <w:tab/>
        <w:t>заботятся о собственной репутации;</w:t>
      </w:r>
    </w:p>
    <w:p w:rsidR="002168ED" w:rsidRPr="00715851" w:rsidRDefault="002168ED" w:rsidP="002168ED">
      <w:pPr>
        <w:spacing w:after="0"/>
        <w:ind w:firstLine="709"/>
        <w:rPr>
          <w:bCs/>
          <w:kern w:val="28"/>
          <w:sz w:val="20"/>
          <w:szCs w:val="20"/>
        </w:rPr>
      </w:pPr>
      <w:r w:rsidRPr="00715851">
        <w:rPr>
          <w:bCs/>
          <w:kern w:val="28"/>
          <w:sz w:val="20"/>
          <w:szCs w:val="20"/>
        </w:rPr>
        <w:t>-</w:t>
      </w:r>
      <w:r w:rsidRPr="00715851">
        <w:rPr>
          <w:bCs/>
          <w:kern w:val="28"/>
          <w:sz w:val="20"/>
          <w:szCs w:val="20"/>
        </w:rPr>
        <w:tab/>
        <w:t>демонстрируют поддержку высоким этическим стандартам;</w:t>
      </w:r>
    </w:p>
    <w:p w:rsidR="002168ED" w:rsidRPr="00715851" w:rsidRDefault="002168ED" w:rsidP="002168ED">
      <w:pPr>
        <w:spacing w:after="0"/>
        <w:ind w:firstLine="709"/>
        <w:rPr>
          <w:bCs/>
          <w:kern w:val="28"/>
          <w:sz w:val="20"/>
          <w:szCs w:val="20"/>
        </w:rPr>
      </w:pPr>
      <w:r w:rsidRPr="00715851">
        <w:rPr>
          <w:bCs/>
          <w:kern w:val="28"/>
          <w:sz w:val="20"/>
          <w:szCs w:val="20"/>
        </w:rPr>
        <w:t>-</w:t>
      </w:r>
      <w:r w:rsidRPr="00715851">
        <w:rPr>
          <w:bCs/>
          <w:kern w:val="28"/>
          <w:sz w:val="20"/>
          <w:szCs w:val="20"/>
        </w:rPr>
        <w:tab/>
        <w:t>реализуют собственные меры по противодействию коррупции;</w:t>
      </w:r>
    </w:p>
    <w:p w:rsidR="002168ED" w:rsidRPr="00715851" w:rsidRDefault="002168ED" w:rsidP="002168ED">
      <w:pPr>
        <w:spacing w:after="0"/>
        <w:ind w:firstLine="709"/>
        <w:rPr>
          <w:bCs/>
          <w:kern w:val="28"/>
          <w:sz w:val="20"/>
          <w:szCs w:val="20"/>
        </w:rPr>
      </w:pPr>
      <w:r w:rsidRPr="00715851">
        <w:rPr>
          <w:bCs/>
          <w:kern w:val="28"/>
          <w:sz w:val="20"/>
          <w:szCs w:val="20"/>
        </w:rPr>
        <w:t>-</w:t>
      </w:r>
      <w:r w:rsidRPr="00715851">
        <w:rPr>
          <w:bCs/>
          <w:kern w:val="28"/>
          <w:sz w:val="20"/>
          <w:szCs w:val="20"/>
        </w:rPr>
        <w:tab/>
        <w:t xml:space="preserve">участвуют в коллективных антикоррупционных инициативах. </w:t>
      </w:r>
    </w:p>
    <w:p w:rsidR="002168ED" w:rsidRPr="00715851" w:rsidRDefault="001A04F5" w:rsidP="002168ED">
      <w:pPr>
        <w:spacing w:after="0"/>
        <w:ind w:firstLine="709"/>
        <w:rPr>
          <w:bCs/>
          <w:kern w:val="28"/>
          <w:sz w:val="20"/>
          <w:szCs w:val="20"/>
        </w:rPr>
      </w:pPr>
      <w:r>
        <w:rPr>
          <w:bCs/>
          <w:kern w:val="28"/>
          <w:sz w:val="20"/>
          <w:szCs w:val="20"/>
        </w:rPr>
        <w:t>АО «</w:t>
      </w:r>
      <w:proofErr w:type="spellStart"/>
      <w:r>
        <w:rPr>
          <w:bCs/>
          <w:kern w:val="28"/>
          <w:sz w:val="20"/>
          <w:szCs w:val="20"/>
        </w:rPr>
        <w:t>Энергосервис</w:t>
      </w:r>
      <w:proofErr w:type="spellEnd"/>
      <w:r>
        <w:rPr>
          <w:bCs/>
          <w:kern w:val="28"/>
          <w:sz w:val="20"/>
          <w:szCs w:val="20"/>
        </w:rPr>
        <w:t xml:space="preserve"> Волги»</w:t>
      </w:r>
      <w:r w:rsidR="002168ED" w:rsidRPr="00715851">
        <w:rPr>
          <w:bCs/>
          <w:kern w:val="28"/>
          <w:sz w:val="20"/>
          <w:szCs w:val="20"/>
        </w:rPr>
        <w:t xml:space="preserve"> реализует требования статьи 13.3 Федерального закона от 25.12.2008 № 273-ФЗ «О противодействии коррупции», принимает меры по предупреждению коррупции, присоединилось к Антикоррупционной хартии российского бизнеса (свидетельство от 23.09.2014 № 496), включено в Реестр надёжных партнёров, ведёт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партнёров и поддерживают антикоррупционные стандарты ведения бизнеса. </w:t>
      </w:r>
    </w:p>
    <w:p w:rsidR="002168ED" w:rsidRPr="00715851" w:rsidRDefault="001A04F5" w:rsidP="002168ED">
      <w:pPr>
        <w:spacing w:after="0"/>
        <w:ind w:firstLine="709"/>
        <w:rPr>
          <w:bCs/>
          <w:kern w:val="28"/>
          <w:sz w:val="20"/>
          <w:szCs w:val="20"/>
        </w:rPr>
      </w:pPr>
      <w:r>
        <w:rPr>
          <w:bCs/>
          <w:kern w:val="28"/>
          <w:sz w:val="20"/>
          <w:szCs w:val="20"/>
        </w:rPr>
        <w:t>АО «</w:t>
      </w:r>
      <w:proofErr w:type="spellStart"/>
      <w:r>
        <w:rPr>
          <w:bCs/>
          <w:kern w:val="28"/>
          <w:sz w:val="20"/>
          <w:szCs w:val="20"/>
        </w:rPr>
        <w:t>Энергосервис</w:t>
      </w:r>
      <w:proofErr w:type="spellEnd"/>
      <w:r>
        <w:rPr>
          <w:bCs/>
          <w:kern w:val="28"/>
          <w:sz w:val="20"/>
          <w:szCs w:val="20"/>
        </w:rPr>
        <w:t xml:space="preserve"> Волги»</w:t>
      </w:r>
      <w:r w:rsidR="002168ED" w:rsidRPr="00715851">
        <w:rPr>
          <w:bCs/>
          <w:kern w:val="28"/>
          <w:sz w:val="20"/>
          <w:szCs w:val="20"/>
        </w:rPr>
        <w:t xml:space="preserve"> информируют партнёров и контрагентов о программах, стандартах поведения, процедурах и правилах, направленных на профилактику и противодействие коррупции посредством раздела «Антикоррупционная политика» на официальном сайте ПАО «</w:t>
      </w:r>
      <w:proofErr w:type="spellStart"/>
      <w:r w:rsidR="002168ED" w:rsidRPr="00715851">
        <w:rPr>
          <w:bCs/>
          <w:kern w:val="28"/>
          <w:sz w:val="20"/>
          <w:szCs w:val="20"/>
        </w:rPr>
        <w:t>Россети</w:t>
      </w:r>
      <w:proofErr w:type="spellEnd"/>
      <w:r w:rsidR="002168ED" w:rsidRPr="00715851">
        <w:rPr>
          <w:bCs/>
          <w:kern w:val="28"/>
          <w:sz w:val="20"/>
          <w:szCs w:val="20"/>
        </w:rPr>
        <w:t xml:space="preserve"> Волга» по адресу: rossetivolga.ru/</w:t>
      </w:r>
      <w:proofErr w:type="spellStart"/>
      <w:r w:rsidR="002168ED" w:rsidRPr="00715851">
        <w:rPr>
          <w:bCs/>
          <w:kern w:val="28"/>
          <w:sz w:val="20"/>
          <w:szCs w:val="20"/>
        </w:rPr>
        <w:t>ru</w:t>
      </w:r>
      <w:proofErr w:type="spellEnd"/>
      <w:r w:rsidR="002168ED" w:rsidRPr="00715851">
        <w:rPr>
          <w:bCs/>
          <w:kern w:val="28"/>
          <w:sz w:val="20"/>
          <w:szCs w:val="20"/>
        </w:rPr>
        <w:t>/</w:t>
      </w:r>
      <w:proofErr w:type="spellStart"/>
      <w:r w:rsidR="002168ED" w:rsidRPr="00715851">
        <w:rPr>
          <w:bCs/>
          <w:kern w:val="28"/>
          <w:sz w:val="20"/>
          <w:szCs w:val="20"/>
        </w:rPr>
        <w:t>o_kompanii</w:t>
      </w:r>
      <w:proofErr w:type="spellEnd"/>
      <w:r w:rsidR="002168ED" w:rsidRPr="00715851">
        <w:rPr>
          <w:bCs/>
          <w:kern w:val="28"/>
          <w:sz w:val="20"/>
          <w:szCs w:val="20"/>
        </w:rPr>
        <w:t>/</w:t>
      </w:r>
      <w:proofErr w:type="spellStart"/>
      <w:r w:rsidR="002168ED" w:rsidRPr="00715851">
        <w:rPr>
          <w:bCs/>
          <w:kern w:val="28"/>
          <w:sz w:val="20"/>
          <w:szCs w:val="20"/>
        </w:rPr>
        <w:t>antikorrup</w:t>
      </w:r>
      <w:proofErr w:type="spellEnd"/>
      <w:r w:rsidR="002168ED" w:rsidRPr="00715851">
        <w:rPr>
          <w:bCs/>
          <w:kern w:val="28"/>
          <w:sz w:val="20"/>
          <w:szCs w:val="20"/>
        </w:rPr>
        <w:t xml:space="preserve">. </w:t>
      </w:r>
    </w:p>
    <w:p w:rsidR="002168ED" w:rsidRPr="00715851" w:rsidRDefault="001A04F5" w:rsidP="002168ED">
      <w:pPr>
        <w:spacing w:after="0"/>
        <w:ind w:firstLine="709"/>
        <w:rPr>
          <w:bCs/>
          <w:kern w:val="28"/>
          <w:sz w:val="20"/>
          <w:szCs w:val="20"/>
        </w:rPr>
      </w:pPr>
      <w:r>
        <w:rPr>
          <w:bCs/>
          <w:kern w:val="28"/>
          <w:sz w:val="20"/>
          <w:szCs w:val="20"/>
        </w:rPr>
        <w:t>АО «</w:t>
      </w:r>
      <w:proofErr w:type="spellStart"/>
      <w:r>
        <w:rPr>
          <w:bCs/>
          <w:kern w:val="28"/>
          <w:sz w:val="20"/>
          <w:szCs w:val="20"/>
        </w:rPr>
        <w:t>Энергосервис</w:t>
      </w:r>
      <w:proofErr w:type="spellEnd"/>
      <w:r>
        <w:rPr>
          <w:bCs/>
          <w:kern w:val="28"/>
          <w:sz w:val="20"/>
          <w:szCs w:val="20"/>
        </w:rPr>
        <w:t xml:space="preserve"> Волги»</w:t>
      </w:r>
      <w:r w:rsidR="002168ED" w:rsidRPr="00715851">
        <w:rPr>
          <w:bCs/>
          <w:kern w:val="28"/>
          <w:sz w:val="20"/>
          <w:szCs w:val="20"/>
        </w:rPr>
        <w:t xml:space="preserve"> организованы доступные, безопасные и конфиденциальные каналы передачи информации, механизмы обратной связи, включая прямую «горячую линию» по противодействию коррупции (телефон: +7 (8452) 30-86-44), предназначенную для предоставления работниками компаний Группы </w:t>
      </w:r>
      <w:proofErr w:type="spellStart"/>
      <w:r w:rsidR="002168ED" w:rsidRPr="00715851">
        <w:rPr>
          <w:bCs/>
          <w:kern w:val="28"/>
          <w:sz w:val="20"/>
          <w:szCs w:val="20"/>
        </w:rPr>
        <w:t>Россети</w:t>
      </w:r>
      <w:proofErr w:type="spellEnd"/>
      <w:r w:rsidR="002168ED" w:rsidRPr="00715851">
        <w:rPr>
          <w:bCs/>
          <w:kern w:val="28"/>
          <w:sz w:val="20"/>
          <w:szCs w:val="20"/>
        </w:rPr>
        <w:t xml:space="preserve">, потенциальными контрагентами, контрагентами и деловыми партнерами, а также иными лицами информации о намерениях или фактах совершения коррупционных действий (склонения к совершению коррупционных действий) в отношении </w:t>
      </w:r>
      <w:r>
        <w:rPr>
          <w:bCs/>
          <w:kern w:val="28"/>
          <w:sz w:val="20"/>
          <w:szCs w:val="20"/>
        </w:rPr>
        <w:t>АО «</w:t>
      </w:r>
      <w:proofErr w:type="spellStart"/>
      <w:r>
        <w:rPr>
          <w:bCs/>
          <w:kern w:val="28"/>
          <w:sz w:val="20"/>
          <w:szCs w:val="20"/>
        </w:rPr>
        <w:t>Энергосервис</w:t>
      </w:r>
      <w:proofErr w:type="spellEnd"/>
      <w:r>
        <w:rPr>
          <w:bCs/>
          <w:kern w:val="28"/>
          <w:sz w:val="20"/>
          <w:szCs w:val="20"/>
        </w:rPr>
        <w:t xml:space="preserve"> Волги»</w:t>
      </w:r>
      <w:r w:rsidR="002168ED" w:rsidRPr="00715851">
        <w:rPr>
          <w:bCs/>
          <w:kern w:val="28"/>
          <w:sz w:val="20"/>
          <w:szCs w:val="20"/>
        </w:rPr>
        <w:t xml:space="preserve"> и (или) его работников, работников компаний, находящихся в договорных отношениях с </w:t>
      </w:r>
      <w:r>
        <w:rPr>
          <w:bCs/>
          <w:kern w:val="28"/>
          <w:sz w:val="20"/>
          <w:szCs w:val="20"/>
        </w:rPr>
        <w:t>АО «</w:t>
      </w:r>
      <w:proofErr w:type="spellStart"/>
      <w:r>
        <w:rPr>
          <w:bCs/>
          <w:kern w:val="28"/>
          <w:sz w:val="20"/>
          <w:szCs w:val="20"/>
        </w:rPr>
        <w:t>Энергосервис</w:t>
      </w:r>
      <w:proofErr w:type="spellEnd"/>
      <w:r>
        <w:rPr>
          <w:bCs/>
          <w:kern w:val="28"/>
          <w:sz w:val="20"/>
          <w:szCs w:val="20"/>
        </w:rPr>
        <w:t xml:space="preserve"> Волги»</w:t>
      </w:r>
      <w:r w:rsidR="002168ED" w:rsidRPr="00715851">
        <w:rPr>
          <w:bCs/>
          <w:kern w:val="28"/>
          <w:sz w:val="20"/>
          <w:szCs w:val="20"/>
        </w:rPr>
        <w:t xml:space="preserve">, или ищущих возможность выстраивания деловых отношений с компаниями Группы </w:t>
      </w:r>
      <w:proofErr w:type="spellStart"/>
      <w:r w:rsidR="002168ED" w:rsidRPr="00715851">
        <w:rPr>
          <w:bCs/>
          <w:kern w:val="28"/>
          <w:sz w:val="20"/>
          <w:szCs w:val="20"/>
        </w:rPr>
        <w:t>Россети</w:t>
      </w:r>
      <w:proofErr w:type="spellEnd"/>
      <w:r w:rsidR="002168ED" w:rsidRPr="00715851">
        <w:rPr>
          <w:bCs/>
          <w:kern w:val="28"/>
          <w:sz w:val="20"/>
          <w:szCs w:val="20"/>
        </w:rPr>
        <w:t>, позволяющий, в том числе передавать информацию анонимно.</w:t>
      </w:r>
    </w:p>
    <w:p w:rsidR="002168ED" w:rsidRPr="00715851" w:rsidRDefault="001A04F5" w:rsidP="002168ED">
      <w:pPr>
        <w:spacing w:after="0"/>
        <w:ind w:firstLine="709"/>
        <w:rPr>
          <w:bCs/>
          <w:kern w:val="28"/>
          <w:sz w:val="20"/>
          <w:szCs w:val="20"/>
        </w:rPr>
      </w:pPr>
      <w:r>
        <w:rPr>
          <w:bCs/>
          <w:kern w:val="28"/>
          <w:sz w:val="20"/>
          <w:szCs w:val="20"/>
        </w:rPr>
        <w:t>АО «</w:t>
      </w:r>
      <w:proofErr w:type="spellStart"/>
      <w:r>
        <w:rPr>
          <w:bCs/>
          <w:kern w:val="28"/>
          <w:sz w:val="20"/>
          <w:szCs w:val="20"/>
        </w:rPr>
        <w:t>Энергосервис</w:t>
      </w:r>
      <w:proofErr w:type="spellEnd"/>
      <w:r>
        <w:rPr>
          <w:bCs/>
          <w:kern w:val="28"/>
          <w:sz w:val="20"/>
          <w:szCs w:val="20"/>
        </w:rPr>
        <w:t xml:space="preserve"> Волги»</w:t>
      </w:r>
      <w:r w:rsidR="002168ED" w:rsidRPr="00715851">
        <w:rPr>
          <w:bCs/>
          <w:kern w:val="28"/>
          <w:sz w:val="20"/>
          <w:szCs w:val="20"/>
        </w:rPr>
        <w:t xml:space="preserve"> реализуют требования единого Антикоррупционного стандарта при проведении антикоррупционного контроля в закупочной деятельности. Антикоррупционный стандарт включает проверку документации о закупке и участников закупки/контрагентов в целях оценки уровня их благонадежности и добросовестности, урегулирование конфликта интересов, исключение </w:t>
      </w:r>
      <w:proofErr w:type="spellStart"/>
      <w:r w:rsidR="002168ED" w:rsidRPr="00715851">
        <w:rPr>
          <w:bCs/>
          <w:kern w:val="28"/>
          <w:sz w:val="20"/>
          <w:szCs w:val="20"/>
        </w:rPr>
        <w:t>аффилированности</w:t>
      </w:r>
      <w:proofErr w:type="spellEnd"/>
      <w:r w:rsidR="002168ED" w:rsidRPr="00715851">
        <w:rPr>
          <w:bCs/>
          <w:kern w:val="28"/>
          <w:sz w:val="20"/>
          <w:szCs w:val="20"/>
        </w:rPr>
        <w:t xml:space="preserve"> и иных злоупотреблений, связанных с занимаемыми в </w:t>
      </w:r>
      <w:r>
        <w:rPr>
          <w:bCs/>
          <w:kern w:val="28"/>
          <w:sz w:val="20"/>
          <w:szCs w:val="20"/>
        </w:rPr>
        <w:t>АО «</w:t>
      </w:r>
      <w:proofErr w:type="spellStart"/>
      <w:r>
        <w:rPr>
          <w:bCs/>
          <w:kern w:val="28"/>
          <w:sz w:val="20"/>
          <w:szCs w:val="20"/>
        </w:rPr>
        <w:t>Энергосервис</w:t>
      </w:r>
      <w:proofErr w:type="spellEnd"/>
      <w:r>
        <w:rPr>
          <w:bCs/>
          <w:kern w:val="28"/>
          <w:sz w:val="20"/>
          <w:szCs w:val="20"/>
        </w:rPr>
        <w:t xml:space="preserve"> Волги»</w:t>
      </w:r>
      <w:r w:rsidR="002168ED" w:rsidRPr="00715851">
        <w:rPr>
          <w:bCs/>
          <w:kern w:val="28"/>
          <w:sz w:val="20"/>
          <w:szCs w:val="20"/>
        </w:rPr>
        <w:t xml:space="preserve"> должностями.</w:t>
      </w:r>
    </w:p>
    <w:p w:rsidR="002168ED" w:rsidRPr="00715851" w:rsidRDefault="002168ED" w:rsidP="002168ED">
      <w:pPr>
        <w:spacing w:after="0"/>
        <w:ind w:firstLine="709"/>
        <w:rPr>
          <w:bCs/>
          <w:kern w:val="28"/>
          <w:sz w:val="20"/>
          <w:szCs w:val="20"/>
        </w:rPr>
      </w:pPr>
      <w:r w:rsidRPr="00715851">
        <w:rPr>
          <w:bCs/>
          <w:kern w:val="28"/>
          <w:sz w:val="20"/>
          <w:szCs w:val="20"/>
        </w:rPr>
        <w:t xml:space="preserve">В рамках проверки документации о закупке контроль осуществляется на 3 этапах: предварительном - проверка проекта Плана закупок; текущем - проверка аналитических и пояснительных записок, подтверждающих обоснованность планируемой сделки; последующем - проверка пояснительных записок, обосновывающих заключение дополнительных соглашений, а также рассмотрение жалоб и обращений контрагентов и иных физических и юридических лиц о возможных фактах коррупции. </w:t>
      </w:r>
    </w:p>
    <w:p w:rsidR="002168ED" w:rsidRPr="00715851" w:rsidRDefault="002168ED" w:rsidP="002168ED">
      <w:pPr>
        <w:spacing w:after="0"/>
        <w:ind w:firstLine="709"/>
        <w:rPr>
          <w:bCs/>
          <w:kern w:val="28"/>
          <w:sz w:val="20"/>
          <w:szCs w:val="20"/>
        </w:rPr>
      </w:pPr>
      <w:r w:rsidRPr="00715851">
        <w:rPr>
          <w:bCs/>
          <w:kern w:val="28"/>
          <w:sz w:val="20"/>
          <w:szCs w:val="20"/>
        </w:rPr>
        <w:t xml:space="preserve">В рамках проверки участников закупки/контрагентов и (или) третьих лиц (соисполнитель/субподрядчик), оценки уровня их благонадежности и добросовестности проводится работа по раскрытию структуры собственников, включая бенефициаров, в том числе конечных, а также о составе исполнительных органов; по проверке их репутации и длительности деятельности на рынке, участия в коррупционных скандалах и т.п.; по урегулированию конфликта интересов, исключению </w:t>
      </w:r>
      <w:proofErr w:type="spellStart"/>
      <w:r w:rsidRPr="00715851">
        <w:rPr>
          <w:bCs/>
          <w:kern w:val="28"/>
          <w:sz w:val="20"/>
          <w:szCs w:val="20"/>
        </w:rPr>
        <w:t>аффилированности</w:t>
      </w:r>
      <w:proofErr w:type="spellEnd"/>
      <w:r w:rsidRPr="00715851">
        <w:rPr>
          <w:bCs/>
          <w:kern w:val="28"/>
          <w:sz w:val="20"/>
          <w:szCs w:val="20"/>
        </w:rPr>
        <w:t xml:space="preserve"> и иных злоупотреблений, связанных с занимаемыми в </w:t>
      </w:r>
      <w:r w:rsidR="001A04F5">
        <w:rPr>
          <w:bCs/>
          <w:kern w:val="28"/>
          <w:sz w:val="20"/>
          <w:szCs w:val="20"/>
        </w:rPr>
        <w:t>АО «</w:t>
      </w:r>
      <w:proofErr w:type="spellStart"/>
      <w:r w:rsidR="001A04F5">
        <w:rPr>
          <w:bCs/>
          <w:kern w:val="28"/>
          <w:sz w:val="20"/>
          <w:szCs w:val="20"/>
        </w:rPr>
        <w:t>Энергосервис</w:t>
      </w:r>
      <w:proofErr w:type="spellEnd"/>
      <w:r w:rsidR="001A04F5">
        <w:rPr>
          <w:bCs/>
          <w:kern w:val="28"/>
          <w:sz w:val="20"/>
          <w:szCs w:val="20"/>
        </w:rPr>
        <w:t xml:space="preserve"> Волги» </w:t>
      </w:r>
      <w:r w:rsidRPr="00715851">
        <w:rPr>
          <w:bCs/>
          <w:kern w:val="28"/>
          <w:sz w:val="20"/>
          <w:szCs w:val="20"/>
        </w:rPr>
        <w:t>должностями.</w:t>
      </w:r>
    </w:p>
    <w:p w:rsidR="002168ED" w:rsidRPr="00715851" w:rsidRDefault="002168ED" w:rsidP="002168ED">
      <w:pPr>
        <w:spacing w:after="0"/>
        <w:ind w:firstLine="709"/>
        <w:rPr>
          <w:bCs/>
          <w:kern w:val="28"/>
          <w:sz w:val="20"/>
          <w:szCs w:val="20"/>
        </w:rPr>
      </w:pPr>
      <w:r w:rsidRPr="00715851">
        <w:rPr>
          <w:bCs/>
          <w:kern w:val="28"/>
          <w:sz w:val="20"/>
          <w:szCs w:val="20"/>
        </w:rPr>
        <w:t xml:space="preserve">В рамках проверки для участников закупки/контрагентов устанавливаются следующие требования: </w:t>
      </w:r>
    </w:p>
    <w:p w:rsidR="002168ED" w:rsidRPr="00715851" w:rsidRDefault="002168ED" w:rsidP="002168ED">
      <w:pPr>
        <w:spacing w:after="0"/>
        <w:ind w:firstLine="709"/>
        <w:rPr>
          <w:bCs/>
          <w:kern w:val="28"/>
          <w:sz w:val="20"/>
          <w:szCs w:val="20"/>
        </w:rPr>
      </w:pPr>
      <w:r>
        <w:rPr>
          <w:bCs/>
          <w:kern w:val="28"/>
          <w:sz w:val="20"/>
          <w:szCs w:val="20"/>
        </w:rPr>
        <w:t>-</w:t>
      </w:r>
      <w:r w:rsidRPr="00715851">
        <w:rPr>
          <w:bCs/>
          <w:kern w:val="28"/>
          <w:sz w:val="20"/>
          <w:szCs w:val="20"/>
        </w:rPr>
        <w:tab/>
        <w:t>ознакомление с Антикоррупционной политикой, размещенной на официальном сайте ПАО «</w:t>
      </w:r>
      <w:proofErr w:type="spellStart"/>
      <w:r w:rsidRPr="00715851">
        <w:rPr>
          <w:bCs/>
          <w:kern w:val="28"/>
          <w:sz w:val="20"/>
          <w:szCs w:val="20"/>
        </w:rPr>
        <w:t>Россети</w:t>
      </w:r>
      <w:proofErr w:type="spellEnd"/>
      <w:r w:rsidRPr="00715851">
        <w:rPr>
          <w:bCs/>
          <w:kern w:val="28"/>
          <w:sz w:val="20"/>
          <w:szCs w:val="20"/>
        </w:rPr>
        <w:t xml:space="preserve"> Волга» в сети Интернет по адресу http://www.rossetivolga.ru/ru/o_kompanii/antikorrup/;</w:t>
      </w:r>
    </w:p>
    <w:p w:rsidR="002168ED" w:rsidRPr="00715851" w:rsidRDefault="002168ED" w:rsidP="002168ED">
      <w:pPr>
        <w:spacing w:after="0"/>
        <w:ind w:firstLine="709"/>
        <w:rPr>
          <w:bCs/>
          <w:kern w:val="28"/>
          <w:sz w:val="20"/>
          <w:szCs w:val="20"/>
        </w:rPr>
      </w:pPr>
      <w:r>
        <w:rPr>
          <w:bCs/>
          <w:kern w:val="28"/>
          <w:sz w:val="20"/>
          <w:szCs w:val="20"/>
        </w:rPr>
        <w:t>-</w:t>
      </w:r>
      <w:r w:rsidRPr="00715851">
        <w:rPr>
          <w:bCs/>
          <w:kern w:val="28"/>
          <w:sz w:val="20"/>
          <w:szCs w:val="20"/>
        </w:rPr>
        <w:tab/>
        <w:t xml:space="preserve">согласие на соблюдение и исполнение принципов, требований Антикоррупционной политики, в том числе обязательство не совершать коррупционные⃰ и иные правонарушения, </w:t>
      </w:r>
    </w:p>
    <w:p w:rsidR="002168ED" w:rsidRPr="00715851" w:rsidRDefault="002168ED" w:rsidP="002168ED">
      <w:pPr>
        <w:spacing w:after="0"/>
        <w:ind w:firstLine="709"/>
        <w:rPr>
          <w:bCs/>
          <w:kern w:val="28"/>
          <w:sz w:val="20"/>
          <w:szCs w:val="20"/>
        </w:rPr>
      </w:pPr>
      <w:r>
        <w:rPr>
          <w:bCs/>
          <w:kern w:val="28"/>
          <w:sz w:val="20"/>
          <w:szCs w:val="20"/>
        </w:rPr>
        <w:t>-</w:t>
      </w:r>
      <w:r w:rsidRPr="00715851">
        <w:rPr>
          <w:bCs/>
          <w:kern w:val="28"/>
          <w:sz w:val="20"/>
          <w:szCs w:val="20"/>
        </w:rPr>
        <w:tab/>
        <w:t>согласие с инициативой Заказчика добровольного представления Участником в адрес организатора закупки полной и достоверной информации о цепочке собственников (включая конечных бенефициаров), о структуре исполнительных органов, о согласии на обработку персональных данных по предложенной форме и с приложением подтверждающих документов,</w:t>
      </w:r>
    </w:p>
    <w:p w:rsidR="002168ED" w:rsidRPr="00715851" w:rsidRDefault="002168ED" w:rsidP="002168ED">
      <w:pPr>
        <w:spacing w:after="0"/>
        <w:ind w:firstLine="709"/>
        <w:rPr>
          <w:bCs/>
          <w:kern w:val="28"/>
          <w:sz w:val="20"/>
          <w:szCs w:val="20"/>
        </w:rPr>
      </w:pPr>
      <w:r>
        <w:rPr>
          <w:bCs/>
          <w:kern w:val="28"/>
          <w:sz w:val="20"/>
          <w:szCs w:val="20"/>
        </w:rPr>
        <w:t>-</w:t>
      </w:r>
      <w:r w:rsidRPr="00715851">
        <w:rPr>
          <w:bCs/>
          <w:kern w:val="28"/>
          <w:sz w:val="20"/>
          <w:szCs w:val="20"/>
        </w:rPr>
        <w:tab/>
        <w:t xml:space="preserve">согласие с инициативой Заказчика добровольного представления Участником в адрес организатора закупки справки о наличии у Участника закупки связей, носящих характер </w:t>
      </w:r>
      <w:proofErr w:type="spellStart"/>
      <w:r w:rsidRPr="00715851">
        <w:rPr>
          <w:bCs/>
          <w:kern w:val="28"/>
          <w:sz w:val="20"/>
          <w:szCs w:val="20"/>
        </w:rPr>
        <w:t>аффилированности</w:t>
      </w:r>
      <w:proofErr w:type="spellEnd"/>
      <w:r w:rsidRPr="00715851">
        <w:rPr>
          <w:bCs/>
          <w:kern w:val="28"/>
          <w:sz w:val="20"/>
          <w:szCs w:val="20"/>
        </w:rPr>
        <w:t xml:space="preserve"> с сотрудниками Заказчика или Организатора закупки и/или конфликта интересов;</w:t>
      </w:r>
    </w:p>
    <w:p w:rsidR="002168ED" w:rsidRPr="00715851" w:rsidRDefault="002168ED" w:rsidP="002168ED">
      <w:pPr>
        <w:spacing w:after="0"/>
        <w:ind w:firstLine="709"/>
        <w:rPr>
          <w:bCs/>
          <w:kern w:val="28"/>
          <w:sz w:val="20"/>
          <w:szCs w:val="20"/>
        </w:rPr>
      </w:pPr>
      <w:r>
        <w:rPr>
          <w:bCs/>
          <w:kern w:val="28"/>
          <w:sz w:val="20"/>
          <w:szCs w:val="20"/>
        </w:rPr>
        <w:t>-</w:t>
      </w:r>
      <w:r w:rsidRPr="00715851">
        <w:rPr>
          <w:bCs/>
          <w:kern w:val="28"/>
          <w:sz w:val="20"/>
          <w:szCs w:val="20"/>
        </w:rPr>
        <w:tab/>
        <w:t xml:space="preserve">согласие на выполнение обязанности уведомить </w:t>
      </w:r>
      <w:r w:rsidR="001A04F5">
        <w:rPr>
          <w:bCs/>
          <w:kern w:val="28"/>
          <w:sz w:val="20"/>
          <w:szCs w:val="20"/>
        </w:rPr>
        <w:t>АО «</w:t>
      </w:r>
      <w:proofErr w:type="spellStart"/>
      <w:r w:rsidR="001A04F5">
        <w:rPr>
          <w:bCs/>
          <w:kern w:val="28"/>
          <w:sz w:val="20"/>
          <w:szCs w:val="20"/>
        </w:rPr>
        <w:t>Энергосервис</w:t>
      </w:r>
      <w:proofErr w:type="spellEnd"/>
      <w:r w:rsidR="001A04F5">
        <w:rPr>
          <w:bCs/>
          <w:kern w:val="28"/>
          <w:sz w:val="20"/>
          <w:szCs w:val="20"/>
        </w:rPr>
        <w:t xml:space="preserve"> Волги»</w:t>
      </w:r>
      <w:r w:rsidRPr="00715851">
        <w:rPr>
          <w:bCs/>
          <w:kern w:val="28"/>
          <w:sz w:val="20"/>
          <w:szCs w:val="20"/>
        </w:rPr>
        <w:t xml:space="preserve"> о возникновении у участника закупки обоснованного предположения, что произошло или может произойти Коррупционное правонарушение. Уведомление производится в письменной форме с указанием на соответствующие факты в адрес генерального директора </w:t>
      </w:r>
      <w:r w:rsidR="001A04F5">
        <w:rPr>
          <w:bCs/>
          <w:kern w:val="28"/>
          <w:sz w:val="20"/>
          <w:szCs w:val="20"/>
        </w:rPr>
        <w:t>АО «</w:t>
      </w:r>
      <w:proofErr w:type="spellStart"/>
      <w:r w:rsidR="001A04F5">
        <w:rPr>
          <w:bCs/>
          <w:kern w:val="28"/>
          <w:sz w:val="20"/>
          <w:szCs w:val="20"/>
        </w:rPr>
        <w:t>Энергосервис</w:t>
      </w:r>
      <w:proofErr w:type="spellEnd"/>
      <w:r w:rsidR="001A04F5">
        <w:rPr>
          <w:bCs/>
          <w:kern w:val="28"/>
          <w:sz w:val="20"/>
          <w:szCs w:val="20"/>
        </w:rPr>
        <w:t xml:space="preserve"> Волги»</w:t>
      </w:r>
      <w:r w:rsidRPr="00715851">
        <w:rPr>
          <w:bCs/>
          <w:kern w:val="28"/>
          <w:sz w:val="20"/>
          <w:szCs w:val="20"/>
        </w:rPr>
        <w:t xml:space="preserve"> и/или посредством использования функции «Обратная связь» на официальном сайте ПАО «</w:t>
      </w:r>
      <w:proofErr w:type="spellStart"/>
      <w:r w:rsidRPr="00715851">
        <w:rPr>
          <w:bCs/>
          <w:kern w:val="28"/>
          <w:sz w:val="20"/>
          <w:szCs w:val="20"/>
        </w:rPr>
        <w:t>Россети</w:t>
      </w:r>
      <w:proofErr w:type="spellEnd"/>
      <w:r w:rsidRPr="00715851">
        <w:rPr>
          <w:bCs/>
          <w:kern w:val="28"/>
          <w:sz w:val="20"/>
          <w:szCs w:val="20"/>
        </w:rPr>
        <w:t xml:space="preserve"> Волга» в сети Интернет по адресу http://www.rossetivolga.ru/ru/o_kompanii/antikorrup/report/). </w:t>
      </w:r>
    </w:p>
    <w:p w:rsidR="002168ED" w:rsidRPr="00715851" w:rsidRDefault="002168ED" w:rsidP="002168ED">
      <w:pPr>
        <w:spacing w:after="0"/>
        <w:ind w:firstLine="709"/>
        <w:rPr>
          <w:bCs/>
          <w:kern w:val="28"/>
          <w:sz w:val="20"/>
          <w:szCs w:val="20"/>
        </w:rPr>
      </w:pPr>
      <w:r w:rsidRPr="00715851">
        <w:rPr>
          <w:bCs/>
          <w:kern w:val="28"/>
          <w:sz w:val="20"/>
          <w:szCs w:val="20"/>
        </w:rPr>
        <w:t xml:space="preserve">Требования единого Антикоррупционного стандарта обязательны для всех участников закупочных процедур и являются неотъемлемой частью документации о закупке </w:t>
      </w:r>
      <w:r w:rsidR="001A04F5">
        <w:rPr>
          <w:bCs/>
          <w:kern w:val="28"/>
          <w:sz w:val="20"/>
          <w:szCs w:val="20"/>
        </w:rPr>
        <w:t>АО «</w:t>
      </w:r>
      <w:proofErr w:type="spellStart"/>
      <w:r w:rsidR="001A04F5">
        <w:rPr>
          <w:bCs/>
          <w:kern w:val="28"/>
          <w:sz w:val="20"/>
          <w:szCs w:val="20"/>
        </w:rPr>
        <w:t>Энергосервис</w:t>
      </w:r>
      <w:proofErr w:type="spellEnd"/>
      <w:r w:rsidR="001A04F5">
        <w:rPr>
          <w:bCs/>
          <w:kern w:val="28"/>
          <w:sz w:val="20"/>
          <w:szCs w:val="20"/>
        </w:rPr>
        <w:t xml:space="preserve"> Волги»</w:t>
      </w:r>
      <w:r w:rsidRPr="00715851">
        <w:rPr>
          <w:bCs/>
          <w:kern w:val="28"/>
          <w:sz w:val="20"/>
          <w:szCs w:val="20"/>
        </w:rPr>
        <w:t>.</w:t>
      </w:r>
    </w:p>
    <w:p w:rsidR="002168ED" w:rsidRPr="00715851" w:rsidRDefault="002168ED" w:rsidP="002168ED">
      <w:pPr>
        <w:spacing w:after="0"/>
        <w:ind w:firstLine="709"/>
        <w:rPr>
          <w:bCs/>
          <w:kern w:val="28"/>
          <w:sz w:val="20"/>
          <w:szCs w:val="20"/>
        </w:rPr>
      </w:pPr>
      <w:r w:rsidRPr="00715851">
        <w:rPr>
          <w:bCs/>
          <w:kern w:val="28"/>
          <w:sz w:val="20"/>
          <w:szCs w:val="20"/>
        </w:rPr>
        <w:t xml:space="preserve">На этапе исполнения договора осуществляется контроль за соблюдением требований Антикоррупционной оговорки и внесением изменений в цепочку собственников контрагента, в случае несоблюдения указанных требований предусматривается расторжение договорных отношений в установленном </w:t>
      </w:r>
      <w:r w:rsidR="001A04F5">
        <w:rPr>
          <w:bCs/>
          <w:kern w:val="28"/>
          <w:sz w:val="20"/>
          <w:szCs w:val="20"/>
        </w:rPr>
        <w:t>АО «</w:t>
      </w:r>
      <w:proofErr w:type="spellStart"/>
      <w:r w:rsidR="001A04F5">
        <w:rPr>
          <w:bCs/>
          <w:kern w:val="28"/>
          <w:sz w:val="20"/>
          <w:szCs w:val="20"/>
        </w:rPr>
        <w:t>Энергосервис</w:t>
      </w:r>
      <w:proofErr w:type="spellEnd"/>
      <w:r w:rsidR="001A04F5">
        <w:rPr>
          <w:bCs/>
          <w:kern w:val="28"/>
          <w:sz w:val="20"/>
          <w:szCs w:val="20"/>
        </w:rPr>
        <w:t xml:space="preserve"> Волги»</w:t>
      </w:r>
      <w:r w:rsidRPr="00715851">
        <w:rPr>
          <w:bCs/>
          <w:kern w:val="28"/>
          <w:sz w:val="20"/>
          <w:szCs w:val="20"/>
        </w:rPr>
        <w:t xml:space="preserve"> порядке.</w:t>
      </w:r>
    </w:p>
    <w:p w:rsidR="002168ED" w:rsidRPr="00715851" w:rsidRDefault="001A04F5" w:rsidP="002168ED">
      <w:pPr>
        <w:spacing w:after="0"/>
        <w:ind w:firstLine="709"/>
        <w:rPr>
          <w:bCs/>
          <w:kern w:val="28"/>
          <w:sz w:val="20"/>
          <w:szCs w:val="20"/>
        </w:rPr>
      </w:pPr>
      <w:r>
        <w:rPr>
          <w:bCs/>
          <w:kern w:val="28"/>
          <w:sz w:val="20"/>
          <w:szCs w:val="20"/>
        </w:rPr>
        <w:t>АО «</w:t>
      </w:r>
      <w:proofErr w:type="spellStart"/>
      <w:r>
        <w:rPr>
          <w:bCs/>
          <w:kern w:val="28"/>
          <w:sz w:val="20"/>
          <w:szCs w:val="20"/>
        </w:rPr>
        <w:t>Энергосервис</w:t>
      </w:r>
      <w:proofErr w:type="spellEnd"/>
      <w:r>
        <w:rPr>
          <w:bCs/>
          <w:kern w:val="28"/>
          <w:sz w:val="20"/>
          <w:szCs w:val="20"/>
        </w:rPr>
        <w:t xml:space="preserve"> Волги»</w:t>
      </w:r>
      <w:r w:rsidR="002168ED" w:rsidRPr="00715851">
        <w:rPr>
          <w:bCs/>
          <w:kern w:val="28"/>
          <w:sz w:val="20"/>
          <w:szCs w:val="20"/>
        </w:rPr>
        <w:t xml:space="preserve"> отказываются от стимулирования каким-либо образом работников контрагентов,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ставящими работника контрагента в определенную зависимость и направленными на обеспечение выполнения этим работником каких-либо действий в пользу </w:t>
      </w:r>
      <w:r>
        <w:rPr>
          <w:bCs/>
          <w:kern w:val="28"/>
          <w:sz w:val="20"/>
          <w:szCs w:val="20"/>
        </w:rPr>
        <w:t>АО «</w:t>
      </w:r>
      <w:proofErr w:type="spellStart"/>
      <w:r>
        <w:rPr>
          <w:bCs/>
          <w:kern w:val="28"/>
          <w:sz w:val="20"/>
          <w:szCs w:val="20"/>
        </w:rPr>
        <w:t>Энергосервис</w:t>
      </w:r>
      <w:proofErr w:type="spellEnd"/>
      <w:r>
        <w:rPr>
          <w:bCs/>
          <w:kern w:val="28"/>
          <w:sz w:val="20"/>
          <w:szCs w:val="20"/>
        </w:rPr>
        <w:t xml:space="preserve"> Волги»</w:t>
      </w:r>
      <w:r w:rsidR="002168ED" w:rsidRPr="00715851">
        <w:rPr>
          <w:bCs/>
          <w:kern w:val="28"/>
          <w:sz w:val="20"/>
          <w:szCs w:val="20"/>
        </w:rPr>
        <w:t>.</w:t>
      </w:r>
    </w:p>
    <w:p w:rsidR="002168ED" w:rsidRPr="00E511BF" w:rsidRDefault="002168ED" w:rsidP="002168ED">
      <w:pPr>
        <w:pStyle w:val="32"/>
        <w:tabs>
          <w:tab w:val="clear" w:pos="312"/>
        </w:tabs>
        <w:spacing w:before="0" w:after="0"/>
        <w:ind w:left="0" w:firstLine="284"/>
        <w:rPr>
          <w:rFonts w:ascii="Times New Roman" w:hAnsi="Times New Roman" w:cs="Times New Roman"/>
          <w:b w:val="0"/>
          <w:bCs w:val="0"/>
          <w:sz w:val="20"/>
          <w:szCs w:val="20"/>
        </w:rPr>
      </w:pPr>
      <w:r w:rsidRPr="00E511BF">
        <w:rPr>
          <w:rFonts w:ascii="Times New Roman" w:hAnsi="Times New Roman" w:cs="Times New Roman"/>
          <w:b w:val="0"/>
          <w:kern w:val="28"/>
          <w:sz w:val="16"/>
          <w:szCs w:val="20"/>
        </w:rPr>
        <w:t>*В Российской Федерации предусмотрены уголовная и административная ответственность за совершение следующих коррупционных правонарушений: дача взятки, посредничество во взяточничестве, злоупотребление полномочиями, мошенничество, совершенное». с использованием служебного положения, присвоение или растрата, совершенное с использованием служебного положения, коммерческий подкуп, незаконное вознаграждение от имени юридического лица».</w:t>
      </w:r>
    </w:p>
    <w:p w:rsidR="002168ED" w:rsidRPr="002168ED" w:rsidRDefault="002168ED" w:rsidP="002168ED"/>
    <w:p w:rsidR="00A67AA5" w:rsidRPr="00244ED2" w:rsidRDefault="00A67AA5" w:rsidP="00D62DF4">
      <w:pPr>
        <w:pStyle w:val="afffff4"/>
        <w:ind w:left="851"/>
        <w:rPr>
          <w:b/>
          <w:bCs/>
          <w:kern w:val="28"/>
          <w:sz w:val="20"/>
          <w:szCs w:val="20"/>
        </w:rPr>
      </w:pPr>
      <w:bookmarkStart w:id="32" w:name="_Toc123405462"/>
      <w:bookmarkStart w:id="33" w:name="_Toc166101207"/>
      <w:bookmarkEnd w:id="12"/>
    </w:p>
    <w:p w:rsidR="007633E7" w:rsidRPr="00244ED2" w:rsidRDefault="007633E7" w:rsidP="002168ED">
      <w:pPr>
        <w:pStyle w:val="11"/>
        <w:keepNext w:val="0"/>
        <w:numPr>
          <w:ilvl w:val="0"/>
          <w:numId w:val="53"/>
        </w:numPr>
        <w:spacing w:before="0" w:after="0"/>
        <w:ind w:left="0" w:firstLine="567"/>
        <w:jc w:val="both"/>
        <w:rPr>
          <w:sz w:val="20"/>
          <w:szCs w:val="20"/>
        </w:rPr>
      </w:pPr>
      <w:bookmarkStart w:id="34" w:name="_Toc81919278"/>
      <w:r w:rsidRPr="00244ED2">
        <w:rPr>
          <w:sz w:val="20"/>
          <w:szCs w:val="20"/>
        </w:rPr>
        <w:t>ДОКУМЕНТАЦИЯ</w:t>
      </w:r>
      <w:bookmarkEnd w:id="32"/>
      <w:bookmarkEnd w:id="33"/>
      <w:r w:rsidR="00D62DF4" w:rsidRPr="00244ED2">
        <w:rPr>
          <w:sz w:val="20"/>
          <w:szCs w:val="20"/>
        </w:rPr>
        <w:t xml:space="preserve"> О ЗАКУПКЕ</w:t>
      </w:r>
      <w:bookmarkEnd w:id="34"/>
    </w:p>
    <w:p w:rsidR="007633E7" w:rsidRPr="00244ED2" w:rsidRDefault="007633E7" w:rsidP="002168ED">
      <w:pPr>
        <w:pStyle w:val="21"/>
        <w:keepNext w:val="0"/>
        <w:numPr>
          <w:ilvl w:val="1"/>
          <w:numId w:val="53"/>
        </w:numPr>
        <w:spacing w:after="0"/>
        <w:ind w:left="0" w:firstLine="567"/>
        <w:jc w:val="left"/>
        <w:rPr>
          <w:sz w:val="20"/>
          <w:szCs w:val="20"/>
        </w:rPr>
      </w:pPr>
      <w:bookmarkStart w:id="35" w:name="_Ref11225592"/>
      <w:bookmarkStart w:id="36" w:name="_Toc13035844"/>
      <w:bookmarkStart w:id="37" w:name="_Toc123405463"/>
      <w:bookmarkStart w:id="38" w:name="_Toc169628374"/>
      <w:bookmarkStart w:id="39" w:name="_Toc81919279"/>
      <w:r w:rsidRPr="00244ED2">
        <w:rPr>
          <w:sz w:val="20"/>
          <w:szCs w:val="20"/>
        </w:rPr>
        <w:t>Предоставление документации</w:t>
      </w:r>
      <w:bookmarkEnd w:id="35"/>
      <w:bookmarkEnd w:id="36"/>
      <w:bookmarkEnd w:id="37"/>
      <w:bookmarkEnd w:id="38"/>
      <w:r w:rsidR="00D62DF4" w:rsidRPr="00244ED2">
        <w:rPr>
          <w:sz w:val="20"/>
          <w:szCs w:val="20"/>
        </w:rPr>
        <w:t xml:space="preserve"> о закупке</w:t>
      </w:r>
      <w:bookmarkEnd w:id="39"/>
    </w:p>
    <w:p w:rsidR="007633E7" w:rsidRPr="00244ED2" w:rsidRDefault="00D62DF4" w:rsidP="002168ED">
      <w:pPr>
        <w:pStyle w:val="32"/>
        <w:keepNext w:val="0"/>
        <w:numPr>
          <w:ilvl w:val="2"/>
          <w:numId w:val="53"/>
        </w:numPr>
        <w:spacing w:before="0" w:after="0"/>
        <w:ind w:firstLine="567"/>
        <w:rPr>
          <w:rFonts w:ascii="Times New Roman" w:hAnsi="Times New Roman" w:cs="Times New Roman"/>
          <w:b w:val="0"/>
          <w:bCs w:val="0"/>
          <w:sz w:val="20"/>
          <w:szCs w:val="20"/>
        </w:rPr>
      </w:pPr>
      <w:bookmarkStart w:id="40" w:name="_Ref166101804"/>
      <w:r w:rsidRPr="00244ED2">
        <w:rPr>
          <w:rFonts w:ascii="Times New Roman" w:hAnsi="Times New Roman" w:cs="Times New Roman"/>
          <w:b w:val="0"/>
          <w:bCs w:val="0"/>
          <w:sz w:val="20"/>
          <w:szCs w:val="20"/>
        </w:rPr>
        <w:t xml:space="preserve">Документация о закупке в полном объеме в электронном виде безвозмездно доступна для ознакомления на официальном сайте Единой информационной системы www.zakupki.gov.ru, а также на сайте Единой электронной торговой площадки (далее – ЕЭТП) </w:t>
      </w:r>
      <w:hyperlink r:id="rId8" w:history="1">
        <w:r w:rsidR="0063539F" w:rsidRPr="00244ED2">
          <w:rPr>
            <w:rStyle w:val="aff7"/>
            <w:rFonts w:ascii="Times New Roman" w:hAnsi="Times New Roman" w:cs="Times New Roman"/>
            <w:b w:val="0"/>
            <w:bCs w:val="0"/>
            <w:sz w:val="20"/>
            <w:szCs w:val="20"/>
          </w:rPr>
          <w:t>https://www.</w:t>
        </w:r>
        <w:r w:rsidR="0063539F" w:rsidRPr="00244ED2">
          <w:rPr>
            <w:rStyle w:val="aff7"/>
            <w:rFonts w:ascii="Times New Roman" w:hAnsi="Times New Roman" w:cs="Times New Roman"/>
            <w:b w:val="0"/>
            <w:bCs w:val="0"/>
            <w:sz w:val="20"/>
            <w:szCs w:val="20"/>
            <w:lang w:val="en-US"/>
          </w:rPr>
          <w:t>msp</w:t>
        </w:r>
        <w:r w:rsidR="0063539F" w:rsidRPr="00244ED2">
          <w:rPr>
            <w:rStyle w:val="aff7"/>
            <w:rFonts w:ascii="Times New Roman" w:hAnsi="Times New Roman" w:cs="Times New Roman"/>
            <w:b w:val="0"/>
            <w:bCs w:val="0"/>
            <w:sz w:val="20"/>
            <w:szCs w:val="20"/>
          </w:rPr>
          <w:t>.roseltorg.ru/</w:t>
        </w:r>
      </w:hyperlink>
      <w:bookmarkEnd w:id="40"/>
      <w:r w:rsidR="007F4121" w:rsidRPr="00244ED2">
        <w:rPr>
          <w:rFonts w:ascii="Times New Roman" w:hAnsi="Times New Roman" w:cs="Times New Roman"/>
          <w:b w:val="0"/>
          <w:bCs w:val="0"/>
          <w:sz w:val="20"/>
          <w:szCs w:val="20"/>
        </w:rPr>
        <w:t>, и на официальном сайте Заказчика www.mrsk-volgi.ru в разделе «Закупки».</w:t>
      </w:r>
      <w:r w:rsidRPr="00244ED2">
        <w:rPr>
          <w:rFonts w:ascii="Times New Roman" w:hAnsi="Times New Roman" w:cs="Times New Roman"/>
          <w:b w:val="0"/>
          <w:bCs w:val="0"/>
          <w:sz w:val="20"/>
          <w:szCs w:val="20"/>
        </w:rPr>
        <w:t xml:space="preserve"> Срок начала предоставления документации о закупке </w:t>
      </w:r>
      <w:r w:rsidR="00EE6CA1" w:rsidRPr="00244ED2">
        <w:rPr>
          <w:rFonts w:ascii="Times New Roman" w:hAnsi="Times New Roman" w:cs="Times New Roman"/>
          <w:b w:val="0"/>
          <w:bCs w:val="0"/>
          <w:sz w:val="20"/>
          <w:szCs w:val="20"/>
        </w:rPr>
        <w:t>устанавливается Заказчик</w:t>
      </w:r>
      <w:r w:rsidRPr="00244ED2">
        <w:rPr>
          <w:rFonts w:ascii="Times New Roman" w:hAnsi="Times New Roman" w:cs="Times New Roman"/>
          <w:b w:val="0"/>
          <w:bCs w:val="0"/>
          <w:sz w:val="20"/>
          <w:szCs w:val="20"/>
        </w:rPr>
        <w:t>ом в извещении о закупке.</w:t>
      </w:r>
    </w:p>
    <w:p w:rsidR="007633E7" w:rsidRPr="00244ED2" w:rsidRDefault="007633E7" w:rsidP="002168ED">
      <w:pPr>
        <w:pStyle w:val="21"/>
        <w:keepNext w:val="0"/>
        <w:numPr>
          <w:ilvl w:val="1"/>
          <w:numId w:val="53"/>
        </w:numPr>
        <w:spacing w:after="0"/>
        <w:ind w:left="0" w:firstLine="567"/>
        <w:jc w:val="left"/>
        <w:rPr>
          <w:sz w:val="20"/>
          <w:szCs w:val="20"/>
        </w:rPr>
      </w:pPr>
      <w:bookmarkStart w:id="41" w:name="_Toc123405464"/>
      <w:bookmarkStart w:id="42" w:name="_Toc81919280"/>
      <w:r w:rsidRPr="00244ED2">
        <w:rPr>
          <w:sz w:val="20"/>
          <w:szCs w:val="20"/>
        </w:rPr>
        <w:t>Разъяснение положений документации</w:t>
      </w:r>
      <w:bookmarkEnd w:id="41"/>
      <w:r w:rsidR="00D62DF4" w:rsidRPr="00244ED2">
        <w:rPr>
          <w:sz w:val="20"/>
          <w:szCs w:val="20"/>
        </w:rPr>
        <w:t xml:space="preserve"> о закупке</w:t>
      </w:r>
      <w:bookmarkEnd w:id="42"/>
    </w:p>
    <w:p w:rsidR="00183F25" w:rsidRPr="00244ED2" w:rsidRDefault="007633E7" w:rsidP="002168ED">
      <w:pPr>
        <w:pStyle w:val="32"/>
        <w:keepNext w:val="0"/>
        <w:numPr>
          <w:ilvl w:val="2"/>
          <w:numId w:val="53"/>
        </w:numPr>
        <w:spacing w:before="0" w:after="0"/>
        <w:ind w:left="0" w:firstLine="567"/>
        <w:rPr>
          <w:rFonts w:ascii="Times New Roman" w:hAnsi="Times New Roman" w:cs="Times New Roman"/>
          <w:b w:val="0"/>
          <w:bCs w:val="0"/>
          <w:sz w:val="20"/>
          <w:szCs w:val="20"/>
        </w:rPr>
      </w:pPr>
      <w:bookmarkStart w:id="43" w:name="_Ref166349349"/>
      <w:r w:rsidRPr="00244ED2">
        <w:rPr>
          <w:rFonts w:ascii="Times New Roman" w:hAnsi="Times New Roman" w:cs="Times New Roman"/>
          <w:b w:val="0"/>
          <w:bCs w:val="0"/>
          <w:sz w:val="20"/>
          <w:szCs w:val="20"/>
        </w:rPr>
        <w:t xml:space="preserve">Любой участник закупки вправе направить </w:t>
      </w:r>
      <w:r w:rsidR="00CD72EE" w:rsidRPr="00244ED2">
        <w:rPr>
          <w:rFonts w:ascii="Times New Roman" w:hAnsi="Times New Roman" w:cs="Times New Roman"/>
          <w:b w:val="0"/>
          <w:bCs w:val="0"/>
          <w:sz w:val="20"/>
          <w:szCs w:val="20"/>
        </w:rPr>
        <w:t xml:space="preserve">средствами электронной площадки </w:t>
      </w:r>
      <w:r w:rsidR="00F83B30" w:rsidRPr="00244ED2">
        <w:rPr>
          <w:rFonts w:ascii="Times New Roman" w:hAnsi="Times New Roman" w:cs="Times New Roman"/>
          <w:b w:val="0"/>
          <w:bCs w:val="0"/>
          <w:sz w:val="20"/>
          <w:szCs w:val="20"/>
        </w:rPr>
        <w:t>З</w:t>
      </w:r>
      <w:r w:rsidRPr="00244ED2">
        <w:rPr>
          <w:rFonts w:ascii="Times New Roman" w:hAnsi="Times New Roman" w:cs="Times New Roman"/>
          <w:b w:val="0"/>
          <w:bCs w:val="0"/>
          <w:sz w:val="20"/>
          <w:szCs w:val="20"/>
        </w:rPr>
        <w:t>аказчику запрос о даче разъяснений положений документации</w:t>
      </w:r>
      <w:r w:rsidR="00120A22" w:rsidRPr="00244ED2">
        <w:rPr>
          <w:rFonts w:ascii="Times New Roman" w:hAnsi="Times New Roman" w:cs="Times New Roman"/>
          <w:b w:val="0"/>
          <w:bCs w:val="0"/>
          <w:sz w:val="20"/>
          <w:szCs w:val="20"/>
        </w:rPr>
        <w:t xml:space="preserve"> о закупке</w:t>
      </w:r>
      <w:r w:rsidRPr="00244ED2">
        <w:rPr>
          <w:rFonts w:ascii="Times New Roman" w:hAnsi="Times New Roman" w:cs="Times New Roman"/>
          <w:b w:val="0"/>
          <w:bCs w:val="0"/>
          <w:sz w:val="20"/>
          <w:szCs w:val="20"/>
        </w:rPr>
        <w:t xml:space="preserve">. </w:t>
      </w:r>
      <w:r w:rsidR="00CD72EE" w:rsidRPr="00244ED2">
        <w:rPr>
          <w:rFonts w:ascii="Times New Roman" w:hAnsi="Times New Roman" w:cs="Times New Roman"/>
          <w:b w:val="0"/>
          <w:bCs w:val="0"/>
          <w:sz w:val="20"/>
          <w:szCs w:val="20"/>
        </w:rPr>
        <w:t xml:space="preserve">Порядок подачи запроса на разъяснения положений документации о закупке определяется </w:t>
      </w:r>
      <w:r w:rsidR="00CD72EE" w:rsidRPr="00244ED2">
        <w:rPr>
          <w:rFonts w:ascii="Times New Roman" w:hAnsi="Times New Roman" w:cs="Times New Roman"/>
          <w:b w:val="0"/>
          <w:sz w:val="20"/>
          <w:szCs w:val="20"/>
        </w:rPr>
        <w:t>Регламентом работы ЕЭТП</w:t>
      </w:r>
      <w:r w:rsidR="00CD72EE" w:rsidRPr="00244ED2">
        <w:rPr>
          <w:rFonts w:ascii="Times New Roman" w:hAnsi="Times New Roman" w:cs="Times New Roman"/>
          <w:b w:val="0"/>
          <w:bCs w:val="0"/>
          <w:sz w:val="20"/>
          <w:szCs w:val="20"/>
        </w:rPr>
        <w:t xml:space="preserve">. </w:t>
      </w:r>
      <w:r w:rsidR="00183F25" w:rsidRPr="00244ED2">
        <w:rPr>
          <w:rFonts w:ascii="Times New Roman" w:hAnsi="Times New Roman" w:cs="Times New Roman"/>
          <w:b w:val="0"/>
          <w:bCs w:val="0"/>
          <w:sz w:val="20"/>
          <w:szCs w:val="20"/>
        </w:rPr>
        <w:t xml:space="preserve">Дата и время окончания срока предоставления участникам закупки разъяснений положений документации о закупке указаны в пункте </w:t>
      </w:r>
      <w:r w:rsidR="00D35172" w:rsidRPr="00244ED2">
        <w:rPr>
          <w:rFonts w:ascii="Times New Roman" w:hAnsi="Times New Roman" w:cs="Times New Roman"/>
          <w:b w:val="0"/>
          <w:bCs w:val="0"/>
          <w:sz w:val="20"/>
          <w:szCs w:val="20"/>
        </w:rPr>
        <w:t>1</w:t>
      </w:r>
      <w:r w:rsidR="005A0A09">
        <w:rPr>
          <w:rFonts w:ascii="Times New Roman" w:hAnsi="Times New Roman" w:cs="Times New Roman"/>
          <w:b w:val="0"/>
          <w:bCs w:val="0"/>
          <w:sz w:val="20"/>
          <w:szCs w:val="20"/>
        </w:rPr>
        <w:t>4</w:t>
      </w:r>
      <w:r w:rsidR="00183F25" w:rsidRPr="00244ED2">
        <w:rPr>
          <w:rFonts w:ascii="Times New Roman" w:hAnsi="Times New Roman" w:cs="Times New Roman"/>
          <w:b w:val="0"/>
          <w:bCs w:val="0"/>
          <w:sz w:val="20"/>
          <w:szCs w:val="20"/>
        </w:rPr>
        <w:t xml:space="preserve"> части II «ИНФОРМАЦИОННАЯ КАРТА ЗАКУПКИ».</w:t>
      </w:r>
    </w:p>
    <w:p w:rsidR="00120A22" w:rsidRPr="00244ED2" w:rsidRDefault="00120A22"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В течение трех рабочих дней с даты поступления запроса, </w:t>
      </w:r>
      <w:r w:rsidR="00183F25" w:rsidRPr="00244ED2">
        <w:rPr>
          <w:rFonts w:ascii="Times New Roman" w:hAnsi="Times New Roman" w:cs="Times New Roman"/>
          <w:b w:val="0"/>
          <w:bCs w:val="0"/>
          <w:sz w:val="20"/>
          <w:szCs w:val="20"/>
        </w:rPr>
        <w:t>З</w:t>
      </w:r>
      <w:r w:rsidRPr="00244ED2">
        <w:rPr>
          <w:rFonts w:ascii="Times New Roman" w:hAnsi="Times New Roman" w:cs="Times New Roman"/>
          <w:b w:val="0"/>
          <w:bCs w:val="0"/>
          <w:sz w:val="20"/>
          <w:szCs w:val="20"/>
        </w:rPr>
        <w:t xml:space="preserve">аказчик осуществляет разъяснение положений документации о закупке и размещает их в </w:t>
      </w:r>
      <w:r w:rsidR="00850314" w:rsidRPr="00244ED2">
        <w:rPr>
          <w:rFonts w:ascii="Times New Roman" w:hAnsi="Times New Roman" w:cs="Times New Roman"/>
          <w:b w:val="0"/>
          <w:bCs w:val="0"/>
          <w:sz w:val="20"/>
          <w:szCs w:val="20"/>
        </w:rPr>
        <w:t>ЕИС</w:t>
      </w:r>
      <w:r w:rsidRPr="00244ED2">
        <w:rPr>
          <w:rFonts w:ascii="Times New Roman" w:hAnsi="Times New Roman" w:cs="Times New Roman"/>
          <w:b w:val="0"/>
          <w:bCs w:val="0"/>
          <w:sz w:val="20"/>
          <w:szCs w:val="20"/>
        </w:rPr>
        <w:t xml:space="preserve"> с указанием предмета запроса, но без указания участника такой закупки, от которого поступил указанный запрос. При этом </w:t>
      </w:r>
      <w:r w:rsidR="00183F25" w:rsidRPr="00244ED2">
        <w:rPr>
          <w:rFonts w:ascii="Times New Roman" w:hAnsi="Times New Roman" w:cs="Times New Roman"/>
          <w:b w:val="0"/>
          <w:bCs w:val="0"/>
          <w:sz w:val="20"/>
          <w:szCs w:val="20"/>
        </w:rPr>
        <w:t>З</w:t>
      </w:r>
      <w:r w:rsidRPr="00244ED2">
        <w:rPr>
          <w:rFonts w:ascii="Times New Roman" w:hAnsi="Times New Roman" w:cs="Times New Roman"/>
          <w:b w:val="0"/>
          <w:bCs w:val="0"/>
          <w:sz w:val="20"/>
          <w:szCs w:val="20"/>
        </w:rPr>
        <w:t xml:space="preserve">аказчик вправе не осуществлять такое разъяснение в случае, если указанный запрос поступил позднее чем за </w:t>
      </w:r>
      <w:r w:rsidR="00D35172" w:rsidRPr="00244ED2">
        <w:rPr>
          <w:rFonts w:ascii="Times New Roman" w:hAnsi="Times New Roman" w:cs="Times New Roman"/>
          <w:b w:val="0"/>
          <w:bCs w:val="0"/>
          <w:sz w:val="20"/>
          <w:szCs w:val="20"/>
        </w:rPr>
        <w:t>3 (</w:t>
      </w:r>
      <w:r w:rsidRPr="00244ED2">
        <w:rPr>
          <w:rFonts w:ascii="Times New Roman" w:hAnsi="Times New Roman" w:cs="Times New Roman"/>
          <w:b w:val="0"/>
          <w:bCs w:val="0"/>
          <w:sz w:val="20"/>
          <w:szCs w:val="20"/>
        </w:rPr>
        <w:t>три</w:t>
      </w:r>
      <w:r w:rsidR="00D35172" w:rsidRPr="00244ED2">
        <w:rPr>
          <w:rFonts w:ascii="Times New Roman" w:hAnsi="Times New Roman" w:cs="Times New Roman"/>
          <w:b w:val="0"/>
          <w:bCs w:val="0"/>
          <w:sz w:val="20"/>
          <w:szCs w:val="20"/>
        </w:rPr>
        <w:t>)</w:t>
      </w:r>
      <w:r w:rsidRPr="00244ED2">
        <w:rPr>
          <w:rFonts w:ascii="Times New Roman" w:hAnsi="Times New Roman" w:cs="Times New Roman"/>
          <w:b w:val="0"/>
          <w:bCs w:val="0"/>
          <w:sz w:val="20"/>
          <w:szCs w:val="20"/>
        </w:rPr>
        <w:t xml:space="preserve"> рабочих дня до даты окончания срока подачи заявок на участие в такой закупке</w:t>
      </w:r>
      <w:r w:rsidR="00183F25" w:rsidRPr="00244ED2">
        <w:rPr>
          <w:rFonts w:ascii="Times New Roman" w:hAnsi="Times New Roman" w:cs="Times New Roman"/>
          <w:b w:val="0"/>
          <w:bCs w:val="0"/>
          <w:sz w:val="20"/>
          <w:szCs w:val="20"/>
        </w:rPr>
        <w:t xml:space="preserve">. </w:t>
      </w:r>
      <w:bookmarkEnd w:id="43"/>
    </w:p>
    <w:p w:rsidR="00183F25" w:rsidRPr="00244ED2" w:rsidRDefault="00183F25"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Разъяснения положений документации о закупке не должны изменять предмет закупки и существенные условия проекта договора.</w:t>
      </w:r>
    </w:p>
    <w:p w:rsidR="007633E7" w:rsidRPr="00244ED2" w:rsidRDefault="007633E7" w:rsidP="002168ED">
      <w:pPr>
        <w:pStyle w:val="21"/>
        <w:keepNext w:val="0"/>
        <w:numPr>
          <w:ilvl w:val="1"/>
          <w:numId w:val="53"/>
        </w:numPr>
        <w:spacing w:after="0"/>
        <w:ind w:left="0" w:firstLine="567"/>
        <w:jc w:val="both"/>
        <w:rPr>
          <w:sz w:val="20"/>
          <w:szCs w:val="20"/>
        </w:rPr>
      </w:pPr>
      <w:bookmarkStart w:id="44" w:name="_Ref119429410"/>
      <w:bookmarkStart w:id="45" w:name="_Toc123405465"/>
      <w:bookmarkStart w:id="46" w:name="_Toc81919281"/>
      <w:r w:rsidRPr="00244ED2">
        <w:rPr>
          <w:sz w:val="20"/>
          <w:szCs w:val="20"/>
        </w:rPr>
        <w:t xml:space="preserve">Внесение изменений в извещение о </w:t>
      </w:r>
      <w:bookmarkEnd w:id="44"/>
      <w:bookmarkEnd w:id="45"/>
      <w:r w:rsidR="00183F25" w:rsidRPr="00244ED2">
        <w:rPr>
          <w:sz w:val="20"/>
          <w:szCs w:val="20"/>
        </w:rPr>
        <w:t>закупке и/или документацию о закупке</w:t>
      </w:r>
      <w:bookmarkEnd w:id="46"/>
    </w:p>
    <w:p w:rsidR="007633E7" w:rsidRPr="00244ED2" w:rsidRDefault="00850314"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До окончания срока подачи заявок Заказчик может по любой причине внести изменения в извещение о закупке и/или документацию о закупке.</w:t>
      </w:r>
    </w:p>
    <w:p w:rsidR="00850314" w:rsidRPr="00244ED2" w:rsidRDefault="00850314"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sz w:val="20"/>
          <w:szCs w:val="20"/>
        </w:rPr>
        <w:t xml:space="preserve">Изменения, вносимые в извещение о закупке и/или документацию о закупке размещаются Заказчиком в ЕИС не позднее чем в течение </w:t>
      </w:r>
      <w:r w:rsidR="00D35172" w:rsidRPr="00244ED2">
        <w:rPr>
          <w:rFonts w:ascii="Times New Roman" w:hAnsi="Times New Roman" w:cs="Times New Roman"/>
          <w:b w:val="0"/>
          <w:sz w:val="20"/>
          <w:szCs w:val="20"/>
        </w:rPr>
        <w:t>3 (</w:t>
      </w:r>
      <w:r w:rsidRPr="00244ED2">
        <w:rPr>
          <w:rFonts w:ascii="Times New Roman" w:hAnsi="Times New Roman" w:cs="Times New Roman"/>
          <w:b w:val="0"/>
          <w:sz w:val="20"/>
          <w:szCs w:val="20"/>
        </w:rPr>
        <w:t>трех</w:t>
      </w:r>
      <w:r w:rsidR="00D35172" w:rsidRPr="00244ED2">
        <w:rPr>
          <w:rFonts w:ascii="Times New Roman" w:hAnsi="Times New Roman" w:cs="Times New Roman"/>
          <w:b w:val="0"/>
          <w:sz w:val="20"/>
          <w:szCs w:val="20"/>
        </w:rPr>
        <w:t>)</w:t>
      </w:r>
      <w:r w:rsidRPr="00244ED2">
        <w:rPr>
          <w:rFonts w:ascii="Times New Roman" w:hAnsi="Times New Roman" w:cs="Times New Roman"/>
          <w:b w:val="0"/>
          <w:sz w:val="20"/>
          <w:szCs w:val="20"/>
        </w:rPr>
        <w:t xml:space="preserve"> дней со дня принятия решения о внесении указанных изменений. </w:t>
      </w:r>
      <w:r w:rsidR="007633E7" w:rsidRPr="00244ED2">
        <w:rPr>
          <w:rFonts w:ascii="Times New Roman" w:hAnsi="Times New Roman" w:cs="Times New Roman"/>
          <w:b w:val="0"/>
          <w:bCs w:val="0"/>
          <w:sz w:val="20"/>
          <w:szCs w:val="20"/>
        </w:rPr>
        <w:t xml:space="preserve">При этом </w:t>
      </w:r>
      <w:r w:rsidRPr="00244ED2">
        <w:rPr>
          <w:rFonts w:ascii="Times New Roman" w:hAnsi="Times New Roman" w:cs="Times New Roman"/>
          <w:b w:val="0"/>
          <w:sz w:val="20"/>
          <w:szCs w:val="20"/>
        </w:rPr>
        <w:t xml:space="preserve">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в </w:t>
      </w:r>
      <w:r w:rsidR="00A52BE4" w:rsidRPr="00244ED2">
        <w:rPr>
          <w:rFonts w:ascii="Times New Roman" w:hAnsi="Times New Roman" w:cs="Times New Roman"/>
          <w:b w:val="0"/>
          <w:sz w:val="20"/>
          <w:szCs w:val="20"/>
        </w:rPr>
        <w:t>Положении о закупке</w:t>
      </w:r>
      <w:r w:rsidRPr="00244ED2">
        <w:rPr>
          <w:rFonts w:ascii="Times New Roman" w:hAnsi="Times New Roman" w:cs="Times New Roman"/>
          <w:b w:val="0"/>
          <w:sz w:val="20"/>
          <w:szCs w:val="20"/>
        </w:rPr>
        <w:t>.</w:t>
      </w:r>
    </w:p>
    <w:p w:rsidR="007633E7" w:rsidRPr="00244ED2" w:rsidRDefault="007633E7"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Заказчик не несет ответственности в случае, если участник </w:t>
      </w:r>
      <w:r w:rsidRPr="00244ED2">
        <w:rPr>
          <w:rFonts w:ascii="Times New Roman" w:hAnsi="Times New Roman" w:cs="Times New Roman"/>
          <w:b w:val="0"/>
          <w:sz w:val="20"/>
          <w:szCs w:val="20"/>
        </w:rPr>
        <w:t xml:space="preserve">закупки </w:t>
      </w:r>
      <w:r w:rsidRPr="00244ED2">
        <w:rPr>
          <w:rFonts w:ascii="Times New Roman" w:hAnsi="Times New Roman" w:cs="Times New Roman"/>
          <w:b w:val="0"/>
          <w:bCs w:val="0"/>
          <w:sz w:val="20"/>
          <w:szCs w:val="20"/>
        </w:rPr>
        <w:t xml:space="preserve">не ознакомился с изменениями, внесенными в извещение о </w:t>
      </w:r>
      <w:r w:rsidR="00850314" w:rsidRPr="00244ED2">
        <w:rPr>
          <w:rFonts w:ascii="Times New Roman" w:hAnsi="Times New Roman" w:cs="Times New Roman"/>
          <w:b w:val="0"/>
          <w:bCs w:val="0"/>
          <w:sz w:val="20"/>
          <w:szCs w:val="20"/>
        </w:rPr>
        <w:t xml:space="preserve">закупке и/или </w:t>
      </w:r>
      <w:r w:rsidRPr="00244ED2">
        <w:rPr>
          <w:rFonts w:ascii="Times New Roman" w:hAnsi="Times New Roman" w:cs="Times New Roman"/>
          <w:b w:val="0"/>
          <w:bCs w:val="0"/>
          <w:sz w:val="20"/>
          <w:szCs w:val="20"/>
        </w:rPr>
        <w:t>документацию</w:t>
      </w:r>
      <w:r w:rsidR="00850314" w:rsidRPr="00244ED2">
        <w:rPr>
          <w:rFonts w:ascii="Times New Roman" w:hAnsi="Times New Roman" w:cs="Times New Roman"/>
          <w:b w:val="0"/>
          <w:bCs w:val="0"/>
          <w:sz w:val="20"/>
          <w:szCs w:val="20"/>
        </w:rPr>
        <w:t xml:space="preserve"> о закупке</w:t>
      </w:r>
      <w:r w:rsidRPr="00244ED2">
        <w:rPr>
          <w:rFonts w:ascii="Times New Roman" w:hAnsi="Times New Roman" w:cs="Times New Roman"/>
          <w:b w:val="0"/>
          <w:bCs w:val="0"/>
          <w:sz w:val="20"/>
          <w:szCs w:val="20"/>
        </w:rPr>
        <w:t xml:space="preserve">, размещенными надлежащим образом. </w:t>
      </w:r>
    </w:p>
    <w:p w:rsidR="007633E7" w:rsidRPr="00244ED2" w:rsidRDefault="007633E7" w:rsidP="002168ED">
      <w:pPr>
        <w:pStyle w:val="21"/>
        <w:numPr>
          <w:ilvl w:val="1"/>
          <w:numId w:val="53"/>
        </w:numPr>
        <w:spacing w:after="0"/>
        <w:ind w:left="0" w:firstLine="567"/>
        <w:jc w:val="left"/>
        <w:rPr>
          <w:sz w:val="20"/>
          <w:szCs w:val="20"/>
        </w:rPr>
      </w:pPr>
      <w:bookmarkStart w:id="47" w:name="_Toc123405466"/>
      <w:bookmarkStart w:id="48" w:name="_Toc81919282"/>
      <w:r w:rsidRPr="00244ED2">
        <w:rPr>
          <w:sz w:val="20"/>
          <w:szCs w:val="20"/>
        </w:rPr>
        <w:t xml:space="preserve">Отмена </w:t>
      </w:r>
      <w:bookmarkEnd w:id="47"/>
      <w:r w:rsidR="00E976B0" w:rsidRPr="00244ED2">
        <w:rPr>
          <w:sz w:val="20"/>
          <w:szCs w:val="20"/>
        </w:rPr>
        <w:t>закупки</w:t>
      </w:r>
      <w:bookmarkEnd w:id="48"/>
    </w:p>
    <w:p w:rsidR="007633E7" w:rsidRPr="00244ED2" w:rsidRDefault="007633E7" w:rsidP="002168ED">
      <w:pPr>
        <w:pStyle w:val="32"/>
        <w:keepNext w:val="0"/>
        <w:numPr>
          <w:ilvl w:val="2"/>
          <w:numId w:val="53"/>
        </w:numPr>
        <w:spacing w:before="0" w:after="0"/>
        <w:ind w:left="0" w:firstLine="567"/>
        <w:rPr>
          <w:rFonts w:ascii="Times New Roman" w:hAnsi="Times New Roman" w:cs="Times New Roman"/>
          <w:b w:val="0"/>
          <w:bCs w:val="0"/>
          <w:sz w:val="20"/>
          <w:szCs w:val="20"/>
        </w:rPr>
      </w:pPr>
      <w:bookmarkStart w:id="49" w:name="_Ref166158219"/>
      <w:r w:rsidRPr="00244ED2">
        <w:rPr>
          <w:rFonts w:ascii="Times New Roman" w:hAnsi="Times New Roman" w:cs="Times New Roman"/>
          <w:b w:val="0"/>
          <w:bCs w:val="0"/>
          <w:sz w:val="20"/>
          <w:szCs w:val="20"/>
        </w:rPr>
        <w:t xml:space="preserve">Заказчик </w:t>
      </w:r>
      <w:r w:rsidR="00E976B0" w:rsidRPr="00244ED2">
        <w:rPr>
          <w:rFonts w:ascii="Times New Roman" w:hAnsi="Times New Roman" w:cs="Times New Roman"/>
          <w:b w:val="0"/>
          <w:bCs w:val="0"/>
          <w:sz w:val="20"/>
          <w:szCs w:val="20"/>
        </w:rPr>
        <w:t>вправе отменить закупку по одному и более предмету закупки (лоту) до наступления даты и времени окончания срока подачи заявок на участие в закупке</w:t>
      </w:r>
      <w:r w:rsidRPr="00244ED2">
        <w:rPr>
          <w:rFonts w:ascii="Times New Roman" w:hAnsi="Times New Roman" w:cs="Times New Roman"/>
          <w:b w:val="0"/>
          <w:bCs w:val="0"/>
          <w:sz w:val="20"/>
          <w:szCs w:val="20"/>
        </w:rPr>
        <w:t>.</w:t>
      </w:r>
      <w:bookmarkEnd w:id="49"/>
    </w:p>
    <w:p w:rsidR="007633E7" w:rsidRPr="00244ED2" w:rsidRDefault="007633E7" w:rsidP="002168ED">
      <w:pPr>
        <w:pStyle w:val="32"/>
        <w:keepNext w:val="0"/>
        <w:numPr>
          <w:ilvl w:val="2"/>
          <w:numId w:val="53"/>
        </w:numPr>
        <w:spacing w:before="0" w:after="0"/>
        <w:ind w:left="0" w:firstLine="567"/>
        <w:rPr>
          <w:rFonts w:ascii="Times New Roman" w:hAnsi="Times New Roman" w:cs="Times New Roman"/>
          <w:b w:val="0"/>
          <w:bCs w:val="0"/>
          <w:sz w:val="20"/>
          <w:szCs w:val="20"/>
        </w:rPr>
      </w:pPr>
      <w:bookmarkStart w:id="50" w:name="_Ref166349406"/>
      <w:r w:rsidRPr="00244ED2">
        <w:rPr>
          <w:rFonts w:ascii="Times New Roman" w:hAnsi="Times New Roman" w:cs="Times New Roman"/>
          <w:b w:val="0"/>
          <w:bCs w:val="0"/>
          <w:sz w:val="20"/>
          <w:szCs w:val="20"/>
        </w:rPr>
        <w:t xml:space="preserve">Решение об отмене </w:t>
      </w:r>
      <w:r w:rsidR="00E976B0" w:rsidRPr="00244ED2">
        <w:rPr>
          <w:rFonts w:ascii="Times New Roman" w:hAnsi="Times New Roman" w:cs="Times New Roman"/>
          <w:b w:val="0"/>
          <w:bCs w:val="0"/>
          <w:sz w:val="20"/>
          <w:szCs w:val="20"/>
        </w:rPr>
        <w:t>закупки размещается Заказчиком в ЕИС в день принятия этого решения</w:t>
      </w:r>
      <w:r w:rsidRPr="00244ED2">
        <w:rPr>
          <w:rFonts w:ascii="Times New Roman" w:hAnsi="Times New Roman" w:cs="Times New Roman"/>
          <w:b w:val="0"/>
          <w:bCs w:val="0"/>
          <w:sz w:val="20"/>
          <w:szCs w:val="20"/>
        </w:rPr>
        <w:t>.</w:t>
      </w:r>
    </w:p>
    <w:p w:rsidR="007633E7" w:rsidRPr="00244ED2" w:rsidRDefault="00E976B0"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По истечении срока отмены закупки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w:t>
      </w:r>
      <w:r w:rsidR="007633E7" w:rsidRPr="00244ED2">
        <w:rPr>
          <w:rFonts w:ascii="Times New Roman" w:hAnsi="Times New Roman" w:cs="Times New Roman"/>
          <w:b w:val="0"/>
          <w:bCs w:val="0"/>
          <w:sz w:val="20"/>
          <w:szCs w:val="20"/>
        </w:rPr>
        <w:t xml:space="preserve">. </w:t>
      </w:r>
    </w:p>
    <w:p w:rsidR="007633E7" w:rsidRDefault="007633E7" w:rsidP="00FA1AA1">
      <w:pPr>
        <w:rPr>
          <w:sz w:val="20"/>
          <w:szCs w:val="20"/>
        </w:rPr>
      </w:pPr>
    </w:p>
    <w:p w:rsidR="002168ED" w:rsidRPr="00244ED2" w:rsidRDefault="002168ED" w:rsidP="00FA1AA1">
      <w:pPr>
        <w:rPr>
          <w:sz w:val="20"/>
          <w:szCs w:val="20"/>
        </w:rPr>
      </w:pPr>
    </w:p>
    <w:p w:rsidR="007633E7" w:rsidRPr="00244ED2" w:rsidRDefault="007633E7" w:rsidP="002168ED">
      <w:pPr>
        <w:pStyle w:val="11"/>
        <w:keepNext w:val="0"/>
        <w:numPr>
          <w:ilvl w:val="0"/>
          <w:numId w:val="53"/>
        </w:numPr>
        <w:spacing w:before="0" w:after="0"/>
        <w:ind w:left="0" w:firstLine="567"/>
        <w:jc w:val="both"/>
        <w:rPr>
          <w:sz w:val="20"/>
          <w:szCs w:val="20"/>
        </w:rPr>
      </w:pPr>
      <w:bookmarkStart w:id="51" w:name="_Toc123405467"/>
      <w:bookmarkStart w:id="52" w:name="_Toc166101208"/>
      <w:bookmarkStart w:id="53" w:name="_Ref166159542"/>
      <w:bookmarkStart w:id="54" w:name="_Ref166159546"/>
      <w:bookmarkStart w:id="55" w:name="_Ref166250138"/>
      <w:bookmarkStart w:id="56" w:name="_Ref166250141"/>
      <w:bookmarkStart w:id="57" w:name="_Toc81919283"/>
      <w:bookmarkEnd w:id="50"/>
      <w:r w:rsidRPr="00244ED2">
        <w:rPr>
          <w:sz w:val="20"/>
          <w:szCs w:val="20"/>
        </w:rPr>
        <w:t xml:space="preserve">ТРЕБОВАНИЯ К СОДЕРЖАНИЮ ЗАЯВКИ НА УЧАСТИЕ В </w:t>
      </w:r>
      <w:bookmarkEnd w:id="51"/>
      <w:bookmarkEnd w:id="52"/>
      <w:bookmarkEnd w:id="53"/>
      <w:bookmarkEnd w:id="54"/>
      <w:bookmarkEnd w:id="55"/>
      <w:bookmarkEnd w:id="56"/>
      <w:r w:rsidR="008316C8" w:rsidRPr="00244ED2">
        <w:rPr>
          <w:sz w:val="20"/>
          <w:szCs w:val="20"/>
        </w:rPr>
        <w:t>ЗАКУПКЕ</w:t>
      </w:r>
      <w:bookmarkEnd w:id="57"/>
    </w:p>
    <w:p w:rsidR="007633E7" w:rsidRPr="00244ED2" w:rsidRDefault="007F42E6" w:rsidP="002168ED">
      <w:pPr>
        <w:pStyle w:val="21"/>
        <w:numPr>
          <w:ilvl w:val="1"/>
          <w:numId w:val="53"/>
        </w:numPr>
        <w:spacing w:after="0"/>
        <w:ind w:left="0" w:firstLine="567"/>
        <w:jc w:val="left"/>
        <w:rPr>
          <w:sz w:val="20"/>
          <w:szCs w:val="20"/>
        </w:rPr>
      </w:pPr>
      <w:bookmarkStart w:id="58" w:name="_Toc30663323"/>
      <w:bookmarkStart w:id="59" w:name="_Toc81919284"/>
      <w:r w:rsidRPr="00244ED2">
        <w:rPr>
          <w:sz w:val="20"/>
          <w:szCs w:val="20"/>
        </w:rPr>
        <w:t xml:space="preserve">Требования к оформлению заявки на участие в </w:t>
      </w:r>
      <w:r w:rsidR="008316C8" w:rsidRPr="00244ED2">
        <w:rPr>
          <w:sz w:val="20"/>
          <w:szCs w:val="20"/>
        </w:rPr>
        <w:t>закупке</w:t>
      </w:r>
      <w:bookmarkEnd w:id="58"/>
      <w:bookmarkEnd w:id="59"/>
    </w:p>
    <w:p w:rsidR="002C4B51" w:rsidRPr="00244ED2" w:rsidRDefault="002C4B51" w:rsidP="002168ED">
      <w:pPr>
        <w:pStyle w:val="32"/>
        <w:keepNext w:val="0"/>
        <w:numPr>
          <w:ilvl w:val="2"/>
          <w:numId w:val="53"/>
        </w:numPr>
        <w:spacing w:before="0" w:after="0"/>
        <w:ind w:left="0" w:firstLine="567"/>
        <w:rPr>
          <w:rFonts w:ascii="Times New Roman" w:hAnsi="Times New Roman" w:cs="Times New Roman"/>
          <w:b w:val="0"/>
          <w:bCs w:val="0"/>
          <w:sz w:val="20"/>
          <w:szCs w:val="20"/>
        </w:rPr>
      </w:pPr>
      <w:bookmarkStart w:id="60" w:name="_Ref166246797"/>
      <w:bookmarkStart w:id="61" w:name="_Ref119429784"/>
      <w:bookmarkStart w:id="62" w:name="_Ref119429817"/>
      <w:bookmarkStart w:id="63" w:name="_Ref119430333"/>
      <w:bookmarkStart w:id="64" w:name="_Toc123405470"/>
      <w:r w:rsidRPr="00244ED2">
        <w:rPr>
          <w:rFonts w:ascii="Times New Roman" w:hAnsi="Times New Roman" w:cs="Times New Roman"/>
          <w:b w:val="0"/>
          <w:bCs w:val="0"/>
          <w:sz w:val="20"/>
          <w:szCs w:val="20"/>
        </w:rPr>
        <w:t>Предполагается, что участник закупки изучит все инструкции, формы, условия, технические условия и другую информацию, содержащуюся в документации о закупке, а также разъяснения извещения о закупке и/или документации о закупке в случае их наличия. Никакие претензии Заказчику закупки не будут приниматься на том основании, что участник закупки не понимал какие-либо вопросы. Неполное представление информации, запрашиваемой в документации о закупке, или же подача заявки, не отвечающей требованиям документации о закупк</w:t>
      </w:r>
      <w:r w:rsidR="00B95A22" w:rsidRPr="00244ED2">
        <w:rPr>
          <w:rFonts w:ascii="Times New Roman" w:hAnsi="Times New Roman" w:cs="Times New Roman"/>
          <w:b w:val="0"/>
          <w:bCs w:val="0"/>
          <w:sz w:val="20"/>
          <w:szCs w:val="20"/>
        </w:rPr>
        <w:t>е</w:t>
      </w:r>
      <w:r w:rsidRPr="00244ED2">
        <w:rPr>
          <w:rFonts w:ascii="Times New Roman" w:hAnsi="Times New Roman" w:cs="Times New Roman"/>
          <w:b w:val="0"/>
          <w:bCs w:val="0"/>
          <w:sz w:val="20"/>
          <w:szCs w:val="20"/>
        </w:rPr>
        <w:t xml:space="preserve"> является основанием для признания заявки не соответствующей требованиям документации о закупке и отклонения участника от участия в закупке.</w:t>
      </w:r>
    </w:p>
    <w:p w:rsidR="008A4628" w:rsidRPr="00244ED2" w:rsidRDefault="00D040BA" w:rsidP="002168ED">
      <w:pPr>
        <w:pStyle w:val="afffff4"/>
        <w:numPr>
          <w:ilvl w:val="2"/>
          <w:numId w:val="53"/>
        </w:numPr>
        <w:ind w:left="0" w:firstLine="567"/>
        <w:jc w:val="both"/>
        <w:rPr>
          <w:sz w:val="20"/>
          <w:szCs w:val="20"/>
        </w:rPr>
      </w:pPr>
      <w:r w:rsidRPr="00244ED2">
        <w:rPr>
          <w:sz w:val="20"/>
          <w:szCs w:val="20"/>
        </w:rPr>
        <w:t xml:space="preserve">Участник закупки готовит заявку на участие в </w:t>
      </w:r>
      <w:r w:rsidR="008316C8" w:rsidRPr="00244ED2">
        <w:rPr>
          <w:sz w:val="20"/>
          <w:szCs w:val="20"/>
        </w:rPr>
        <w:t>закупке</w:t>
      </w:r>
      <w:r w:rsidRPr="00244ED2">
        <w:rPr>
          <w:sz w:val="20"/>
          <w:szCs w:val="20"/>
        </w:rPr>
        <w:t xml:space="preserve"> в соответствии с требованиями раздела 3 «ТРЕБОВАНИЯ К СОДЕРЖАНИЮ ЗАЯВКИ НА УЧАСТИЕ В </w:t>
      </w:r>
      <w:r w:rsidR="008316C8" w:rsidRPr="00244ED2">
        <w:rPr>
          <w:sz w:val="20"/>
          <w:szCs w:val="20"/>
        </w:rPr>
        <w:t>ЗАКУПКЕ</w:t>
      </w:r>
      <w:r w:rsidRPr="00244ED2">
        <w:rPr>
          <w:sz w:val="20"/>
          <w:szCs w:val="20"/>
        </w:rPr>
        <w:t xml:space="preserve">» </w:t>
      </w:r>
      <w:r w:rsidR="00D35172" w:rsidRPr="00244ED2">
        <w:rPr>
          <w:sz w:val="20"/>
          <w:szCs w:val="20"/>
        </w:rPr>
        <w:t xml:space="preserve">части </w:t>
      </w:r>
      <w:r w:rsidR="00D35172" w:rsidRPr="00244ED2">
        <w:rPr>
          <w:sz w:val="20"/>
          <w:szCs w:val="20"/>
          <w:lang w:val="en-US"/>
        </w:rPr>
        <w:t>I</w:t>
      </w:r>
      <w:r w:rsidR="00D35172" w:rsidRPr="00244ED2">
        <w:rPr>
          <w:sz w:val="20"/>
          <w:szCs w:val="20"/>
        </w:rPr>
        <w:t xml:space="preserve"> «ОБЩИЕ УСЛОВИЯ ПРОВЕДЕНИЯ ЗАКУПКИ» </w:t>
      </w:r>
      <w:r w:rsidRPr="00244ED2">
        <w:rPr>
          <w:sz w:val="20"/>
          <w:szCs w:val="20"/>
        </w:rPr>
        <w:t xml:space="preserve">и в соответствии с формами документов, установленными частью </w:t>
      </w:r>
      <w:r w:rsidR="008316C8" w:rsidRPr="00244ED2">
        <w:rPr>
          <w:sz w:val="20"/>
          <w:szCs w:val="20"/>
          <w:lang w:val="en-US"/>
        </w:rPr>
        <w:t>II</w:t>
      </w:r>
      <w:r w:rsidRPr="00244ED2">
        <w:rPr>
          <w:sz w:val="20"/>
          <w:szCs w:val="20"/>
          <w:lang w:val="en-US"/>
        </w:rPr>
        <w:t>I</w:t>
      </w:r>
      <w:r w:rsidRPr="00244ED2">
        <w:rPr>
          <w:sz w:val="20"/>
          <w:szCs w:val="20"/>
        </w:rPr>
        <w:t xml:space="preserve"> «ОБРАЗЦЫ ФОРМ ДЛЯ ЗАПОЛНЕНИЯ УЧАСТНИКАМИ ЗАКУПКИ».</w:t>
      </w:r>
      <w:bookmarkEnd w:id="60"/>
      <w:r w:rsidR="008A4628" w:rsidRPr="00244ED2">
        <w:rPr>
          <w:b/>
          <w:bCs/>
          <w:sz w:val="20"/>
          <w:szCs w:val="20"/>
        </w:rPr>
        <w:t xml:space="preserve"> </w:t>
      </w:r>
      <w:r w:rsidR="008A4628" w:rsidRPr="00244ED2">
        <w:rPr>
          <w:sz w:val="20"/>
          <w:szCs w:val="20"/>
        </w:rPr>
        <w:t>Заявка действительна в течение срока, указанного участником закупки в письме о подаче оферты. В любом случае этот срок не должен быть менее, чем 90 календарных дней со дня, следующего за днем окончания подачи заявок, указанном в пункте 8 части II «ИНФОРМАЦИОННАЯ КАРТА ЗАКУПКИ».</w:t>
      </w:r>
    </w:p>
    <w:p w:rsidR="006757BF" w:rsidRPr="009A43DF" w:rsidRDefault="009A43DF"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9A43DF">
        <w:rPr>
          <w:rFonts w:ascii="Times New Roman" w:hAnsi="Times New Roman" w:cs="Times New Roman"/>
          <w:b w:val="0"/>
          <w:bCs w:val="0"/>
          <w:sz w:val="20"/>
          <w:szCs w:val="20"/>
          <w:highlight w:val="yellow"/>
        </w:rPr>
        <w:t>Участник должен принять во внимание, что согласно ч. 19.5 ст. 3.4 223-ФЗ заявка участника состоит их двух частей и предложения участника закупки о цене договора (единицы товара, работы, услуги), при этом:</w:t>
      </w:r>
    </w:p>
    <w:p w:rsidR="006757BF" w:rsidRPr="009A43DF" w:rsidRDefault="009A43DF" w:rsidP="006C0C95">
      <w:pPr>
        <w:pStyle w:val="afffff4"/>
        <w:numPr>
          <w:ilvl w:val="0"/>
          <w:numId w:val="22"/>
        </w:numPr>
        <w:ind w:left="0" w:firstLine="567"/>
        <w:jc w:val="both"/>
        <w:rPr>
          <w:sz w:val="20"/>
          <w:szCs w:val="20"/>
        </w:rPr>
      </w:pPr>
      <w:r w:rsidRPr="009A43DF">
        <w:rPr>
          <w:sz w:val="20"/>
          <w:szCs w:val="20"/>
          <w:highlight w:val="yellow"/>
        </w:rPr>
        <w:t>первая часть заявки содержит предложение участника в отношении предмета закупки, а также информацию и документы для осуществления оценки заявки в отношении критериев и порядка оценки и сопоставления заявок на участие в закупке, применяемых к предлагаемым участниками закупки товарам, работам, услугам, к условиям исполнения договора (в случае установления в документации о закупке таких критериев). (ЦЕНОВОЕ ПРЕДЛОЖЕНИЕ ЗАЯВКИ И СВЕДЕНИЯ ОБ УЧАСТНИКЕ, А ТАКЖЕ О СООТВЕТСТВИИ ЕГО ТРЕБОВАНИЯМ ДОКУМЕНТАЦИИ О ЗАКУПКЕ В СОСТАВЕ ПЕРВОЙ ЧАСТИ НЕ УКАЗЫВАЮТСЯ).</w:t>
      </w:r>
    </w:p>
    <w:p w:rsidR="006757BF" w:rsidRPr="009A43DF" w:rsidRDefault="009A43DF" w:rsidP="006C0C95">
      <w:pPr>
        <w:pStyle w:val="afffff4"/>
        <w:numPr>
          <w:ilvl w:val="0"/>
          <w:numId w:val="22"/>
        </w:numPr>
        <w:ind w:left="0" w:firstLine="567"/>
        <w:jc w:val="both"/>
        <w:rPr>
          <w:sz w:val="20"/>
          <w:szCs w:val="20"/>
        </w:rPr>
      </w:pPr>
      <w:r w:rsidRPr="009A43DF">
        <w:rPr>
          <w:sz w:val="20"/>
          <w:szCs w:val="20"/>
          <w:highlight w:val="yellow"/>
        </w:rPr>
        <w:t>вторая часть заявки содержит сведения об участнике закупки, о соответствии его требованиям, установленным документацией о закупке, информацию и документы в отношении критериев и порядка оценки и сопоставления заявок на участие в закупке, применяемых к участникам закупки (в случае установления в документации о закупке таких критериев) (ЦЕНОВОЕ ПРЕДЛОЖЕНИЕ ЗАЯВКИ В СОСТАВЕ ВТОРОЙ ЧАСТИ НЕ УКАЗЫВАЕТСЯ).</w:t>
      </w:r>
    </w:p>
    <w:p w:rsidR="00D040BA" w:rsidRPr="00244ED2" w:rsidRDefault="00D040BA"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При описании </w:t>
      </w:r>
      <w:r w:rsidR="00D35172" w:rsidRPr="00244ED2">
        <w:rPr>
          <w:rFonts w:ascii="Times New Roman" w:hAnsi="Times New Roman" w:cs="Times New Roman"/>
          <w:b w:val="0"/>
          <w:bCs w:val="0"/>
          <w:sz w:val="20"/>
          <w:szCs w:val="20"/>
        </w:rPr>
        <w:t>документов заявки</w:t>
      </w:r>
      <w:r w:rsidRPr="00244ED2">
        <w:rPr>
          <w:rFonts w:ascii="Times New Roman" w:hAnsi="Times New Roman" w:cs="Times New Roman"/>
          <w:b w:val="0"/>
          <w:bCs w:val="0"/>
          <w:sz w:val="20"/>
          <w:szCs w:val="20"/>
        </w:rPr>
        <w:t xml:space="preserve"> участник </w:t>
      </w:r>
      <w:r w:rsidRPr="00244ED2">
        <w:rPr>
          <w:rFonts w:ascii="Times New Roman" w:hAnsi="Times New Roman" w:cs="Times New Roman"/>
          <w:b w:val="0"/>
          <w:sz w:val="20"/>
          <w:szCs w:val="20"/>
        </w:rPr>
        <w:t xml:space="preserve">закупки </w:t>
      </w:r>
      <w:r w:rsidRPr="00244ED2">
        <w:rPr>
          <w:rFonts w:ascii="Times New Roman" w:hAnsi="Times New Roman" w:cs="Times New Roman"/>
          <w:b w:val="0"/>
          <w:bCs w:val="0"/>
          <w:sz w:val="20"/>
          <w:szCs w:val="20"/>
        </w:rPr>
        <w:t xml:space="preserve">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w:t>
      </w:r>
      <w:r w:rsidR="007F4121" w:rsidRPr="00244ED2">
        <w:rPr>
          <w:rFonts w:ascii="Times New Roman" w:hAnsi="Times New Roman" w:cs="Times New Roman"/>
          <w:b w:val="0"/>
          <w:bCs w:val="0"/>
          <w:sz w:val="20"/>
          <w:szCs w:val="20"/>
          <w:lang w:val="en-US"/>
        </w:rPr>
        <w:t>I</w:t>
      </w:r>
      <w:r w:rsidRPr="00244ED2">
        <w:rPr>
          <w:rFonts w:ascii="Times New Roman" w:hAnsi="Times New Roman" w:cs="Times New Roman"/>
          <w:b w:val="0"/>
          <w:bCs w:val="0"/>
          <w:sz w:val="20"/>
          <w:szCs w:val="20"/>
          <w:lang w:val="en-US"/>
        </w:rPr>
        <w:t>V</w:t>
      </w:r>
      <w:r w:rsidRPr="00244ED2">
        <w:rPr>
          <w:rFonts w:ascii="Times New Roman" w:hAnsi="Times New Roman" w:cs="Times New Roman"/>
          <w:b w:val="0"/>
          <w:bCs w:val="0"/>
          <w:sz w:val="20"/>
          <w:szCs w:val="20"/>
        </w:rPr>
        <w:t xml:space="preserve"> </w:t>
      </w:r>
      <w:r w:rsidRPr="00244ED2">
        <w:rPr>
          <w:rFonts w:ascii="Times New Roman" w:hAnsi="Times New Roman" w:cs="Times New Roman"/>
          <w:b w:val="0"/>
          <w:sz w:val="20"/>
          <w:szCs w:val="20"/>
        </w:rPr>
        <w:t>«ТЕХНИЧЕСКАЯ ЧАСТЬ»</w:t>
      </w:r>
      <w:r w:rsidRPr="00244ED2">
        <w:rPr>
          <w:rFonts w:ascii="Times New Roman" w:hAnsi="Times New Roman" w:cs="Times New Roman"/>
          <w:b w:val="0"/>
          <w:bCs w:val="0"/>
          <w:sz w:val="20"/>
          <w:szCs w:val="20"/>
        </w:rPr>
        <w:t>.</w:t>
      </w:r>
    </w:p>
    <w:p w:rsidR="00D040BA" w:rsidRPr="00244ED2" w:rsidRDefault="00D040BA"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Сведения, которые содержатся в заявках участников </w:t>
      </w:r>
      <w:r w:rsidRPr="00244ED2">
        <w:rPr>
          <w:rFonts w:ascii="Times New Roman" w:hAnsi="Times New Roman" w:cs="Times New Roman"/>
          <w:b w:val="0"/>
          <w:sz w:val="20"/>
          <w:szCs w:val="20"/>
        </w:rPr>
        <w:t>закупки</w:t>
      </w:r>
      <w:r w:rsidRPr="00244ED2">
        <w:rPr>
          <w:rFonts w:ascii="Times New Roman" w:hAnsi="Times New Roman" w:cs="Times New Roman"/>
          <w:b w:val="0"/>
          <w:bCs w:val="0"/>
          <w:sz w:val="20"/>
          <w:szCs w:val="20"/>
        </w:rPr>
        <w:t>, не должны допускать двусмысленных толкований.</w:t>
      </w:r>
    </w:p>
    <w:p w:rsidR="00D040BA" w:rsidRPr="00244ED2" w:rsidRDefault="00D040BA"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w:t>
      </w:r>
      <w:r w:rsidR="007C31C4" w:rsidRPr="00244ED2">
        <w:rPr>
          <w:rFonts w:ascii="Times New Roman" w:hAnsi="Times New Roman" w:cs="Times New Roman"/>
          <w:b w:val="0"/>
          <w:bCs w:val="0"/>
          <w:sz w:val="20"/>
          <w:szCs w:val="20"/>
        </w:rPr>
        <w:t xml:space="preserve">при наличии печати </w:t>
      </w:r>
      <w:r w:rsidRPr="00244ED2">
        <w:rPr>
          <w:rFonts w:ascii="Times New Roman" w:hAnsi="Times New Roman" w:cs="Times New Roman"/>
          <w:b w:val="0"/>
          <w:bCs w:val="0"/>
          <w:sz w:val="20"/>
          <w:szCs w:val="20"/>
        </w:rPr>
        <w:t xml:space="preserve">и заверенных подписью уполномоченного лица. </w:t>
      </w:r>
    </w:p>
    <w:p w:rsidR="00D040BA" w:rsidRPr="00244ED2" w:rsidRDefault="00D040BA"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Все документы, представляемые участниками </w:t>
      </w:r>
      <w:r w:rsidRPr="00244ED2">
        <w:rPr>
          <w:rFonts w:ascii="Times New Roman" w:hAnsi="Times New Roman" w:cs="Times New Roman"/>
          <w:b w:val="0"/>
          <w:sz w:val="20"/>
          <w:szCs w:val="20"/>
        </w:rPr>
        <w:t xml:space="preserve">закупки </w:t>
      </w:r>
      <w:r w:rsidRPr="00244ED2">
        <w:rPr>
          <w:rFonts w:ascii="Times New Roman" w:hAnsi="Times New Roman" w:cs="Times New Roman"/>
          <w:b w:val="0"/>
          <w:bCs w:val="0"/>
          <w:sz w:val="20"/>
          <w:szCs w:val="20"/>
        </w:rPr>
        <w:t xml:space="preserve">в составе заявки на участие в </w:t>
      </w:r>
      <w:r w:rsidR="002C4B51" w:rsidRPr="00244ED2">
        <w:rPr>
          <w:rFonts w:ascii="Times New Roman" w:hAnsi="Times New Roman" w:cs="Times New Roman"/>
          <w:b w:val="0"/>
          <w:bCs w:val="0"/>
          <w:sz w:val="20"/>
          <w:szCs w:val="20"/>
        </w:rPr>
        <w:t>закупке</w:t>
      </w:r>
      <w:r w:rsidRPr="00244ED2">
        <w:rPr>
          <w:rFonts w:ascii="Times New Roman" w:hAnsi="Times New Roman" w:cs="Times New Roman"/>
          <w:b w:val="0"/>
          <w:bCs w:val="0"/>
          <w:sz w:val="20"/>
          <w:szCs w:val="20"/>
        </w:rPr>
        <w:t>, должны быть заполнены по всем пунктам, за исключением пунктов, носящих рекомендательный характер.</w:t>
      </w:r>
      <w:bookmarkStart w:id="65" w:name="_Ref166313158"/>
    </w:p>
    <w:p w:rsidR="00B70632" w:rsidRDefault="00B70632"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Заказчик обеспечивает разумную конфиденциальность относительно всех полученных 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о закупке Заказчика</w:t>
      </w:r>
    </w:p>
    <w:p w:rsidR="005C5BE8" w:rsidRPr="00244ED2" w:rsidRDefault="00B70632"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B70632">
        <w:rPr>
          <w:rFonts w:ascii="Times New Roman" w:hAnsi="Times New Roman" w:cs="Times New Roman"/>
          <w:b w:val="0"/>
          <w:bCs w:val="0"/>
          <w:sz w:val="20"/>
          <w:szCs w:val="20"/>
        </w:rPr>
        <w:t xml:space="preserve">Каждый документ, входящий в заявку, должен быть отсканирован в отдельном файле в формате </w:t>
      </w:r>
      <w:r w:rsidRPr="00B70632">
        <w:rPr>
          <w:rFonts w:ascii="Times New Roman" w:hAnsi="Times New Roman" w:cs="Times New Roman"/>
          <w:b w:val="0"/>
          <w:bCs w:val="0"/>
          <w:sz w:val="20"/>
          <w:szCs w:val="20"/>
          <w:lang w:val="en-US"/>
        </w:rPr>
        <w:t>PDF</w:t>
      </w:r>
      <w:r w:rsidRPr="00B70632">
        <w:rPr>
          <w:rFonts w:ascii="Times New Roman" w:hAnsi="Times New Roman" w:cs="Times New Roman"/>
          <w:b w:val="0"/>
          <w:bCs w:val="0"/>
          <w:sz w:val="20"/>
          <w:szCs w:val="20"/>
        </w:rPr>
        <w:t xml:space="preserve"> (не допускается ситуация, когда каждая страница документа сканируется как отдельный файл) разрешением не мене 240 </w:t>
      </w:r>
      <w:r w:rsidRPr="00B70632">
        <w:rPr>
          <w:rFonts w:ascii="Times New Roman" w:hAnsi="Times New Roman" w:cs="Times New Roman"/>
          <w:b w:val="0"/>
          <w:bCs w:val="0"/>
          <w:sz w:val="20"/>
          <w:szCs w:val="20"/>
          <w:lang w:val="en-US"/>
        </w:rPr>
        <w:t>dpi</w:t>
      </w:r>
      <w:r w:rsidRPr="00B70632">
        <w:rPr>
          <w:rFonts w:ascii="Times New Roman" w:hAnsi="Times New Roman" w:cs="Times New Roman"/>
          <w:b w:val="0"/>
          <w:bCs w:val="0"/>
          <w:sz w:val="20"/>
          <w:szCs w:val="20"/>
        </w:rPr>
        <w:t xml:space="preserve"> и быть пригодным к прочтению. Внутри файла все страницы документа должны располагаться идентично Оригиналу – вертикально, либо горизонтально.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 Все документы Заявки должны быть отсканированы </w:t>
      </w:r>
      <w:r w:rsidRPr="00B70632">
        <w:rPr>
          <w:rFonts w:ascii="Times New Roman" w:hAnsi="Times New Roman" w:cs="Times New Roman"/>
          <w:b w:val="0"/>
          <w:bCs w:val="0"/>
          <w:sz w:val="20"/>
          <w:szCs w:val="20"/>
          <w:u w:val="single"/>
        </w:rPr>
        <w:t>в цвете</w:t>
      </w:r>
      <w:r w:rsidRPr="00B70632">
        <w:rPr>
          <w:rFonts w:ascii="Times New Roman" w:hAnsi="Times New Roman" w:cs="Times New Roman"/>
          <w:b w:val="0"/>
          <w:bCs w:val="0"/>
          <w:sz w:val="20"/>
          <w:szCs w:val="20"/>
        </w:rPr>
        <w:t xml:space="preserve"> таким образом, чтобы можно было удостовериться в наличии печатей и подписей документов уполномоченными лицами. В случае нарушения Участником любого из вышеуказанных требований, Закупочная комиссия оставляет за собой право отклонить заявку Участника, допустившего такие нарушения</w:t>
      </w:r>
      <w:r w:rsidR="005C5BE8" w:rsidRPr="00244ED2">
        <w:rPr>
          <w:rFonts w:ascii="Times New Roman" w:hAnsi="Times New Roman" w:cs="Times New Roman"/>
          <w:b w:val="0"/>
          <w:bCs w:val="0"/>
          <w:sz w:val="20"/>
          <w:szCs w:val="20"/>
        </w:rPr>
        <w:t>.</w:t>
      </w:r>
    </w:p>
    <w:p w:rsidR="00D040BA" w:rsidRPr="00244ED2" w:rsidRDefault="00D040BA" w:rsidP="002168ED">
      <w:pPr>
        <w:pStyle w:val="21"/>
        <w:numPr>
          <w:ilvl w:val="1"/>
          <w:numId w:val="53"/>
        </w:numPr>
        <w:spacing w:after="0"/>
        <w:ind w:left="0" w:firstLine="567"/>
        <w:jc w:val="left"/>
        <w:rPr>
          <w:sz w:val="20"/>
          <w:szCs w:val="20"/>
        </w:rPr>
      </w:pPr>
      <w:bookmarkStart w:id="66" w:name="_Toc123405469"/>
      <w:bookmarkStart w:id="67" w:name="_Toc387652312"/>
      <w:bookmarkStart w:id="68" w:name="_Toc30663324"/>
      <w:bookmarkStart w:id="69" w:name="_Toc81919285"/>
      <w:bookmarkEnd w:id="65"/>
      <w:r w:rsidRPr="00244ED2">
        <w:rPr>
          <w:sz w:val="20"/>
          <w:szCs w:val="20"/>
        </w:rPr>
        <w:t xml:space="preserve">Язык документов, входящих в состав заявки на участие в </w:t>
      </w:r>
      <w:bookmarkEnd w:id="66"/>
      <w:bookmarkEnd w:id="67"/>
      <w:r w:rsidR="005C5BE8" w:rsidRPr="00244ED2">
        <w:rPr>
          <w:sz w:val="20"/>
          <w:szCs w:val="20"/>
        </w:rPr>
        <w:t>закупке</w:t>
      </w:r>
      <w:bookmarkEnd w:id="68"/>
      <w:bookmarkEnd w:id="69"/>
    </w:p>
    <w:p w:rsidR="00D040BA" w:rsidRPr="00244ED2" w:rsidRDefault="00D040BA"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Заявка на участие в </w:t>
      </w:r>
      <w:r w:rsidR="005C5BE8" w:rsidRPr="00244ED2">
        <w:rPr>
          <w:rFonts w:ascii="Times New Roman" w:hAnsi="Times New Roman" w:cs="Times New Roman"/>
          <w:b w:val="0"/>
          <w:bCs w:val="0"/>
          <w:sz w:val="20"/>
          <w:szCs w:val="20"/>
        </w:rPr>
        <w:t>закупке должна быть подготовлена на русском языке за исключением нижеследующего</w:t>
      </w:r>
      <w:r w:rsidRPr="00244ED2">
        <w:rPr>
          <w:rFonts w:ascii="Times New Roman" w:hAnsi="Times New Roman" w:cs="Times New Roman"/>
          <w:b w:val="0"/>
          <w:bCs w:val="0"/>
          <w:sz w:val="20"/>
          <w:szCs w:val="20"/>
        </w:rPr>
        <w:t xml:space="preserve">. </w:t>
      </w:r>
    </w:p>
    <w:p w:rsidR="00D040BA" w:rsidRPr="00244ED2" w:rsidRDefault="005C5BE8"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244ED2">
        <w:rPr>
          <w:rFonts w:ascii="Times New Roman" w:hAnsi="Times New Roman" w:cs="Times New Roman"/>
          <w:b w:val="0"/>
          <w:bCs w:val="0"/>
          <w:sz w:val="20"/>
          <w:szCs w:val="20"/>
        </w:rPr>
        <w:t>апостилированный</w:t>
      </w:r>
      <w:proofErr w:type="spellEnd"/>
      <w:r w:rsidRPr="00244ED2">
        <w:rPr>
          <w:rFonts w:ascii="Times New Roman" w:hAnsi="Times New Roman" w:cs="Times New Roman"/>
          <w:b w:val="0"/>
          <w:bCs w:val="0"/>
          <w:sz w:val="20"/>
          <w:szCs w:val="20"/>
        </w:rPr>
        <w:t>). При выявлении расхождений между русским переводом и оригиналом документа на ином языке Заказчик будет принимать решение на основании перевода</w:t>
      </w:r>
      <w:r w:rsidR="00D040BA" w:rsidRPr="00244ED2">
        <w:rPr>
          <w:rFonts w:ascii="Times New Roman" w:hAnsi="Times New Roman" w:cs="Times New Roman"/>
          <w:b w:val="0"/>
          <w:bCs w:val="0"/>
          <w:sz w:val="20"/>
          <w:szCs w:val="20"/>
        </w:rPr>
        <w:t>.</w:t>
      </w:r>
    </w:p>
    <w:p w:rsidR="00D040BA" w:rsidRPr="00244ED2" w:rsidRDefault="005C5BE8" w:rsidP="002168ED">
      <w:pPr>
        <w:pStyle w:val="32"/>
        <w:keepNext w:val="0"/>
        <w:numPr>
          <w:ilvl w:val="2"/>
          <w:numId w:val="53"/>
        </w:numPr>
        <w:spacing w:before="0" w:after="0"/>
        <w:ind w:left="0" w:firstLine="567"/>
        <w:rPr>
          <w:rFonts w:ascii="Times New Roman" w:hAnsi="Times New Roman" w:cs="Times New Roman"/>
          <w:b w:val="0"/>
          <w:bCs w:val="0"/>
          <w:sz w:val="20"/>
          <w:szCs w:val="20"/>
        </w:rPr>
      </w:pPr>
      <w:bookmarkStart w:id="70" w:name="_Toc518119272"/>
      <w:r w:rsidRPr="00244ED2">
        <w:rPr>
          <w:rFonts w:ascii="Times New Roman" w:hAnsi="Times New Roman" w:cs="Times New Roman"/>
          <w:b w:val="0"/>
          <w:sz w:val="20"/>
          <w:szCs w:val="20"/>
        </w:rPr>
        <w:t xml:space="preserve">Закупочная комиссия </w:t>
      </w:r>
      <w:r w:rsidR="00D35172" w:rsidRPr="00244ED2">
        <w:rPr>
          <w:rFonts w:ascii="Times New Roman" w:hAnsi="Times New Roman" w:cs="Times New Roman"/>
          <w:b w:val="0"/>
          <w:sz w:val="20"/>
          <w:szCs w:val="20"/>
        </w:rPr>
        <w:t>не</w:t>
      </w:r>
      <w:r w:rsidRPr="00244ED2">
        <w:rPr>
          <w:rFonts w:ascii="Times New Roman" w:hAnsi="Times New Roman" w:cs="Times New Roman"/>
          <w:b w:val="0"/>
          <w:sz w:val="20"/>
          <w:szCs w:val="20"/>
        </w:rPr>
        <w:t xml:space="preserve"> рассматрива</w:t>
      </w:r>
      <w:r w:rsidR="00D35172" w:rsidRPr="00244ED2">
        <w:rPr>
          <w:rFonts w:ascii="Times New Roman" w:hAnsi="Times New Roman" w:cs="Times New Roman"/>
          <w:b w:val="0"/>
          <w:sz w:val="20"/>
          <w:szCs w:val="20"/>
        </w:rPr>
        <w:t>ет</w:t>
      </w:r>
      <w:r w:rsidRPr="00244ED2">
        <w:rPr>
          <w:rFonts w:ascii="Times New Roman" w:hAnsi="Times New Roman" w:cs="Times New Roman"/>
          <w:b w:val="0"/>
          <w:sz w:val="20"/>
          <w:szCs w:val="20"/>
        </w:rPr>
        <w:t xml:space="preserve"> документы, не переведенные на русский язык</w:t>
      </w:r>
      <w:r w:rsidR="00D040BA" w:rsidRPr="00244ED2">
        <w:rPr>
          <w:rFonts w:ascii="Times New Roman" w:hAnsi="Times New Roman" w:cs="Times New Roman"/>
          <w:b w:val="0"/>
          <w:bCs w:val="0"/>
          <w:sz w:val="20"/>
          <w:szCs w:val="20"/>
        </w:rPr>
        <w:t xml:space="preserve">. </w:t>
      </w:r>
      <w:bookmarkEnd w:id="70"/>
    </w:p>
    <w:p w:rsidR="007633E7" w:rsidRPr="00244ED2" w:rsidRDefault="00A004A8" w:rsidP="002168ED">
      <w:pPr>
        <w:pStyle w:val="21"/>
        <w:keepNext w:val="0"/>
        <w:numPr>
          <w:ilvl w:val="1"/>
          <w:numId w:val="53"/>
        </w:numPr>
        <w:spacing w:after="0"/>
        <w:ind w:left="0" w:firstLine="567"/>
        <w:jc w:val="both"/>
        <w:rPr>
          <w:sz w:val="20"/>
          <w:szCs w:val="20"/>
        </w:rPr>
      </w:pPr>
      <w:bookmarkStart w:id="71" w:name="_Toc30663325"/>
      <w:bookmarkStart w:id="72" w:name="_Toc81919286"/>
      <w:r w:rsidRPr="00244ED2">
        <w:rPr>
          <w:sz w:val="20"/>
          <w:szCs w:val="20"/>
        </w:rPr>
        <w:t>Требования к валюте заявки</w:t>
      </w:r>
      <w:bookmarkEnd w:id="71"/>
      <w:bookmarkEnd w:id="72"/>
    </w:p>
    <w:p w:rsidR="007633E7" w:rsidRPr="00244ED2" w:rsidRDefault="007D7748" w:rsidP="002168ED">
      <w:pPr>
        <w:pStyle w:val="32"/>
        <w:keepNext w:val="0"/>
        <w:numPr>
          <w:ilvl w:val="2"/>
          <w:numId w:val="53"/>
        </w:numPr>
        <w:spacing w:before="0" w:after="0"/>
        <w:ind w:left="0" w:firstLine="567"/>
        <w:rPr>
          <w:rFonts w:ascii="Times New Roman" w:hAnsi="Times New Roman" w:cs="Times New Roman"/>
          <w:b w:val="0"/>
          <w:bCs w:val="0"/>
          <w:sz w:val="20"/>
          <w:szCs w:val="20"/>
        </w:rPr>
      </w:pPr>
      <w:bookmarkStart w:id="73" w:name="_Hlt517806775"/>
      <w:bookmarkStart w:id="74" w:name="_Ref52534291"/>
      <w:bookmarkEnd w:id="73"/>
      <w:r w:rsidRPr="00244ED2">
        <w:rPr>
          <w:rFonts w:ascii="Times New Roman" w:hAnsi="Times New Roman" w:cs="Times New Roman"/>
          <w:b w:val="0"/>
          <w:sz w:val="20"/>
          <w:szCs w:val="20"/>
        </w:rPr>
        <w:t>Все суммы денежных средств в документах, входящих в заявку</w:t>
      </w:r>
      <w:r w:rsidR="00D45D35" w:rsidRPr="00244ED2">
        <w:rPr>
          <w:rFonts w:ascii="Times New Roman" w:hAnsi="Times New Roman" w:cs="Times New Roman"/>
          <w:b w:val="0"/>
          <w:sz w:val="20"/>
          <w:szCs w:val="20"/>
        </w:rPr>
        <w:t xml:space="preserve"> участника</w:t>
      </w:r>
      <w:r w:rsidRPr="00244ED2">
        <w:rPr>
          <w:rFonts w:ascii="Times New Roman" w:hAnsi="Times New Roman" w:cs="Times New Roman"/>
          <w:b w:val="0"/>
          <w:sz w:val="20"/>
          <w:szCs w:val="20"/>
        </w:rPr>
        <w:t>, должны быть выражены в российских рублях</w:t>
      </w:r>
      <w:r w:rsidR="00BF7385" w:rsidRPr="00244ED2">
        <w:rPr>
          <w:rFonts w:ascii="Times New Roman" w:hAnsi="Times New Roman" w:cs="Times New Roman"/>
          <w:b w:val="0"/>
          <w:sz w:val="20"/>
          <w:szCs w:val="20"/>
        </w:rPr>
        <w:t xml:space="preserve"> (если иное не установлено в документации о закупке)</w:t>
      </w:r>
      <w:r w:rsidRPr="00244ED2">
        <w:rPr>
          <w:rFonts w:ascii="Times New Roman" w:hAnsi="Times New Roman" w:cs="Times New Roman"/>
          <w:b w:val="0"/>
          <w:sz w:val="20"/>
          <w:szCs w:val="20"/>
        </w:rPr>
        <w:t xml:space="preserve"> за исключением нижеследующего</w:t>
      </w:r>
      <w:r w:rsidR="007633E7" w:rsidRPr="00244ED2">
        <w:rPr>
          <w:rFonts w:ascii="Times New Roman" w:hAnsi="Times New Roman" w:cs="Times New Roman"/>
          <w:b w:val="0"/>
          <w:bCs w:val="0"/>
          <w:sz w:val="20"/>
          <w:szCs w:val="20"/>
        </w:rPr>
        <w:t>.</w:t>
      </w:r>
      <w:bookmarkEnd w:id="74"/>
    </w:p>
    <w:p w:rsidR="007633E7" w:rsidRPr="00244ED2" w:rsidRDefault="007D7748" w:rsidP="002168ED">
      <w:pPr>
        <w:pStyle w:val="32"/>
        <w:keepNext w:val="0"/>
        <w:numPr>
          <w:ilvl w:val="2"/>
          <w:numId w:val="53"/>
        </w:numPr>
        <w:spacing w:before="0" w:after="0"/>
        <w:ind w:left="0" w:firstLine="567"/>
        <w:rPr>
          <w:rFonts w:ascii="Times New Roman" w:hAnsi="Times New Roman" w:cs="Times New Roman"/>
          <w:b w:val="0"/>
          <w:bCs w:val="0"/>
          <w:sz w:val="20"/>
          <w:szCs w:val="20"/>
        </w:rPr>
      </w:pPr>
      <w:bookmarkStart w:id="75" w:name="_Toc518119275"/>
      <w:r w:rsidRPr="00244ED2">
        <w:rPr>
          <w:rFonts w:ascii="Times New Roman" w:hAnsi="Times New Roman" w:cs="Times New Roman"/>
          <w:b w:val="0"/>
          <w:sz w:val="20"/>
          <w:szCs w:val="20"/>
        </w:rPr>
        <w:t xml:space="preserve">Документы, оригиналы которых выданы </w:t>
      </w:r>
      <w:r w:rsidR="00D45D35" w:rsidRPr="00244ED2">
        <w:rPr>
          <w:rFonts w:ascii="Times New Roman" w:hAnsi="Times New Roman" w:cs="Times New Roman"/>
          <w:b w:val="0"/>
          <w:sz w:val="20"/>
          <w:szCs w:val="20"/>
        </w:rPr>
        <w:t>у</w:t>
      </w:r>
      <w:r w:rsidRPr="00244ED2">
        <w:rPr>
          <w:rFonts w:ascii="Times New Roman" w:hAnsi="Times New Roman" w:cs="Times New Roman"/>
          <w:b w:val="0"/>
          <w:sz w:val="20"/>
          <w:szCs w:val="20"/>
        </w:rPr>
        <w:t xml:space="preserve">частнику </w:t>
      </w:r>
      <w:r w:rsidR="0036505B" w:rsidRPr="00244ED2">
        <w:rPr>
          <w:rFonts w:ascii="Times New Roman" w:hAnsi="Times New Roman" w:cs="Times New Roman"/>
          <w:b w:val="0"/>
          <w:sz w:val="20"/>
          <w:szCs w:val="20"/>
        </w:rPr>
        <w:t>закупки</w:t>
      </w:r>
      <w:r w:rsidRPr="00244ED2">
        <w:rPr>
          <w:rFonts w:ascii="Times New Roman" w:hAnsi="Times New Roman" w:cs="Times New Roman"/>
          <w:b w:val="0"/>
          <w:sz w:val="20"/>
          <w:szCs w:val="20"/>
        </w:rPr>
        <w:t xml:space="preserve">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r w:rsidR="007633E7" w:rsidRPr="00244ED2">
        <w:rPr>
          <w:rFonts w:ascii="Times New Roman" w:hAnsi="Times New Roman" w:cs="Times New Roman"/>
          <w:b w:val="0"/>
          <w:bCs w:val="0"/>
          <w:sz w:val="20"/>
          <w:szCs w:val="20"/>
        </w:rPr>
        <w:t>.</w:t>
      </w:r>
      <w:bookmarkEnd w:id="75"/>
    </w:p>
    <w:p w:rsidR="007633E7" w:rsidRPr="00244ED2" w:rsidRDefault="007D7748"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sz w:val="20"/>
          <w:szCs w:val="20"/>
        </w:rPr>
        <w:t>Цена Заявки фиксируется в российских рублях</w:t>
      </w:r>
      <w:r w:rsidR="00BF7385" w:rsidRPr="00244ED2">
        <w:rPr>
          <w:rFonts w:ascii="Times New Roman" w:hAnsi="Times New Roman" w:cs="Times New Roman"/>
          <w:b w:val="0"/>
          <w:sz w:val="20"/>
          <w:szCs w:val="20"/>
        </w:rPr>
        <w:t xml:space="preserve"> (если иное не установлено в документации о закупке)</w:t>
      </w:r>
      <w:r w:rsidRPr="00244ED2">
        <w:rPr>
          <w:rFonts w:ascii="Times New Roman" w:hAnsi="Times New Roman" w:cs="Times New Roman"/>
          <w:b w:val="0"/>
          <w:sz w:val="20"/>
          <w:szCs w:val="20"/>
        </w:rPr>
        <w:t xml:space="preserve"> и не подлежит изменению при изменении официального курса валюты</w:t>
      </w:r>
      <w:r w:rsidR="007633E7" w:rsidRPr="00244ED2">
        <w:rPr>
          <w:rFonts w:ascii="Times New Roman" w:hAnsi="Times New Roman" w:cs="Times New Roman"/>
          <w:b w:val="0"/>
          <w:bCs w:val="0"/>
          <w:sz w:val="20"/>
          <w:szCs w:val="20"/>
        </w:rPr>
        <w:t>.</w:t>
      </w:r>
    </w:p>
    <w:p w:rsidR="007633E7" w:rsidRPr="00244ED2" w:rsidRDefault="007633E7" w:rsidP="002168ED">
      <w:pPr>
        <w:pStyle w:val="21"/>
        <w:keepNext w:val="0"/>
        <w:numPr>
          <w:ilvl w:val="1"/>
          <w:numId w:val="53"/>
        </w:numPr>
        <w:spacing w:after="0"/>
        <w:ind w:left="0" w:firstLine="567"/>
        <w:jc w:val="both"/>
        <w:rPr>
          <w:sz w:val="20"/>
          <w:szCs w:val="20"/>
        </w:rPr>
      </w:pPr>
      <w:bookmarkStart w:id="76" w:name="_Toc30663326"/>
      <w:bookmarkStart w:id="77" w:name="_Toc81919287"/>
      <w:r w:rsidRPr="00244ED2">
        <w:rPr>
          <w:sz w:val="20"/>
          <w:szCs w:val="20"/>
        </w:rPr>
        <w:t xml:space="preserve">Требования к составу заявки на участие в </w:t>
      </w:r>
      <w:bookmarkEnd w:id="61"/>
      <w:bookmarkEnd w:id="62"/>
      <w:bookmarkEnd w:id="63"/>
      <w:bookmarkEnd w:id="64"/>
      <w:r w:rsidR="0066067F" w:rsidRPr="00244ED2">
        <w:rPr>
          <w:sz w:val="20"/>
          <w:szCs w:val="20"/>
        </w:rPr>
        <w:t>закупке</w:t>
      </w:r>
      <w:bookmarkEnd w:id="76"/>
      <w:bookmarkEnd w:id="77"/>
    </w:p>
    <w:p w:rsidR="007633E7" w:rsidRPr="00244ED2" w:rsidRDefault="007633E7" w:rsidP="002168ED">
      <w:pPr>
        <w:pStyle w:val="32"/>
        <w:keepNext w:val="0"/>
        <w:numPr>
          <w:ilvl w:val="2"/>
          <w:numId w:val="53"/>
        </w:numPr>
        <w:spacing w:before="0" w:after="0"/>
        <w:ind w:left="0" w:firstLine="567"/>
        <w:rPr>
          <w:rFonts w:ascii="Times New Roman" w:hAnsi="Times New Roman" w:cs="Times New Roman"/>
          <w:b w:val="0"/>
          <w:bCs w:val="0"/>
          <w:sz w:val="20"/>
          <w:szCs w:val="20"/>
        </w:rPr>
      </w:pPr>
      <w:bookmarkStart w:id="78" w:name="_Ref166243143"/>
      <w:r w:rsidRPr="00244ED2">
        <w:rPr>
          <w:rFonts w:ascii="Times New Roman" w:hAnsi="Times New Roman" w:cs="Times New Roman"/>
          <w:b w:val="0"/>
          <w:bCs w:val="0"/>
          <w:sz w:val="20"/>
          <w:szCs w:val="20"/>
        </w:rPr>
        <w:t xml:space="preserve">Заявка </w:t>
      </w:r>
      <w:r w:rsidR="0036505B" w:rsidRPr="00244ED2">
        <w:rPr>
          <w:rFonts w:ascii="Times New Roman" w:hAnsi="Times New Roman" w:cs="Times New Roman"/>
          <w:b w:val="0"/>
          <w:bCs w:val="0"/>
          <w:sz w:val="20"/>
          <w:szCs w:val="20"/>
        </w:rPr>
        <w:t xml:space="preserve">участника </w:t>
      </w:r>
      <w:r w:rsidRPr="00244ED2">
        <w:rPr>
          <w:rFonts w:ascii="Times New Roman" w:hAnsi="Times New Roman" w:cs="Times New Roman"/>
          <w:b w:val="0"/>
          <w:bCs w:val="0"/>
          <w:sz w:val="20"/>
          <w:szCs w:val="20"/>
        </w:rPr>
        <w:t xml:space="preserve">на участие в </w:t>
      </w:r>
      <w:r w:rsidR="0036505B" w:rsidRPr="00244ED2">
        <w:rPr>
          <w:rFonts w:ascii="Times New Roman" w:hAnsi="Times New Roman" w:cs="Times New Roman"/>
          <w:b w:val="0"/>
          <w:bCs w:val="0"/>
          <w:sz w:val="20"/>
          <w:szCs w:val="20"/>
        </w:rPr>
        <w:t>закупке</w:t>
      </w:r>
      <w:r w:rsidRPr="00244ED2">
        <w:rPr>
          <w:rFonts w:ascii="Times New Roman" w:hAnsi="Times New Roman" w:cs="Times New Roman"/>
          <w:b w:val="0"/>
          <w:bCs w:val="0"/>
          <w:sz w:val="20"/>
          <w:szCs w:val="20"/>
        </w:rPr>
        <w:t xml:space="preserve"> должна содержать</w:t>
      </w:r>
      <w:r w:rsidR="000509DD" w:rsidRPr="00244ED2">
        <w:rPr>
          <w:rFonts w:ascii="Times New Roman" w:hAnsi="Times New Roman" w:cs="Times New Roman"/>
          <w:b w:val="0"/>
          <w:bCs w:val="0"/>
          <w:sz w:val="20"/>
          <w:szCs w:val="20"/>
        </w:rPr>
        <w:t xml:space="preserve"> сведения и документы, указанные в </w:t>
      </w:r>
      <w:r w:rsidR="000509DD" w:rsidRPr="00244ED2">
        <w:rPr>
          <w:rFonts w:ascii="Times New Roman" w:hAnsi="Times New Roman" w:cs="Times New Roman"/>
          <w:b w:val="0"/>
          <w:sz w:val="20"/>
          <w:szCs w:val="20"/>
        </w:rPr>
        <w:t xml:space="preserve">пунктах </w:t>
      </w:r>
      <w:r w:rsidR="005A0A09">
        <w:rPr>
          <w:rFonts w:ascii="Times New Roman" w:hAnsi="Times New Roman" w:cs="Times New Roman"/>
          <w:b w:val="0"/>
          <w:sz w:val="20"/>
          <w:szCs w:val="20"/>
        </w:rPr>
        <w:t>9</w:t>
      </w:r>
      <w:r w:rsidR="0036505B" w:rsidRPr="00244ED2">
        <w:rPr>
          <w:rFonts w:ascii="Times New Roman" w:hAnsi="Times New Roman" w:cs="Times New Roman"/>
          <w:b w:val="0"/>
          <w:sz w:val="20"/>
          <w:szCs w:val="20"/>
        </w:rPr>
        <w:t>,</w:t>
      </w:r>
      <w:r w:rsidR="000509DD" w:rsidRPr="00244ED2">
        <w:rPr>
          <w:rFonts w:ascii="Times New Roman" w:hAnsi="Times New Roman" w:cs="Times New Roman"/>
          <w:b w:val="0"/>
          <w:sz w:val="20"/>
          <w:szCs w:val="20"/>
        </w:rPr>
        <w:t xml:space="preserve"> </w:t>
      </w:r>
      <w:r w:rsidR="0036505B" w:rsidRPr="00244ED2">
        <w:rPr>
          <w:rFonts w:ascii="Times New Roman" w:hAnsi="Times New Roman" w:cs="Times New Roman"/>
          <w:b w:val="0"/>
          <w:sz w:val="20"/>
          <w:szCs w:val="20"/>
        </w:rPr>
        <w:t>1</w:t>
      </w:r>
      <w:r w:rsidR="005A0A09">
        <w:rPr>
          <w:rFonts w:ascii="Times New Roman" w:hAnsi="Times New Roman" w:cs="Times New Roman"/>
          <w:b w:val="0"/>
          <w:sz w:val="20"/>
          <w:szCs w:val="20"/>
        </w:rPr>
        <w:t>1</w:t>
      </w:r>
      <w:r w:rsidR="0036505B" w:rsidRPr="00244ED2">
        <w:rPr>
          <w:rFonts w:ascii="Times New Roman" w:hAnsi="Times New Roman" w:cs="Times New Roman"/>
          <w:b w:val="0"/>
          <w:sz w:val="20"/>
          <w:szCs w:val="20"/>
        </w:rPr>
        <w:t>, 1</w:t>
      </w:r>
      <w:r w:rsidR="005A0A09">
        <w:rPr>
          <w:rFonts w:ascii="Times New Roman" w:hAnsi="Times New Roman" w:cs="Times New Roman"/>
          <w:b w:val="0"/>
          <w:sz w:val="20"/>
          <w:szCs w:val="20"/>
        </w:rPr>
        <w:t>3</w:t>
      </w:r>
      <w:r w:rsidR="0036505B" w:rsidRPr="00244ED2">
        <w:rPr>
          <w:rFonts w:ascii="Times New Roman" w:hAnsi="Times New Roman" w:cs="Times New Roman"/>
          <w:b w:val="0"/>
          <w:sz w:val="20"/>
          <w:szCs w:val="20"/>
        </w:rPr>
        <w:t xml:space="preserve"> </w:t>
      </w:r>
      <w:r w:rsidR="000509DD" w:rsidRPr="00244ED2">
        <w:rPr>
          <w:rFonts w:ascii="Times New Roman" w:hAnsi="Times New Roman" w:cs="Times New Roman"/>
          <w:b w:val="0"/>
          <w:sz w:val="20"/>
          <w:szCs w:val="20"/>
        </w:rPr>
        <w:t xml:space="preserve">части II «ИНФОРМАЦИОННАЯ КАРТА </w:t>
      </w:r>
      <w:r w:rsidR="000509DD" w:rsidRPr="00244ED2">
        <w:rPr>
          <w:rFonts w:ascii="Times New Roman" w:hAnsi="Times New Roman" w:cs="Times New Roman"/>
          <w:b w:val="0"/>
          <w:bCs w:val="0"/>
          <w:sz w:val="20"/>
          <w:szCs w:val="20"/>
        </w:rPr>
        <w:t>ЗАКУПКИ</w:t>
      </w:r>
      <w:r w:rsidR="000509DD" w:rsidRPr="00244ED2">
        <w:rPr>
          <w:rFonts w:ascii="Times New Roman" w:hAnsi="Times New Roman" w:cs="Times New Roman"/>
          <w:b w:val="0"/>
          <w:sz w:val="20"/>
          <w:szCs w:val="20"/>
        </w:rPr>
        <w:t>»</w:t>
      </w:r>
      <w:r w:rsidRPr="00244ED2">
        <w:rPr>
          <w:rFonts w:ascii="Times New Roman" w:hAnsi="Times New Roman" w:cs="Times New Roman"/>
          <w:b w:val="0"/>
          <w:bCs w:val="0"/>
          <w:sz w:val="20"/>
          <w:szCs w:val="20"/>
        </w:rPr>
        <w:t>:</w:t>
      </w:r>
      <w:bookmarkEnd w:id="78"/>
    </w:p>
    <w:p w:rsidR="007633E7" w:rsidRPr="00244ED2" w:rsidRDefault="007633E7" w:rsidP="002168ED">
      <w:pPr>
        <w:pStyle w:val="32"/>
        <w:keepNext w:val="0"/>
        <w:numPr>
          <w:ilvl w:val="2"/>
          <w:numId w:val="53"/>
        </w:numPr>
        <w:spacing w:before="0" w:after="0"/>
        <w:ind w:left="0" w:firstLine="567"/>
        <w:rPr>
          <w:rFonts w:ascii="Times New Roman" w:hAnsi="Times New Roman" w:cs="Times New Roman"/>
          <w:b w:val="0"/>
          <w:bCs w:val="0"/>
          <w:sz w:val="20"/>
          <w:szCs w:val="20"/>
        </w:rPr>
      </w:pPr>
      <w:bookmarkStart w:id="79" w:name="_Ref166316209"/>
      <w:r w:rsidRPr="00244ED2">
        <w:rPr>
          <w:rFonts w:ascii="Times New Roman" w:hAnsi="Times New Roman" w:cs="Times New Roman"/>
          <w:b w:val="0"/>
          <w:bCs w:val="0"/>
          <w:sz w:val="20"/>
          <w:szCs w:val="20"/>
        </w:rPr>
        <w:t xml:space="preserve">В случае неполного представления документов, перечисленных в </w:t>
      </w:r>
      <w:r w:rsidR="000509DD" w:rsidRPr="00244ED2">
        <w:rPr>
          <w:rFonts w:ascii="Times New Roman" w:hAnsi="Times New Roman" w:cs="Times New Roman"/>
          <w:b w:val="0"/>
          <w:bCs w:val="0"/>
          <w:sz w:val="20"/>
          <w:szCs w:val="20"/>
        </w:rPr>
        <w:t xml:space="preserve">пунктах </w:t>
      </w:r>
      <w:r w:rsidR="005A0A09">
        <w:rPr>
          <w:rFonts w:ascii="Times New Roman" w:hAnsi="Times New Roman" w:cs="Times New Roman"/>
          <w:b w:val="0"/>
          <w:sz w:val="20"/>
          <w:szCs w:val="20"/>
        </w:rPr>
        <w:t>9, 11</w:t>
      </w:r>
      <w:r w:rsidR="0036505B" w:rsidRPr="00244ED2">
        <w:rPr>
          <w:rFonts w:ascii="Times New Roman" w:hAnsi="Times New Roman" w:cs="Times New Roman"/>
          <w:b w:val="0"/>
          <w:sz w:val="20"/>
          <w:szCs w:val="20"/>
        </w:rPr>
        <w:t>, 1</w:t>
      </w:r>
      <w:r w:rsidR="005A0A09">
        <w:rPr>
          <w:rFonts w:ascii="Times New Roman" w:hAnsi="Times New Roman" w:cs="Times New Roman"/>
          <w:b w:val="0"/>
          <w:sz w:val="20"/>
          <w:szCs w:val="20"/>
        </w:rPr>
        <w:t>3</w:t>
      </w:r>
      <w:r w:rsidR="0036505B" w:rsidRPr="00244ED2">
        <w:rPr>
          <w:rFonts w:ascii="Times New Roman" w:hAnsi="Times New Roman" w:cs="Times New Roman"/>
          <w:b w:val="0"/>
          <w:sz w:val="20"/>
          <w:szCs w:val="20"/>
        </w:rPr>
        <w:t xml:space="preserve"> </w:t>
      </w:r>
      <w:r w:rsidRPr="00244ED2">
        <w:rPr>
          <w:rFonts w:ascii="Times New Roman" w:hAnsi="Times New Roman" w:cs="Times New Roman"/>
          <w:b w:val="0"/>
          <w:bCs w:val="0"/>
          <w:sz w:val="20"/>
          <w:szCs w:val="20"/>
        </w:rPr>
        <w:t xml:space="preserve">части II «ИНФОРМАЦИОННАЯ КАРТА </w:t>
      </w:r>
      <w:r w:rsidR="000509DD" w:rsidRPr="00244ED2">
        <w:rPr>
          <w:rFonts w:ascii="Times New Roman" w:hAnsi="Times New Roman" w:cs="Times New Roman"/>
          <w:b w:val="0"/>
          <w:bCs w:val="0"/>
          <w:sz w:val="20"/>
          <w:szCs w:val="20"/>
        </w:rPr>
        <w:t>ЗАКУПКИ</w:t>
      </w:r>
      <w:r w:rsidRPr="00244ED2">
        <w:rPr>
          <w:rFonts w:ascii="Times New Roman" w:hAnsi="Times New Roman" w:cs="Times New Roman"/>
          <w:b w:val="0"/>
          <w:bCs w:val="0"/>
          <w:sz w:val="20"/>
          <w:szCs w:val="20"/>
        </w:rPr>
        <w:t xml:space="preserve">» </w:t>
      </w:r>
      <w:r w:rsidR="000509DD" w:rsidRPr="00244ED2">
        <w:rPr>
          <w:rFonts w:ascii="Times New Roman" w:hAnsi="Times New Roman" w:cs="Times New Roman"/>
          <w:b w:val="0"/>
          <w:bCs w:val="0"/>
          <w:sz w:val="20"/>
          <w:szCs w:val="20"/>
        </w:rPr>
        <w:t>Закупочная</w:t>
      </w:r>
      <w:r w:rsidRPr="00244ED2">
        <w:rPr>
          <w:rFonts w:ascii="Times New Roman" w:hAnsi="Times New Roman" w:cs="Times New Roman"/>
          <w:b w:val="0"/>
          <w:bCs w:val="0"/>
          <w:sz w:val="20"/>
          <w:szCs w:val="20"/>
        </w:rPr>
        <w:t xml:space="preserve"> комиссия отклоняет заявку, поданную на участие в </w:t>
      </w:r>
      <w:r w:rsidR="000509DD" w:rsidRPr="00244ED2">
        <w:rPr>
          <w:rFonts w:ascii="Times New Roman" w:hAnsi="Times New Roman" w:cs="Times New Roman"/>
          <w:b w:val="0"/>
          <w:bCs w:val="0"/>
          <w:sz w:val="20"/>
          <w:szCs w:val="20"/>
        </w:rPr>
        <w:t>закупке</w:t>
      </w:r>
      <w:r w:rsidRPr="00244ED2">
        <w:rPr>
          <w:rFonts w:ascii="Times New Roman" w:hAnsi="Times New Roman" w:cs="Times New Roman"/>
          <w:b w:val="0"/>
          <w:bCs w:val="0"/>
          <w:sz w:val="20"/>
          <w:szCs w:val="20"/>
        </w:rPr>
        <w:t>.</w:t>
      </w:r>
      <w:bookmarkEnd w:id="79"/>
    </w:p>
    <w:p w:rsidR="007633E7" w:rsidRPr="004A1857" w:rsidRDefault="004A1857"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4A1857">
        <w:rPr>
          <w:rFonts w:ascii="Times New Roman" w:hAnsi="Times New Roman" w:cs="Times New Roman"/>
          <w:b w:val="0"/>
          <w:bCs w:val="0"/>
          <w:sz w:val="20"/>
          <w:szCs w:val="20"/>
        </w:rPr>
        <w:t>В случае, если в закупочной процедуре принимает участие объединение (группа лиц), выступающих на стороне одного участника закупки (далее - коллективный участник), в составе заявки такого участника должна быть представлена доверенность от членов коллективного участника, по форме, установленной в части III «ОБРАЗЦЫ ФОРМ ДЛЯ ЗАПОЛНЕНИЯ УЧАСТНИКАМИ ЗАКУПКИ», соответствующая требованиями ст. 185 - ст. 188 ГК РФ и подтверждающая полномочия лидера коллективного участника на представление их интересов.</w:t>
      </w:r>
    </w:p>
    <w:p w:rsidR="00B10420" w:rsidRPr="00244ED2" w:rsidRDefault="0036505B"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В случае, если в закупочной процедуре принимает участие коллективный участник такой участник </w:t>
      </w:r>
      <w:r w:rsidR="000F2AD4" w:rsidRPr="00244ED2">
        <w:rPr>
          <w:rFonts w:ascii="Times New Roman" w:hAnsi="Times New Roman" w:cs="Times New Roman"/>
          <w:b w:val="0"/>
          <w:bCs w:val="0"/>
          <w:sz w:val="20"/>
          <w:szCs w:val="20"/>
        </w:rPr>
        <w:t>должен подготовить заявку на участие в закупке</w:t>
      </w:r>
      <w:r w:rsidR="00B10420" w:rsidRPr="00244ED2">
        <w:rPr>
          <w:rFonts w:ascii="Times New Roman" w:hAnsi="Times New Roman" w:cs="Times New Roman"/>
          <w:b w:val="0"/>
          <w:bCs w:val="0"/>
          <w:sz w:val="20"/>
          <w:szCs w:val="20"/>
        </w:rPr>
        <w:t xml:space="preserve"> с учетом следующих дополнительных требований:</w:t>
      </w:r>
    </w:p>
    <w:p w:rsidR="00B10420" w:rsidRPr="00244ED2" w:rsidRDefault="00B10420" w:rsidP="00DB0136">
      <w:pPr>
        <w:pStyle w:val="afffff4"/>
        <w:numPr>
          <w:ilvl w:val="0"/>
          <w:numId w:val="17"/>
        </w:numPr>
        <w:ind w:left="0" w:firstLine="567"/>
        <w:jc w:val="both"/>
        <w:rPr>
          <w:sz w:val="20"/>
          <w:szCs w:val="20"/>
        </w:rPr>
      </w:pPr>
      <w:r w:rsidRPr="00244ED2">
        <w:rPr>
          <w:sz w:val="20"/>
          <w:szCs w:val="20"/>
        </w:rPr>
        <w:t>заявка должна включать документы, подтверждающие соответствие коллективного участника установленным требованиям;</w:t>
      </w:r>
    </w:p>
    <w:p w:rsidR="00B10420" w:rsidRPr="00244ED2" w:rsidRDefault="00B10420" w:rsidP="00DB0136">
      <w:pPr>
        <w:pStyle w:val="afffff4"/>
        <w:numPr>
          <w:ilvl w:val="0"/>
          <w:numId w:val="17"/>
        </w:numPr>
        <w:ind w:left="0" w:firstLine="567"/>
        <w:jc w:val="both"/>
        <w:rPr>
          <w:sz w:val="20"/>
          <w:szCs w:val="20"/>
        </w:rPr>
      </w:pPr>
      <w:r w:rsidRPr="00244ED2">
        <w:rPr>
          <w:sz w:val="20"/>
          <w:szCs w:val="20"/>
        </w:rPr>
        <w:t xml:space="preserve">заявка подготавливается и подается лидером от своего имени со ссылкой на то, что он представляет интересы коллективного </w:t>
      </w:r>
      <w:r w:rsidR="000F2AD4" w:rsidRPr="00244ED2">
        <w:rPr>
          <w:sz w:val="20"/>
          <w:szCs w:val="20"/>
        </w:rPr>
        <w:t>у</w:t>
      </w:r>
      <w:r w:rsidRPr="00244ED2">
        <w:rPr>
          <w:sz w:val="20"/>
          <w:szCs w:val="20"/>
        </w:rPr>
        <w:t>частника;</w:t>
      </w:r>
    </w:p>
    <w:p w:rsidR="00B10420" w:rsidRPr="00244ED2" w:rsidRDefault="00B10420" w:rsidP="00DB0136">
      <w:pPr>
        <w:pStyle w:val="afffff4"/>
        <w:numPr>
          <w:ilvl w:val="0"/>
          <w:numId w:val="17"/>
        </w:numPr>
        <w:ind w:left="0" w:firstLine="567"/>
        <w:jc w:val="both"/>
        <w:rPr>
          <w:sz w:val="20"/>
          <w:szCs w:val="20"/>
        </w:rPr>
      </w:pPr>
      <w:r w:rsidRPr="00244ED2">
        <w:rPr>
          <w:sz w:val="20"/>
          <w:szCs w:val="20"/>
        </w:rPr>
        <w:t xml:space="preserve">в состав заявки дополнительно включается </w:t>
      </w:r>
      <w:r w:rsidR="00B95A22" w:rsidRPr="00244ED2">
        <w:rPr>
          <w:sz w:val="20"/>
          <w:szCs w:val="20"/>
        </w:rPr>
        <w:t>с</w:t>
      </w:r>
      <w:r w:rsidRPr="00244ED2">
        <w:rPr>
          <w:sz w:val="20"/>
          <w:szCs w:val="20"/>
        </w:rPr>
        <w:t>оглашени</w:t>
      </w:r>
      <w:r w:rsidR="00B95A22" w:rsidRPr="00244ED2">
        <w:rPr>
          <w:sz w:val="20"/>
          <w:szCs w:val="20"/>
        </w:rPr>
        <w:t>е</w:t>
      </w:r>
      <w:r w:rsidRPr="00244ED2">
        <w:rPr>
          <w:sz w:val="20"/>
          <w:szCs w:val="20"/>
        </w:rPr>
        <w:t xml:space="preserve"> между членами коллективного </w:t>
      </w:r>
      <w:r w:rsidR="000F2AD4" w:rsidRPr="00244ED2">
        <w:rPr>
          <w:sz w:val="20"/>
          <w:szCs w:val="20"/>
        </w:rPr>
        <w:t>участника.</w:t>
      </w:r>
    </w:p>
    <w:p w:rsidR="007633E7" w:rsidRPr="00244ED2" w:rsidRDefault="007633E7" w:rsidP="002168ED">
      <w:pPr>
        <w:pStyle w:val="21"/>
        <w:keepNext w:val="0"/>
        <w:numPr>
          <w:ilvl w:val="1"/>
          <w:numId w:val="53"/>
        </w:numPr>
        <w:spacing w:after="0"/>
        <w:ind w:left="0" w:firstLine="567"/>
        <w:jc w:val="both"/>
        <w:rPr>
          <w:sz w:val="20"/>
          <w:szCs w:val="20"/>
        </w:rPr>
      </w:pPr>
      <w:bookmarkStart w:id="80" w:name="_Toc123405472"/>
      <w:bookmarkStart w:id="81" w:name="_Toc30663327"/>
      <w:bookmarkStart w:id="82" w:name="_Toc81919288"/>
      <w:bookmarkStart w:id="83" w:name="_Toc123405471"/>
      <w:bookmarkStart w:id="84" w:name="_Toc286523204"/>
      <w:r w:rsidRPr="00244ED2">
        <w:rPr>
          <w:sz w:val="20"/>
          <w:szCs w:val="20"/>
        </w:rPr>
        <w:t xml:space="preserve">Требования к описанию </w:t>
      </w:r>
      <w:bookmarkEnd w:id="80"/>
      <w:r w:rsidRPr="00244ED2">
        <w:rPr>
          <w:sz w:val="20"/>
          <w:szCs w:val="20"/>
        </w:rPr>
        <w:t xml:space="preserve">предложения участника </w:t>
      </w:r>
      <w:r w:rsidR="0036505B" w:rsidRPr="00244ED2">
        <w:rPr>
          <w:sz w:val="20"/>
          <w:szCs w:val="20"/>
        </w:rPr>
        <w:t>закупки</w:t>
      </w:r>
      <w:bookmarkEnd w:id="81"/>
      <w:bookmarkEnd w:id="82"/>
    </w:p>
    <w:p w:rsidR="007633E7" w:rsidRPr="00244ED2" w:rsidRDefault="005150A5" w:rsidP="002168ED">
      <w:pPr>
        <w:pStyle w:val="32"/>
        <w:keepNext w:val="0"/>
        <w:numPr>
          <w:ilvl w:val="2"/>
          <w:numId w:val="53"/>
        </w:numPr>
        <w:spacing w:before="0" w:after="0"/>
        <w:ind w:left="0" w:firstLine="567"/>
        <w:rPr>
          <w:rFonts w:ascii="Times New Roman" w:hAnsi="Times New Roman" w:cs="Times New Roman"/>
          <w:b w:val="0"/>
          <w:bCs w:val="0"/>
          <w:sz w:val="20"/>
          <w:szCs w:val="20"/>
        </w:rPr>
      </w:pPr>
      <w:bookmarkStart w:id="85" w:name="_Ref166314630"/>
      <w:bookmarkStart w:id="86" w:name="_Ref11560130"/>
      <w:bookmarkEnd w:id="83"/>
      <w:bookmarkEnd w:id="84"/>
      <w:r w:rsidRPr="00244ED2">
        <w:rPr>
          <w:rFonts w:ascii="Times New Roman" w:hAnsi="Times New Roman" w:cs="Times New Roman"/>
          <w:b w:val="0"/>
          <w:bCs w:val="0"/>
          <w:sz w:val="20"/>
          <w:szCs w:val="20"/>
        </w:rPr>
        <w:t>Цена договора,</w:t>
      </w:r>
      <w:r w:rsidR="007633E7" w:rsidRPr="00244ED2">
        <w:rPr>
          <w:rFonts w:ascii="Times New Roman" w:hAnsi="Times New Roman" w:cs="Times New Roman"/>
          <w:b w:val="0"/>
          <w:bCs w:val="0"/>
          <w:sz w:val="20"/>
          <w:szCs w:val="20"/>
        </w:rPr>
        <w:t xml:space="preserve"> предлагаемая участником закупки, не может превышать начальную (максимальную) цену договора (цену лота), указанную в извещении о проведении </w:t>
      </w:r>
      <w:r w:rsidR="0066067F" w:rsidRPr="00244ED2">
        <w:rPr>
          <w:rFonts w:ascii="Times New Roman" w:hAnsi="Times New Roman" w:cs="Times New Roman"/>
          <w:b w:val="0"/>
          <w:bCs w:val="0"/>
          <w:sz w:val="20"/>
          <w:szCs w:val="20"/>
        </w:rPr>
        <w:t>закупки</w:t>
      </w:r>
      <w:r w:rsidR="007633E7" w:rsidRPr="00244ED2">
        <w:rPr>
          <w:rFonts w:ascii="Times New Roman" w:hAnsi="Times New Roman" w:cs="Times New Roman"/>
          <w:b w:val="0"/>
          <w:bCs w:val="0"/>
          <w:sz w:val="20"/>
          <w:szCs w:val="20"/>
        </w:rPr>
        <w:t xml:space="preserve"> и в пункте </w:t>
      </w:r>
      <w:r w:rsidR="002640E4">
        <w:rPr>
          <w:rFonts w:ascii="Times New Roman" w:hAnsi="Times New Roman" w:cs="Times New Roman"/>
          <w:b w:val="0"/>
          <w:bCs w:val="0"/>
          <w:sz w:val="20"/>
          <w:szCs w:val="20"/>
        </w:rPr>
        <w:t>4</w:t>
      </w:r>
      <w:r w:rsidR="007633E7" w:rsidRPr="00244ED2">
        <w:rPr>
          <w:rFonts w:ascii="Times New Roman" w:hAnsi="Times New Roman" w:cs="Times New Roman"/>
          <w:b w:val="0"/>
          <w:bCs w:val="0"/>
          <w:sz w:val="20"/>
          <w:szCs w:val="20"/>
        </w:rPr>
        <w:t xml:space="preserve"> части II «ИНФОРМАЦИОННАЯ КАРТА </w:t>
      </w:r>
      <w:r w:rsidR="0066067F" w:rsidRPr="00244ED2">
        <w:rPr>
          <w:rFonts w:ascii="Times New Roman" w:hAnsi="Times New Roman" w:cs="Times New Roman"/>
          <w:b w:val="0"/>
          <w:bCs w:val="0"/>
          <w:sz w:val="20"/>
          <w:szCs w:val="20"/>
        </w:rPr>
        <w:t>ЗАКУПКИ</w:t>
      </w:r>
      <w:r w:rsidR="007633E7" w:rsidRPr="00244ED2">
        <w:rPr>
          <w:rFonts w:ascii="Times New Roman" w:hAnsi="Times New Roman" w:cs="Times New Roman"/>
          <w:b w:val="0"/>
          <w:bCs w:val="0"/>
          <w:sz w:val="20"/>
          <w:szCs w:val="20"/>
        </w:rPr>
        <w:t>»</w:t>
      </w:r>
      <w:r w:rsidR="00340006" w:rsidRPr="00244ED2">
        <w:rPr>
          <w:rFonts w:ascii="Times New Roman" w:hAnsi="Times New Roman" w:cs="Times New Roman"/>
          <w:b w:val="0"/>
          <w:bCs w:val="0"/>
          <w:sz w:val="20"/>
          <w:szCs w:val="20"/>
        </w:rPr>
        <w:t xml:space="preserve">, при этом </w:t>
      </w:r>
      <w:bookmarkEnd w:id="85"/>
      <w:r w:rsidR="00340006" w:rsidRPr="00244ED2">
        <w:rPr>
          <w:rFonts w:ascii="Times New Roman" w:hAnsi="Times New Roman" w:cs="Times New Roman"/>
          <w:b w:val="0"/>
          <w:bCs w:val="0"/>
          <w:sz w:val="20"/>
          <w:szCs w:val="20"/>
        </w:rPr>
        <w:t xml:space="preserve">в случае, если участник закупки находится на упрощенной системе налогообложения либо товары/работы/услуги </w:t>
      </w:r>
      <w:r w:rsidR="001D264B" w:rsidRPr="00244ED2">
        <w:rPr>
          <w:rFonts w:ascii="Times New Roman" w:hAnsi="Times New Roman" w:cs="Times New Roman"/>
          <w:b w:val="0"/>
          <w:bCs w:val="0"/>
          <w:sz w:val="20"/>
          <w:szCs w:val="20"/>
        </w:rPr>
        <w:t xml:space="preserve">(далее также - продукция) </w:t>
      </w:r>
      <w:r w:rsidR="00340006" w:rsidRPr="00244ED2">
        <w:rPr>
          <w:rFonts w:ascii="Times New Roman" w:hAnsi="Times New Roman" w:cs="Times New Roman"/>
          <w:b w:val="0"/>
          <w:bCs w:val="0"/>
          <w:sz w:val="20"/>
          <w:szCs w:val="20"/>
        </w:rPr>
        <w:t>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w:t>
      </w:r>
    </w:p>
    <w:p w:rsidR="00340006" w:rsidRPr="00244ED2" w:rsidRDefault="00340006" w:rsidP="002168ED">
      <w:pPr>
        <w:pStyle w:val="32"/>
        <w:keepNext w:val="0"/>
        <w:numPr>
          <w:ilvl w:val="2"/>
          <w:numId w:val="53"/>
        </w:numPr>
        <w:spacing w:before="0" w:after="0"/>
        <w:ind w:left="0" w:firstLine="567"/>
        <w:rPr>
          <w:rFonts w:ascii="Times New Roman" w:hAnsi="Times New Roman" w:cs="Times New Roman"/>
          <w:b w:val="0"/>
          <w:bCs w:val="0"/>
          <w:sz w:val="20"/>
          <w:szCs w:val="20"/>
        </w:rPr>
      </w:pPr>
      <w:bookmarkStart w:id="87" w:name="_Ref126085783"/>
      <w:r w:rsidRPr="00244ED2">
        <w:rPr>
          <w:rFonts w:ascii="Times New Roman" w:hAnsi="Times New Roman" w:cs="Times New Roman"/>
          <w:b w:val="0"/>
          <w:bCs w:val="0"/>
          <w:sz w:val="20"/>
          <w:szCs w:val="20"/>
        </w:rPr>
        <w:t xml:space="preserve">В случае установления в документации о закупке единичных расценок, либо использования в рамках формирования начальной (максимальной) цены договора (цены лота) 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 </w:t>
      </w:r>
      <w:r w:rsidR="00EB74F2" w:rsidRPr="00244ED2">
        <w:rPr>
          <w:rFonts w:ascii="Times New Roman" w:hAnsi="Times New Roman" w:cs="Times New Roman"/>
          <w:b w:val="0"/>
          <w:sz w:val="20"/>
          <w:szCs w:val="20"/>
        </w:rPr>
        <w:t xml:space="preserve">в документации о закупке может быть установлено, что </w:t>
      </w:r>
      <w:r w:rsidRPr="00244ED2">
        <w:rPr>
          <w:rFonts w:ascii="Times New Roman" w:hAnsi="Times New Roman" w:cs="Times New Roman"/>
          <w:b w:val="0"/>
          <w:bCs w:val="0"/>
          <w:sz w:val="20"/>
          <w:szCs w:val="20"/>
        </w:rPr>
        <w:t>предложение участника не должно превышать единичные расценки либо отдельные стоимостные позиции соответственно.</w:t>
      </w:r>
    </w:p>
    <w:p w:rsidR="00340006" w:rsidRPr="00244ED2" w:rsidRDefault="00340006" w:rsidP="002168ED">
      <w:pPr>
        <w:pStyle w:val="afffff4"/>
        <w:numPr>
          <w:ilvl w:val="2"/>
          <w:numId w:val="53"/>
        </w:numPr>
        <w:ind w:left="0" w:firstLine="567"/>
        <w:jc w:val="both"/>
        <w:rPr>
          <w:sz w:val="20"/>
          <w:szCs w:val="20"/>
        </w:rPr>
      </w:pPr>
      <w:r w:rsidRPr="00244ED2">
        <w:rPr>
          <w:sz w:val="20"/>
          <w:szCs w:val="20"/>
        </w:rPr>
        <w:t>В случае применения в закупке единичных расценок, либо использования в рамках формирования начальной (максимальной) цены договора (цены лота) отдельных стоимостных позиций в документации о закупке может быть установлено, что при подаче ценовых предложений путем снижения общей стоимости заявки участник не вправе превышать единичные расценки либо отдельные стоимостные позиции, первоначально представленные им в заявке.</w:t>
      </w:r>
    </w:p>
    <w:p w:rsidR="007633E7" w:rsidRPr="00244ED2" w:rsidRDefault="007633E7"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Цена договора должна включать </w:t>
      </w:r>
      <w:r w:rsidR="00EB563F" w:rsidRPr="00244ED2">
        <w:rPr>
          <w:rFonts w:ascii="Times New Roman" w:eastAsia="Calibri" w:hAnsi="Times New Roman" w:cs="Times New Roman"/>
          <w:b w:val="0"/>
          <w:sz w:val="20"/>
          <w:szCs w:val="20"/>
        </w:rPr>
        <w:t>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w:t>
      </w:r>
      <w:r w:rsidR="00340006" w:rsidRPr="00244ED2">
        <w:rPr>
          <w:rFonts w:ascii="Times New Roman" w:hAnsi="Times New Roman" w:cs="Times New Roman"/>
          <w:b w:val="0"/>
          <w:bCs w:val="0"/>
          <w:sz w:val="20"/>
          <w:szCs w:val="20"/>
        </w:rPr>
        <w:t>, если иное не установлено документацией о закупке</w:t>
      </w:r>
      <w:r w:rsidRPr="00244ED2">
        <w:rPr>
          <w:rFonts w:ascii="Times New Roman" w:hAnsi="Times New Roman" w:cs="Times New Roman"/>
          <w:b w:val="0"/>
          <w:bCs w:val="0"/>
          <w:sz w:val="20"/>
          <w:szCs w:val="20"/>
        </w:rPr>
        <w:t>.</w:t>
      </w:r>
      <w:bookmarkStart w:id="88" w:name="_Toc354408413"/>
      <w:bookmarkEnd w:id="87"/>
      <w:r w:rsidRPr="00244ED2">
        <w:rPr>
          <w:rFonts w:ascii="Times New Roman" w:hAnsi="Times New Roman" w:cs="Times New Roman"/>
          <w:b w:val="0"/>
          <w:bCs w:val="0"/>
          <w:sz w:val="20"/>
          <w:szCs w:val="20"/>
        </w:rPr>
        <w:t xml:space="preserve"> </w:t>
      </w:r>
    </w:p>
    <w:p w:rsidR="004B4157" w:rsidRPr="00244ED2" w:rsidRDefault="004B4157" w:rsidP="002168ED">
      <w:pPr>
        <w:pStyle w:val="32"/>
        <w:keepNext w:val="0"/>
        <w:numPr>
          <w:ilvl w:val="2"/>
          <w:numId w:val="53"/>
        </w:numPr>
        <w:spacing w:before="0" w:after="0"/>
        <w:ind w:left="0" w:firstLine="567"/>
        <w:rPr>
          <w:rFonts w:ascii="Times New Roman" w:hAnsi="Times New Roman" w:cs="Times New Roman"/>
          <w:b w:val="0"/>
          <w:sz w:val="20"/>
          <w:szCs w:val="20"/>
        </w:rPr>
      </w:pPr>
      <w:r w:rsidRPr="00244ED2">
        <w:rPr>
          <w:rFonts w:ascii="Times New Roman" w:hAnsi="Times New Roman" w:cs="Times New Roman"/>
          <w:b w:val="0"/>
          <w:bCs w:val="0"/>
          <w:sz w:val="20"/>
          <w:szCs w:val="20"/>
        </w:rPr>
        <w:t xml:space="preserve">Описание участниками закупки </w:t>
      </w:r>
      <w:r w:rsidR="00496A7E" w:rsidRPr="00244ED2">
        <w:rPr>
          <w:rFonts w:ascii="Times New Roman" w:hAnsi="Times New Roman" w:cs="Times New Roman"/>
          <w:b w:val="0"/>
          <w:bCs w:val="0"/>
          <w:sz w:val="20"/>
          <w:szCs w:val="20"/>
        </w:rPr>
        <w:t xml:space="preserve">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w:t>
      </w:r>
      <w:r w:rsidRPr="00244ED2">
        <w:rPr>
          <w:rFonts w:ascii="Times New Roman" w:hAnsi="Times New Roman" w:cs="Times New Roman"/>
          <w:b w:val="0"/>
          <w:bCs w:val="0"/>
          <w:sz w:val="20"/>
          <w:szCs w:val="20"/>
        </w:rPr>
        <w:t xml:space="preserve">осуществляется </w:t>
      </w:r>
      <w:r w:rsidR="00496A7E" w:rsidRPr="00244ED2">
        <w:rPr>
          <w:rFonts w:ascii="Times New Roman" w:hAnsi="Times New Roman" w:cs="Times New Roman"/>
          <w:b w:val="0"/>
          <w:bCs w:val="0"/>
          <w:sz w:val="20"/>
          <w:szCs w:val="20"/>
        </w:rPr>
        <w:t xml:space="preserve">участником закупки </w:t>
      </w:r>
      <w:r w:rsidRPr="00244ED2">
        <w:rPr>
          <w:rFonts w:ascii="Times New Roman" w:hAnsi="Times New Roman" w:cs="Times New Roman"/>
          <w:b w:val="0"/>
          <w:bCs w:val="0"/>
          <w:sz w:val="20"/>
          <w:szCs w:val="20"/>
        </w:rPr>
        <w:t xml:space="preserve">в соответствии с требованиями части </w:t>
      </w:r>
      <w:r w:rsidR="00485487" w:rsidRPr="00244ED2">
        <w:rPr>
          <w:rFonts w:ascii="Times New Roman" w:hAnsi="Times New Roman" w:cs="Times New Roman"/>
          <w:b w:val="0"/>
          <w:bCs w:val="0"/>
          <w:sz w:val="20"/>
          <w:szCs w:val="20"/>
          <w:lang w:val="en-US"/>
        </w:rPr>
        <w:t>I</w:t>
      </w:r>
      <w:r w:rsidRPr="00244ED2">
        <w:rPr>
          <w:rFonts w:ascii="Times New Roman" w:hAnsi="Times New Roman" w:cs="Times New Roman"/>
          <w:b w:val="0"/>
          <w:bCs w:val="0"/>
          <w:sz w:val="20"/>
          <w:szCs w:val="20"/>
          <w:lang w:val="en-US"/>
        </w:rPr>
        <w:t>V</w:t>
      </w:r>
      <w:r w:rsidRPr="00244ED2">
        <w:rPr>
          <w:rFonts w:ascii="Times New Roman" w:hAnsi="Times New Roman" w:cs="Times New Roman"/>
          <w:b w:val="0"/>
          <w:bCs w:val="0"/>
          <w:sz w:val="20"/>
          <w:szCs w:val="20"/>
        </w:rPr>
        <w:t xml:space="preserve"> </w:t>
      </w:r>
      <w:r w:rsidRPr="00244ED2">
        <w:rPr>
          <w:rFonts w:ascii="Times New Roman" w:hAnsi="Times New Roman" w:cs="Times New Roman"/>
          <w:b w:val="0"/>
          <w:sz w:val="20"/>
          <w:szCs w:val="20"/>
        </w:rPr>
        <w:t xml:space="preserve">«ТЕХНИЧЕСКАЯ ЧАСТЬ» </w:t>
      </w:r>
      <w:r w:rsidRPr="00244ED2">
        <w:rPr>
          <w:rFonts w:ascii="Times New Roman" w:hAnsi="Times New Roman" w:cs="Times New Roman"/>
          <w:b w:val="0"/>
          <w:bCs w:val="0"/>
          <w:sz w:val="20"/>
          <w:szCs w:val="20"/>
        </w:rPr>
        <w:t>по форм</w:t>
      </w:r>
      <w:r w:rsidR="00496A7E" w:rsidRPr="00244ED2">
        <w:rPr>
          <w:rFonts w:ascii="Times New Roman" w:hAnsi="Times New Roman" w:cs="Times New Roman"/>
          <w:b w:val="0"/>
          <w:bCs w:val="0"/>
          <w:sz w:val="20"/>
          <w:szCs w:val="20"/>
        </w:rPr>
        <w:t xml:space="preserve">ами, установленными в части </w:t>
      </w:r>
      <w:r w:rsidR="00496A7E" w:rsidRPr="00244ED2">
        <w:rPr>
          <w:rFonts w:ascii="Times New Roman" w:hAnsi="Times New Roman" w:cs="Times New Roman"/>
          <w:b w:val="0"/>
          <w:bCs w:val="0"/>
          <w:sz w:val="20"/>
          <w:szCs w:val="20"/>
          <w:lang w:val="en-US"/>
        </w:rPr>
        <w:t>III</w:t>
      </w:r>
      <w:r w:rsidR="00496A7E" w:rsidRPr="00244ED2">
        <w:rPr>
          <w:rFonts w:ascii="Times New Roman" w:hAnsi="Times New Roman" w:cs="Times New Roman"/>
          <w:b w:val="0"/>
          <w:bCs w:val="0"/>
          <w:sz w:val="20"/>
          <w:szCs w:val="20"/>
        </w:rPr>
        <w:t xml:space="preserve"> «ОБРАЗЦЫ ФОРМ ДЛЯ ЗАПОЛНЕНИЯ УЧАСТНИКАМИ ЗАКУПКИ»</w:t>
      </w:r>
      <w:r w:rsidRPr="00244ED2">
        <w:rPr>
          <w:rFonts w:ascii="Times New Roman" w:hAnsi="Times New Roman" w:cs="Times New Roman"/>
          <w:b w:val="0"/>
          <w:sz w:val="20"/>
          <w:szCs w:val="20"/>
        </w:rPr>
        <w:t>.</w:t>
      </w:r>
    </w:p>
    <w:p w:rsidR="00B21F94" w:rsidRPr="00244ED2" w:rsidRDefault="00B21F94"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Участник закупки долж</w:t>
      </w:r>
      <w:r w:rsidR="003A4739" w:rsidRPr="00244ED2">
        <w:rPr>
          <w:rFonts w:ascii="Times New Roman" w:hAnsi="Times New Roman" w:cs="Times New Roman"/>
          <w:b w:val="0"/>
          <w:bCs w:val="0"/>
          <w:sz w:val="20"/>
          <w:szCs w:val="20"/>
        </w:rPr>
        <w:t>ен</w:t>
      </w:r>
      <w:r w:rsidRPr="00244ED2">
        <w:rPr>
          <w:rFonts w:ascii="Times New Roman" w:hAnsi="Times New Roman" w:cs="Times New Roman"/>
          <w:b w:val="0"/>
          <w:bCs w:val="0"/>
          <w:sz w:val="20"/>
          <w:szCs w:val="20"/>
        </w:rPr>
        <w:t xml:space="preserve"> принять во внимание, что</w:t>
      </w:r>
      <w:r w:rsidR="003A4739" w:rsidRPr="00244ED2">
        <w:rPr>
          <w:rFonts w:ascii="Times New Roman" w:hAnsi="Times New Roman" w:cs="Times New Roman"/>
          <w:b w:val="0"/>
          <w:bCs w:val="0"/>
          <w:sz w:val="20"/>
          <w:szCs w:val="20"/>
        </w:rPr>
        <w:t>,</w:t>
      </w:r>
      <w:r w:rsidRPr="00244ED2">
        <w:rPr>
          <w:rFonts w:ascii="Times New Roman" w:hAnsi="Times New Roman" w:cs="Times New Roman"/>
          <w:b w:val="0"/>
          <w:bCs w:val="0"/>
          <w:sz w:val="20"/>
          <w:szCs w:val="20"/>
        </w:rPr>
        <w:t xml:space="preserve"> если иное не установлено документацией о закупке ссылки в документации о закупке на конкретный тип продукции, производителя, носят лишь рекомендательный, а не обязательный характер. Участник закупки мо</w:t>
      </w:r>
      <w:r w:rsidR="003A4739" w:rsidRPr="00244ED2">
        <w:rPr>
          <w:rFonts w:ascii="Times New Roman" w:hAnsi="Times New Roman" w:cs="Times New Roman"/>
          <w:b w:val="0"/>
          <w:bCs w:val="0"/>
          <w:sz w:val="20"/>
          <w:szCs w:val="20"/>
        </w:rPr>
        <w:t>жет представить в своей заявке</w:t>
      </w:r>
      <w:r w:rsidRPr="00244ED2">
        <w:rPr>
          <w:rFonts w:ascii="Times New Roman" w:hAnsi="Times New Roman" w:cs="Times New Roman"/>
          <w:b w:val="0"/>
          <w:bCs w:val="0"/>
          <w:sz w:val="20"/>
          <w:szCs w:val="20"/>
        </w:rPr>
        <w:t xml:space="preserve"> иные типы продукции, при условии, что произведенные замены совместимы между собой, по существу равноценны (эквивалентны) или превосходят по качеству требуемую продукцию, указанную в </w:t>
      </w:r>
      <w:r w:rsidR="003A4739" w:rsidRPr="00244ED2">
        <w:rPr>
          <w:rFonts w:ascii="Times New Roman" w:hAnsi="Times New Roman" w:cs="Times New Roman"/>
          <w:b w:val="0"/>
          <w:bCs w:val="0"/>
          <w:sz w:val="20"/>
          <w:szCs w:val="20"/>
        </w:rPr>
        <w:t xml:space="preserve">части </w:t>
      </w:r>
      <w:r w:rsidR="00485487" w:rsidRPr="00244ED2">
        <w:rPr>
          <w:rFonts w:ascii="Times New Roman" w:hAnsi="Times New Roman" w:cs="Times New Roman"/>
          <w:b w:val="0"/>
          <w:bCs w:val="0"/>
          <w:sz w:val="20"/>
          <w:szCs w:val="20"/>
          <w:lang w:val="en-US"/>
        </w:rPr>
        <w:t>I</w:t>
      </w:r>
      <w:r w:rsidR="003A4739" w:rsidRPr="00244ED2">
        <w:rPr>
          <w:rFonts w:ascii="Times New Roman" w:hAnsi="Times New Roman" w:cs="Times New Roman"/>
          <w:b w:val="0"/>
          <w:bCs w:val="0"/>
          <w:sz w:val="20"/>
          <w:szCs w:val="20"/>
          <w:lang w:val="en-US"/>
        </w:rPr>
        <w:t>V</w:t>
      </w:r>
      <w:r w:rsidR="003A4739" w:rsidRPr="00244ED2">
        <w:rPr>
          <w:rFonts w:ascii="Times New Roman" w:hAnsi="Times New Roman" w:cs="Times New Roman"/>
          <w:b w:val="0"/>
          <w:bCs w:val="0"/>
          <w:sz w:val="20"/>
          <w:szCs w:val="20"/>
        </w:rPr>
        <w:t xml:space="preserve"> </w:t>
      </w:r>
      <w:r w:rsidR="003A4739" w:rsidRPr="00244ED2">
        <w:rPr>
          <w:rFonts w:ascii="Times New Roman" w:hAnsi="Times New Roman" w:cs="Times New Roman"/>
          <w:b w:val="0"/>
          <w:sz w:val="20"/>
          <w:szCs w:val="20"/>
        </w:rPr>
        <w:t>«ТЕХНИЧЕСКАЯ ЧАСТЬ»</w:t>
      </w:r>
      <w:r w:rsidRPr="00244ED2">
        <w:rPr>
          <w:rFonts w:ascii="Times New Roman" w:hAnsi="Times New Roman" w:cs="Times New Roman"/>
          <w:b w:val="0"/>
          <w:bCs w:val="0"/>
          <w:sz w:val="20"/>
          <w:szCs w:val="20"/>
        </w:rPr>
        <w:t>.</w:t>
      </w:r>
    </w:p>
    <w:p w:rsidR="001D264B" w:rsidRPr="00244ED2" w:rsidRDefault="001D264B"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rsidR="001D264B" w:rsidRPr="00244ED2" w:rsidRDefault="001D264B"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установленными в части </w:t>
      </w:r>
      <w:r w:rsidR="00485487" w:rsidRPr="00244ED2">
        <w:rPr>
          <w:rFonts w:ascii="Times New Roman" w:hAnsi="Times New Roman" w:cs="Times New Roman"/>
          <w:b w:val="0"/>
          <w:bCs w:val="0"/>
          <w:sz w:val="20"/>
          <w:szCs w:val="20"/>
          <w:lang w:val="en-US"/>
        </w:rPr>
        <w:t>I</w:t>
      </w:r>
      <w:r w:rsidRPr="00244ED2">
        <w:rPr>
          <w:rFonts w:ascii="Times New Roman" w:hAnsi="Times New Roman" w:cs="Times New Roman"/>
          <w:b w:val="0"/>
          <w:bCs w:val="0"/>
          <w:sz w:val="20"/>
          <w:szCs w:val="20"/>
        </w:rPr>
        <w:t>V «ТЕХНИЧЕСКАЯ ЧАСТЬ».</w:t>
      </w:r>
    </w:p>
    <w:p w:rsidR="001D264B" w:rsidRPr="00244ED2" w:rsidRDefault="001D264B"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В случае если в части </w:t>
      </w:r>
      <w:r w:rsidR="00485487" w:rsidRPr="00244ED2">
        <w:rPr>
          <w:rFonts w:ascii="Times New Roman" w:hAnsi="Times New Roman" w:cs="Times New Roman"/>
          <w:b w:val="0"/>
          <w:bCs w:val="0"/>
          <w:sz w:val="20"/>
          <w:szCs w:val="20"/>
          <w:lang w:val="en-US"/>
        </w:rPr>
        <w:t>I</w:t>
      </w:r>
      <w:r w:rsidRPr="00244ED2">
        <w:rPr>
          <w:rFonts w:ascii="Times New Roman" w:hAnsi="Times New Roman" w:cs="Times New Roman"/>
          <w:b w:val="0"/>
          <w:bCs w:val="0"/>
          <w:sz w:val="20"/>
          <w:szCs w:val="20"/>
        </w:rPr>
        <w:t>V «ТЕХНИЧЕСКАЯ ЧАСТЬ»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D264B" w:rsidRPr="00244ED2" w:rsidRDefault="001D264B" w:rsidP="002168ED">
      <w:pPr>
        <w:pStyle w:val="32"/>
        <w:keepNext w:val="0"/>
        <w:numPr>
          <w:ilvl w:val="2"/>
          <w:numId w:val="53"/>
        </w:numPr>
        <w:spacing w:before="0" w:after="0"/>
        <w:ind w:left="0" w:firstLine="567"/>
        <w:rPr>
          <w:sz w:val="20"/>
          <w:szCs w:val="20"/>
        </w:rPr>
      </w:pPr>
      <w:r w:rsidRPr="00244ED2">
        <w:rPr>
          <w:rFonts w:ascii="Times New Roman" w:hAnsi="Times New Roman" w:cs="Times New Roman"/>
          <w:b w:val="0"/>
          <w:bCs w:val="0"/>
          <w:sz w:val="20"/>
          <w:szCs w:val="20"/>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 о закупке.</w:t>
      </w:r>
    </w:p>
    <w:p w:rsidR="00494C3F" w:rsidRDefault="00494C3F" w:rsidP="002168ED">
      <w:pPr>
        <w:pStyle w:val="21"/>
        <w:keepNext w:val="0"/>
        <w:numPr>
          <w:ilvl w:val="1"/>
          <w:numId w:val="53"/>
        </w:numPr>
        <w:spacing w:after="0"/>
        <w:ind w:left="0" w:firstLine="567"/>
        <w:jc w:val="both"/>
        <w:rPr>
          <w:sz w:val="20"/>
          <w:szCs w:val="20"/>
        </w:rPr>
      </w:pPr>
      <w:bookmarkStart w:id="89" w:name="_Toc81919289"/>
      <w:bookmarkStart w:id="90" w:name="_Ref119429503"/>
      <w:bookmarkStart w:id="91" w:name="_Toc123405479"/>
      <w:bookmarkStart w:id="92" w:name="_Toc30663328"/>
      <w:bookmarkStart w:id="93" w:name="_Toc123405474"/>
      <w:bookmarkStart w:id="94" w:name="_Toc166101209"/>
      <w:bookmarkEnd w:id="86"/>
      <w:bookmarkEnd w:id="88"/>
      <w:r w:rsidRPr="00244ED2">
        <w:rPr>
          <w:sz w:val="20"/>
          <w:szCs w:val="20"/>
        </w:rPr>
        <w:t>Требования к обеспечению заявок на участие в закупке</w:t>
      </w:r>
      <w:bookmarkEnd w:id="89"/>
    </w:p>
    <w:p w:rsidR="00494C3F" w:rsidRPr="00244ED2" w:rsidRDefault="00494C3F"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В случае если размер начальной (максимальной) цены закупки (цены лота) превышает 5 (пять) миллионов рублей с НДС Заказчик вправе установить в документации о закупке требование к обеспечению заявок на участие в закупке в размере не более 2 (двух) процентов от начальной (максимальной) цены договора. Обеспечение заявки может быть представлено в форме внесения денежных средств или в форме </w:t>
      </w:r>
      <w:r w:rsidR="00D30A1E">
        <w:rPr>
          <w:rFonts w:ascii="Times New Roman" w:hAnsi="Times New Roman" w:cs="Times New Roman"/>
          <w:b w:val="0"/>
          <w:bCs w:val="0"/>
          <w:sz w:val="20"/>
          <w:szCs w:val="20"/>
        </w:rPr>
        <w:t>независимой</w:t>
      </w:r>
      <w:r w:rsidRPr="00244ED2">
        <w:rPr>
          <w:rFonts w:ascii="Times New Roman" w:hAnsi="Times New Roman" w:cs="Times New Roman"/>
          <w:b w:val="0"/>
          <w:bCs w:val="0"/>
          <w:sz w:val="20"/>
          <w:szCs w:val="20"/>
        </w:rPr>
        <w:t xml:space="preserve">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rsidR="00494C3F" w:rsidRPr="00244ED2" w:rsidRDefault="00494C3F"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Информация об установлении требования о предоставлении обеспечения и размер такого обеспечения указывается в пункте 16 раздела II «ИНФОРМАЦИОННАЯ КАРТА ЗАКУПКИ». </w:t>
      </w:r>
    </w:p>
    <w:p w:rsidR="00494C3F" w:rsidRPr="00C67DA3" w:rsidRDefault="00494C3F"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C67DA3">
        <w:rPr>
          <w:rFonts w:ascii="Times New Roman" w:hAnsi="Times New Roman" w:cs="Times New Roman"/>
          <w:b w:val="0"/>
          <w:bCs w:val="0"/>
          <w:sz w:val="20"/>
          <w:szCs w:val="20"/>
        </w:rPr>
        <w:t xml:space="preserve">Денежные средства вносятся участником закупки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9" w:history="1">
        <w:r w:rsidRPr="00C67DA3">
          <w:rPr>
            <w:rFonts w:ascii="Times New Roman" w:hAnsi="Times New Roman" w:cs="Times New Roman"/>
            <w:b w:val="0"/>
            <w:bCs w:val="0"/>
            <w:sz w:val="20"/>
            <w:szCs w:val="20"/>
          </w:rPr>
          <w:t>законом</w:t>
        </w:r>
      </w:hyperlink>
      <w:r w:rsidRPr="00C67DA3">
        <w:rPr>
          <w:rFonts w:ascii="Times New Roman" w:hAnsi="Times New Roman" w:cs="Times New Roman"/>
          <w:b w:val="0"/>
          <w:bCs w:val="0"/>
          <w:sz w:val="20"/>
          <w:szCs w:val="20"/>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94C3F" w:rsidRPr="00244ED2" w:rsidRDefault="00494C3F"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 Порядок и случаи блокирования денежных средств, внесенных участниками закупки в целях обеспечения заявок на участие в закупке, и прекращения данного блокирования установлены действующим законодательством о закупках отдельных видов юридических лиц, а также Регламентом работы ЕЭТП. </w:t>
      </w:r>
    </w:p>
    <w:p w:rsidR="00494C3F" w:rsidRPr="00244ED2" w:rsidRDefault="00494C3F" w:rsidP="002168ED">
      <w:pPr>
        <w:pStyle w:val="32"/>
        <w:keepNext w:val="0"/>
        <w:numPr>
          <w:ilvl w:val="2"/>
          <w:numId w:val="53"/>
        </w:numPr>
        <w:spacing w:before="0" w:after="0"/>
        <w:ind w:left="0" w:firstLine="567"/>
        <w:rPr>
          <w:rFonts w:ascii="Times New Roman" w:hAnsi="Times New Roman" w:cs="Times New Roman"/>
          <w:b w:val="0"/>
          <w:bCs w:val="0"/>
          <w:sz w:val="20"/>
          <w:szCs w:val="20"/>
        </w:rPr>
      </w:pPr>
      <w:bookmarkStart w:id="95" w:name="_Ref535415072"/>
      <w:r w:rsidRPr="00244ED2">
        <w:rPr>
          <w:rFonts w:ascii="Times New Roman" w:hAnsi="Times New Roman" w:cs="Times New Roman"/>
          <w:b w:val="0"/>
          <w:bCs w:val="0"/>
          <w:sz w:val="20"/>
          <w:szCs w:val="20"/>
        </w:rPr>
        <w:t>Возврат участнику закупки денежных средств, внесенных в качестве обеспечения заявки, не производится в следующих случаях:</w:t>
      </w:r>
      <w:bookmarkEnd w:id="95"/>
    </w:p>
    <w:p w:rsidR="00494C3F" w:rsidRPr="00244ED2" w:rsidRDefault="00494C3F" w:rsidP="00494C3F">
      <w:pPr>
        <w:spacing w:after="0"/>
        <w:ind w:firstLine="567"/>
        <w:rPr>
          <w:rFonts w:eastAsia="MS Mincho"/>
          <w:bCs/>
          <w:sz w:val="20"/>
          <w:szCs w:val="20"/>
        </w:rPr>
      </w:pPr>
      <w:r w:rsidRPr="00244ED2">
        <w:rPr>
          <w:sz w:val="20"/>
          <w:szCs w:val="20"/>
        </w:rPr>
        <w:t>- непредставления или предоставления с нарушением условий, установленных настоящей документацией о закупке, до заключения договора заказчику обеспечения исполнения договора (в случае, если в извещении и закупке и/или в документации о закупке установлены требования обеспечения исполнения договора и срок его предоставления до заключения договора);</w:t>
      </w:r>
    </w:p>
    <w:p w:rsidR="00494C3F" w:rsidRPr="00244ED2" w:rsidRDefault="00494C3F" w:rsidP="00494C3F">
      <w:pPr>
        <w:spacing w:after="0"/>
        <w:ind w:firstLine="567"/>
        <w:rPr>
          <w:rFonts w:eastAsia="MS Mincho"/>
          <w:bCs/>
          <w:sz w:val="20"/>
          <w:szCs w:val="20"/>
        </w:rPr>
      </w:pPr>
      <w:r w:rsidRPr="00244ED2">
        <w:rPr>
          <w:sz w:val="20"/>
          <w:szCs w:val="20"/>
        </w:rPr>
        <w:t>- уклонения или отказа участника закупки от заключения договора</w:t>
      </w:r>
      <w:r w:rsidRPr="00244ED2">
        <w:rPr>
          <w:spacing w:val="-2"/>
          <w:sz w:val="20"/>
          <w:szCs w:val="20"/>
        </w:rPr>
        <w:t>.</w:t>
      </w:r>
    </w:p>
    <w:p w:rsidR="00494C3F" w:rsidRPr="00244ED2" w:rsidRDefault="00494C3F"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Денежные средства, внесенные на специальный банковский счет в качестве обеспечения заявок на участие в закупке, в случаях, установленных пунктом </w:t>
      </w:r>
      <w:r w:rsidRPr="00244ED2">
        <w:rPr>
          <w:rFonts w:ascii="Times New Roman" w:hAnsi="Times New Roman" w:cs="Times New Roman"/>
          <w:b w:val="0"/>
          <w:bCs w:val="0"/>
          <w:sz w:val="20"/>
          <w:szCs w:val="20"/>
        </w:rPr>
        <w:fldChar w:fldCharType="begin"/>
      </w:r>
      <w:r w:rsidRPr="00244ED2">
        <w:rPr>
          <w:rFonts w:ascii="Times New Roman" w:hAnsi="Times New Roman" w:cs="Times New Roman"/>
          <w:b w:val="0"/>
          <w:bCs w:val="0"/>
          <w:sz w:val="20"/>
          <w:szCs w:val="20"/>
        </w:rPr>
        <w:instrText xml:space="preserve"> REF _Ref535415072 \r \h </w:instrText>
      </w:r>
      <w:r>
        <w:rPr>
          <w:rFonts w:ascii="Times New Roman" w:hAnsi="Times New Roman" w:cs="Times New Roman"/>
          <w:b w:val="0"/>
          <w:bCs w:val="0"/>
          <w:sz w:val="20"/>
          <w:szCs w:val="20"/>
        </w:rPr>
        <w:instrText xml:space="preserve"> \* MERGEFORMAT </w:instrText>
      </w:r>
      <w:r w:rsidRPr="00244ED2">
        <w:rPr>
          <w:rFonts w:ascii="Times New Roman" w:hAnsi="Times New Roman" w:cs="Times New Roman"/>
          <w:b w:val="0"/>
          <w:bCs w:val="0"/>
          <w:sz w:val="20"/>
          <w:szCs w:val="20"/>
        </w:rPr>
      </w:r>
      <w:r w:rsidRPr="00244ED2">
        <w:rPr>
          <w:rFonts w:ascii="Times New Roman" w:hAnsi="Times New Roman" w:cs="Times New Roman"/>
          <w:b w:val="0"/>
          <w:bCs w:val="0"/>
          <w:sz w:val="20"/>
          <w:szCs w:val="20"/>
        </w:rPr>
        <w:fldChar w:fldCharType="separate"/>
      </w:r>
      <w:r w:rsidR="00931847">
        <w:rPr>
          <w:rFonts w:ascii="Times New Roman" w:hAnsi="Times New Roman" w:cs="Times New Roman"/>
          <w:b w:val="0"/>
          <w:bCs w:val="0"/>
          <w:sz w:val="20"/>
          <w:szCs w:val="20"/>
        </w:rPr>
        <w:t>2.6.5</w:t>
      </w:r>
      <w:r w:rsidRPr="00244ED2">
        <w:rPr>
          <w:rFonts w:ascii="Times New Roman" w:hAnsi="Times New Roman" w:cs="Times New Roman"/>
          <w:b w:val="0"/>
          <w:bCs w:val="0"/>
          <w:sz w:val="20"/>
          <w:szCs w:val="20"/>
        </w:rPr>
        <w:fldChar w:fldCharType="end"/>
      </w:r>
      <w:r w:rsidRPr="00244ED2">
        <w:rPr>
          <w:rFonts w:ascii="Times New Roman" w:hAnsi="Times New Roman" w:cs="Times New Roman"/>
          <w:b w:val="0"/>
          <w:bCs w:val="0"/>
          <w:sz w:val="20"/>
          <w:szCs w:val="20"/>
        </w:rPr>
        <w:t xml:space="preserve"> документации о закупке, перечисляются на счет Заказчика по реквизитам, указанным в </w:t>
      </w:r>
      <w:r>
        <w:rPr>
          <w:rFonts w:ascii="Times New Roman" w:hAnsi="Times New Roman" w:cs="Times New Roman"/>
          <w:b w:val="0"/>
          <w:bCs w:val="0"/>
          <w:sz w:val="20"/>
          <w:szCs w:val="20"/>
        </w:rPr>
        <w:t>пункте 16</w:t>
      </w:r>
      <w:r w:rsidRPr="00244ED2">
        <w:rPr>
          <w:rFonts w:ascii="Times New Roman" w:hAnsi="Times New Roman" w:cs="Times New Roman"/>
          <w:b w:val="0"/>
          <w:bCs w:val="0"/>
          <w:sz w:val="20"/>
          <w:szCs w:val="20"/>
        </w:rPr>
        <w:t xml:space="preserve"> раздела II «ИНФОРМАЦИОННАЯ КАРТА ЗАКУПКИ». </w:t>
      </w:r>
    </w:p>
    <w:p w:rsidR="00494C3F" w:rsidRPr="00C67DA3" w:rsidRDefault="005029A7"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C67DA3">
        <w:rPr>
          <w:rFonts w:ascii="Times New Roman" w:hAnsi="Times New Roman" w:cs="Times New Roman"/>
          <w:b w:val="0"/>
          <w:bCs w:val="0"/>
          <w:sz w:val="20"/>
          <w:szCs w:val="20"/>
        </w:rPr>
        <w:t xml:space="preserve">При выборе участником закупки способа обеспечения заявки в форме </w:t>
      </w:r>
      <w:r w:rsidR="00D30A1E" w:rsidRPr="00C67DA3">
        <w:rPr>
          <w:rFonts w:ascii="Times New Roman" w:hAnsi="Times New Roman" w:cs="Times New Roman"/>
          <w:b w:val="0"/>
          <w:bCs w:val="0"/>
          <w:sz w:val="20"/>
          <w:szCs w:val="20"/>
        </w:rPr>
        <w:t>независимой</w:t>
      </w:r>
      <w:r w:rsidRPr="00C67DA3">
        <w:rPr>
          <w:rFonts w:ascii="Times New Roman" w:hAnsi="Times New Roman" w:cs="Times New Roman"/>
          <w:b w:val="0"/>
          <w:bCs w:val="0"/>
          <w:sz w:val="20"/>
          <w:szCs w:val="20"/>
        </w:rPr>
        <w:t xml:space="preserve"> гарантии участник должен предоставить </w:t>
      </w:r>
      <w:r w:rsidR="00D30A1E" w:rsidRPr="00C67DA3">
        <w:rPr>
          <w:rFonts w:ascii="Times New Roman" w:hAnsi="Times New Roman" w:cs="Times New Roman"/>
          <w:b w:val="0"/>
          <w:bCs w:val="0"/>
          <w:sz w:val="20"/>
          <w:szCs w:val="20"/>
        </w:rPr>
        <w:t>независимую</w:t>
      </w:r>
      <w:r w:rsidRPr="00C67DA3">
        <w:rPr>
          <w:rFonts w:ascii="Times New Roman" w:hAnsi="Times New Roman" w:cs="Times New Roman"/>
          <w:b w:val="0"/>
          <w:bCs w:val="0"/>
          <w:sz w:val="20"/>
          <w:szCs w:val="20"/>
        </w:rPr>
        <w:t xml:space="preserve"> гарантию, составленную с учетом требований статей 368-379 Гражданского кодекса Российской Федерации и следующих условий:</w:t>
      </w:r>
    </w:p>
    <w:p w:rsidR="00D30A1E" w:rsidRPr="00C67DA3" w:rsidRDefault="00D30A1E" w:rsidP="006C0C95">
      <w:pPr>
        <w:pStyle w:val="afffff4"/>
        <w:numPr>
          <w:ilvl w:val="0"/>
          <w:numId w:val="34"/>
        </w:numPr>
        <w:rPr>
          <w:sz w:val="20"/>
          <w:szCs w:val="20"/>
        </w:rPr>
      </w:pPr>
      <w:r w:rsidRPr="00C67DA3">
        <w:rPr>
          <w:bCs/>
          <w:sz w:val="20"/>
          <w:szCs w:val="20"/>
        </w:rPr>
        <w:t xml:space="preserve">Независимая гарантия должна быть выдана гарантом, предусмотренным </w:t>
      </w:r>
      <w:hyperlink r:id="rId10" w:anchor="dst2441" w:history="1">
        <w:r w:rsidRPr="00C67DA3">
          <w:rPr>
            <w:rStyle w:val="aff7"/>
            <w:bCs/>
            <w:sz w:val="20"/>
            <w:szCs w:val="20"/>
          </w:rPr>
          <w:t>частью 1 статьи 45</w:t>
        </w:r>
      </w:hyperlink>
      <w:r w:rsidRPr="00C67DA3">
        <w:rPr>
          <w:bCs/>
          <w:sz w:val="20"/>
          <w:szCs w:val="20"/>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D30A1E" w:rsidRPr="00C67DA3" w:rsidRDefault="005307E7" w:rsidP="006C0C95">
      <w:pPr>
        <w:pStyle w:val="afffff4"/>
        <w:numPr>
          <w:ilvl w:val="0"/>
          <w:numId w:val="34"/>
        </w:numPr>
        <w:rPr>
          <w:sz w:val="20"/>
          <w:szCs w:val="20"/>
        </w:rPr>
      </w:pPr>
      <w:r w:rsidRPr="00C67DA3">
        <w:rPr>
          <w:sz w:val="20"/>
          <w:szCs w:val="20"/>
        </w:rPr>
        <w:t xml:space="preserve">информация о независимой гарантии должна быть включена в реестр независимых гарантий, предусмотренный </w:t>
      </w:r>
      <w:hyperlink r:id="rId11" w:history="1">
        <w:r w:rsidRPr="00C67DA3">
          <w:rPr>
            <w:rStyle w:val="aff7"/>
            <w:sz w:val="20"/>
            <w:szCs w:val="20"/>
          </w:rPr>
          <w:t>частью 8 статьи 45</w:t>
        </w:r>
      </w:hyperlink>
      <w:r w:rsidRPr="00C67DA3">
        <w:rPr>
          <w:sz w:val="20"/>
          <w:szCs w:val="20"/>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5029A7" w:rsidRPr="00C67DA3" w:rsidRDefault="005307E7" w:rsidP="006C0C95">
      <w:pPr>
        <w:pStyle w:val="afffff4"/>
        <w:numPr>
          <w:ilvl w:val="0"/>
          <w:numId w:val="34"/>
        </w:numPr>
        <w:rPr>
          <w:sz w:val="20"/>
          <w:szCs w:val="20"/>
        </w:rPr>
      </w:pPr>
      <w:r w:rsidRPr="00C67DA3">
        <w:rPr>
          <w:sz w:val="20"/>
          <w:szCs w:val="20"/>
        </w:rPr>
        <w:t>независимая гарантия не может быть отозвана выдавшим ее гарантом</w:t>
      </w:r>
      <w:r w:rsidR="005029A7" w:rsidRPr="00C67DA3">
        <w:rPr>
          <w:sz w:val="20"/>
          <w:szCs w:val="20"/>
        </w:rPr>
        <w:t>.</w:t>
      </w:r>
    </w:p>
    <w:p w:rsidR="005307E7" w:rsidRPr="006B2BD1" w:rsidRDefault="006B2BD1" w:rsidP="002168ED">
      <w:pPr>
        <w:pStyle w:val="afffff4"/>
        <w:numPr>
          <w:ilvl w:val="2"/>
          <w:numId w:val="53"/>
        </w:numPr>
        <w:rPr>
          <w:sz w:val="20"/>
          <w:szCs w:val="20"/>
        </w:rPr>
      </w:pPr>
      <w:r w:rsidRPr="006B2BD1">
        <w:rPr>
          <w:bCs/>
          <w:sz w:val="20"/>
          <w:szCs w:val="20"/>
        </w:rPr>
        <w:t>Независимая гарантия должна содержать:</w:t>
      </w:r>
    </w:p>
    <w:p w:rsidR="006B2BD1" w:rsidRPr="006B2BD1" w:rsidRDefault="006B2BD1" w:rsidP="006B2BD1">
      <w:pPr>
        <w:pStyle w:val="afffff4"/>
        <w:numPr>
          <w:ilvl w:val="0"/>
          <w:numId w:val="52"/>
        </w:numPr>
        <w:rPr>
          <w:sz w:val="20"/>
          <w:szCs w:val="20"/>
        </w:rPr>
      </w:pPr>
      <w:r w:rsidRPr="006B2BD1">
        <w:rPr>
          <w:bCs/>
          <w:sz w:val="20"/>
          <w:szCs w:val="20"/>
        </w:rPr>
        <w:t xml:space="preserve">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2" w:anchor="dst10646" w:history="1">
        <w:r w:rsidRPr="006B2BD1">
          <w:rPr>
            <w:rStyle w:val="aff7"/>
            <w:bCs/>
            <w:sz w:val="20"/>
            <w:szCs w:val="20"/>
          </w:rPr>
          <w:t>кодексом</w:t>
        </w:r>
      </w:hyperlink>
      <w:r w:rsidRPr="006B2BD1">
        <w:rPr>
          <w:bCs/>
          <w:sz w:val="20"/>
          <w:szCs w:val="20"/>
        </w:rPr>
        <w:t xml:space="preserve"> Российской Федерации оснований для отказа в удовлетворении этого требования;</w:t>
      </w:r>
    </w:p>
    <w:p w:rsidR="006B2BD1" w:rsidRPr="006B2BD1" w:rsidRDefault="006B2BD1" w:rsidP="006B2BD1">
      <w:pPr>
        <w:pStyle w:val="afffff4"/>
        <w:numPr>
          <w:ilvl w:val="0"/>
          <w:numId w:val="52"/>
        </w:numPr>
        <w:rPr>
          <w:sz w:val="20"/>
          <w:szCs w:val="20"/>
        </w:rPr>
      </w:pPr>
      <w:r w:rsidRPr="006B2BD1">
        <w:rPr>
          <w:bCs/>
          <w:sz w:val="20"/>
          <w:szCs w:val="20"/>
        </w:rPr>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w:t>
      </w:r>
      <w:r>
        <w:rPr>
          <w:bCs/>
          <w:sz w:val="20"/>
          <w:szCs w:val="20"/>
        </w:rPr>
        <w:t>татьи 3.4. 223-ФЗ от 18.07.2011.</w:t>
      </w:r>
    </w:p>
    <w:p w:rsidR="005029A7" w:rsidRDefault="005029A7" w:rsidP="00726410">
      <w:pPr>
        <w:pStyle w:val="afffff4"/>
        <w:numPr>
          <w:ilvl w:val="0"/>
          <w:numId w:val="52"/>
        </w:numPr>
        <w:rPr>
          <w:sz w:val="20"/>
          <w:szCs w:val="20"/>
        </w:rPr>
      </w:pPr>
      <w:r w:rsidRPr="00726410">
        <w:rPr>
          <w:sz w:val="20"/>
          <w:szCs w:val="20"/>
        </w:rPr>
        <w:t xml:space="preserve">срок действия </w:t>
      </w:r>
      <w:r w:rsidR="00404A3A">
        <w:rPr>
          <w:sz w:val="20"/>
          <w:szCs w:val="20"/>
        </w:rPr>
        <w:t>независим</w:t>
      </w:r>
      <w:r w:rsidRPr="00726410">
        <w:rPr>
          <w:sz w:val="20"/>
          <w:szCs w:val="20"/>
        </w:rPr>
        <w:t>ой гарантии должен заканчиваться не ранее, чем через 60 календарных дней с даты окончания срока подачи заявок, установленного настоящей документацией</w:t>
      </w:r>
      <w:r w:rsidR="00407060">
        <w:rPr>
          <w:sz w:val="20"/>
          <w:szCs w:val="20"/>
        </w:rPr>
        <w:t>.</w:t>
      </w:r>
    </w:p>
    <w:p w:rsidR="00407060" w:rsidRPr="00407060" w:rsidRDefault="00407060" w:rsidP="002168ED">
      <w:pPr>
        <w:pStyle w:val="afffff4"/>
        <w:numPr>
          <w:ilvl w:val="2"/>
          <w:numId w:val="53"/>
        </w:numPr>
        <w:rPr>
          <w:sz w:val="20"/>
          <w:szCs w:val="20"/>
        </w:rPr>
      </w:pPr>
      <w:r w:rsidRPr="00407060">
        <w:rPr>
          <w:bCs/>
          <w:sz w:val="20"/>
          <w:szCs w:val="20"/>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5029A7" w:rsidRDefault="00B94469"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B94469">
        <w:rPr>
          <w:rFonts w:ascii="Times New Roman" w:hAnsi="Times New Roman" w:cs="Times New Roman"/>
          <w:b w:val="0"/>
          <w:bCs w:val="0"/>
          <w:sz w:val="20"/>
          <w:szCs w:val="20"/>
        </w:rPr>
        <w:t xml:space="preserve">Банк, выдающий </w:t>
      </w:r>
      <w:r w:rsidR="001C7DE0">
        <w:rPr>
          <w:rFonts w:ascii="Times New Roman" w:hAnsi="Times New Roman" w:cs="Times New Roman"/>
          <w:b w:val="0"/>
          <w:bCs w:val="0"/>
          <w:sz w:val="20"/>
          <w:szCs w:val="20"/>
        </w:rPr>
        <w:t>независимую</w:t>
      </w:r>
      <w:r w:rsidRPr="00B94469">
        <w:rPr>
          <w:rFonts w:ascii="Times New Roman" w:hAnsi="Times New Roman" w:cs="Times New Roman"/>
          <w:b w:val="0"/>
          <w:bCs w:val="0"/>
          <w:sz w:val="20"/>
          <w:szCs w:val="20"/>
        </w:rPr>
        <w:t xml:space="preserve"> гарантию, должен отвечать всем нижеследующим требованиям:</w:t>
      </w:r>
    </w:p>
    <w:p w:rsidR="00B94469" w:rsidRDefault="00B94469" w:rsidP="006C0C95">
      <w:pPr>
        <w:pStyle w:val="afffff4"/>
        <w:numPr>
          <w:ilvl w:val="0"/>
          <w:numId w:val="36"/>
        </w:numPr>
        <w:rPr>
          <w:sz w:val="20"/>
          <w:szCs w:val="20"/>
        </w:rPr>
      </w:pPr>
      <w:r w:rsidRPr="00B94469">
        <w:rPr>
          <w:sz w:val="20"/>
          <w:szCs w:val="20"/>
        </w:rPr>
        <w:t>банк обладает действующей лицензией на банковскую деятельность, выданной Банком России;</w:t>
      </w:r>
    </w:p>
    <w:p w:rsidR="00B94469" w:rsidRDefault="00B94469" w:rsidP="006C0C95">
      <w:pPr>
        <w:pStyle w:val="afffff4"/>
        <w:numPr>
          <w:ilvl w:val="0"/>
          <w:numId w:val="36"/>
        </w:numPr>
        <w:rPr>
          <w:sz w:val="20"/>
          <w:szCs w:val="20"/>
        </w:rPr>
      </w:pPr>
      <w:r w:rsidRPr="00B94469">
        <w:rPr>
          <w:sz w:val="20"/>
          <w:szCs w:val="20"/>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B94469" w:rsidRPr="00C67DA3" w:rsidRDefault="00B94469" w:rsidP="006C0C95">
      <w:pPr>
        <w:pStyle w:val="afffff4"/>
        <w:numPr>
          <w:ilvl w:val="0"/>
          <w:numId w:val="36"/>
        </w:numPr>
        <w:rPr>
          <w:sz w:val="20"/>
          <w:szCs w:val="20"/>
        </w:rPr>
      </w:pPr>
      <w:r w:rsidRPr="00B94469">
        <w:rPr>
          <w:sz w:val="20"/>
          <w:szCs w:val="20"/>
        </w:rPr>
        <w:t xml:space="preserve">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w:t>
      </w:r>
      <w:r w:rsidRPr="00C67DA3">
        <w:rPr>
          <w:sz w:val="20"/>
          <w:szCs w:val="20"/>
        </w:rPr>
        <w:t>закона от 21 июля 2014 года № 213-ФЗ;</w:t>
      </w:r>
    </w:p>
    <w:p w:rsidR="00B94469" w:rsidRPr="00C67DA3" w:rsidRDefault="00B94469" w:rsidP="006C0C95">
      <w:pPr>
        <w:pStyle w:val="afffff4"/>
        <w:numPr>
          <w:ilvl w:val="0"/>
          <w:numId w:val="36"/>
        </w:numPr>
        <w:rPr>
          <w:sz w:val="20"/>
          <w:szCs w:val="20"/>
        </w:rPr>
      </w:pPr>
      <w:r w:rsidRPr="00C67DA3">
        <w:rPr>
          <w:sz w:val="20"/>
          <w:szCs w:val="20"/>
        </w:rPr>
        <w:t>банк имеет кредитный рейтинг по национальной рейтинговой шкале для Российской Федерации, присвоенный хотя бы одним из аккредитованных в Российской Федерации рейтинговых агентств, а также соответствует дополнительным требованиям, установленным в зависимости от уровня рейтинга банка:</w:t>
      </w:r>
    </w:p>
    <w:tbl>
      <w:tblPr>
        <w:tblStyle w:val="afffff7"/>
        <w:tblW w:w="8618" w:type="dxa"/>
        <w:jc w:val="center"/>
        <w:tblLook w:val="04A0" w:firstRow="1" w:lastRow="0" w:firstColumn="1" w:lastColumn="0" w:noHBand="0" w:noVBand="1"/>
      </w:tblPr>
      <w:tblGrid>
        <w:gridCol w:w="3979"/>
        <w:gridCol w:w="4639"/>
      </w:tblGrid>
      <w:tr w:rsidR="00B94469" w:rsidRPr="00B94469" w:rsidTr="00B94469">
        <w:trPr>
          <w:trHeight w:val="257"/>
          <w:jc w:val="center"/>
        </w:trPr>
        <w:tc>
          <w:tcPr>
            <w:tcW w:w="3979" w:type="dxa"/>
          </w:tcPr>
          <w:p w:rsidR="00B94469" w:rsidRPr="00B94469" w:rsidRDefault="00B94469" w:rsidP="00B94469">
            <w:pPr>
              <w:pStyle w:val="-"/>
              <w:widowControl w:val="0"/>
              <w:tabs>
                <w:tab w:val="num" w:pos="454"/>
                <w:tab w:val="left" w:pos="993"/>
                <w:tab w:val="left" w:pos="1080"/>
                <w:tab w:val="left" w:pos="1418"/>
              </w:tabs>
              <w:spacing w:before="0" w:after="0" w:line="240" w:lineRule="auto"/>
              <w:jc w:val="both"/>
              <w:rPr>
                <w:sz w:val="20"/>
              </w:rPr>
            </w:pPr>
            <w:r w:rsidRPr="00B94469">
              <w:rPr>
                <w:sz w:val="20"/>
              </w:rPr>
              <w:t>Рейтинг</w:t>
            </w:r>
          </w:p>
        </w:tc>
        <w:tc>
          <w:tcPr>
            <w:tcW w:w="4639" w:type="dxa"/>
          </w:tcPr>
          <w:p w:rsidR="00B94469" w:rsidRPr="00B94469" w:rsidRDefault="00B94469" w:rsidP="00B94469">
            <w:pPr>
              <w:pStyle w:val="-"/>
              <w:widowControl w:val="0"/>
              <w:tabs>
                <w:tab w:val="num" w:pos="454"/>
                <w:tab w:val="left" w:pos="993"/>
                <w:tab w:val="left" w:pos="1080"/>
                <w:tab w:val="left" w:pos="1418"/>
              </w:tabs>
              <w:spacing w:before="0" w:after="0" w:line="240" w:lineRule="auto"/>
              <w:jc w:val="both"/>
              <w:rPr>
                <w:sz w:val="20"/>
              </w:rPr>
            </w:pPr>
            <w:r w:rsidRPr="00B94469">
              <w:rPr>
                <w:sz w:val="20"/>
              </w:rPr>
              <w:t>Дополнительные требования</w:t>
            </w:r>
          </w:p>
        </w:tc>
      </w:tr>
      <w:tr w:rsidR="00B94469" w:rsidRPr="00B94469" w:rsidTr="00B94469">
        <w:trPr>
          <w:trHeight w:val="270"/>
          <w:jc w:val="center"/>
        </w:trPr>
        <w:tc>
          <w:tcPr>
            <w:tcW w:w="3979" w:type="dxa"/>
          </w:tcPr>
          <w:p w:rsidR="00B94469" w:rsidRPr="00B94469" w:rsidRDefault="00B94469" w:rsidP="00B94469">
            <w:pPr>
              <w:pStyle w:val="-"/>
              <w:widowControl w:val="0"/>
              <w:tabs>
                <w:tab w:val="num" w:pos="454"/>
                <w:tab w:val="left" w:pos="993"/>
                <w:tab w:val="left" w:pos="1080"/>
                <w:tab w:val="left" w:pos="1418"/>
              </w:tabs>
              <w:spacing w:before="0" w:after="0" w:line="240" w:lineRule="auto"/>
              <w:jc w:val="both"/>
              <w:rPr>
                <w:b w:val="0"/>
                <w:sz w:val="20"/>
              </w:rPr>
            </w:pPr>
            <w:r w:rsidRPr="00B94469">
              <w:rPr>
                <w:b w:val="0"/>
                <w:sz w:val="20"/>
              </w:rPr>
              <w:t>A- (RU)/</w:t>
            </w:r>
            <w:proofErr w:type="spellStart"/>
            <w:r w:rsidRPr="00B94469">
              <w:rPr>
                <w:b w:val="0"/>
                <w:sz w:val="20"/>
              </w:rPr>
              <w:t>ruA</w:t>
            </w:r>
            <w:proofErr w:type="spellEnd"/>
            <w:r w:rsidRPr="00B94469">
              <w:rPr>
                <w:b w:val="0"/>
                <w:sz w:val="20"/>
              </w:rPr>
              <w:t>- и выше</w:t>
            </w:r>
          </w:p>
        </w:tc>
        <w:tc>
          <w:tcPr>
            <w:tcW w:w="4639" w:type="dxa"/>
          </w:tcPr>
          <w:p w:rsidR="00B94469" w:rsidRPr="00B94469" w:rsidRDefault="00B94469" w:rsidP="00B94469">
            <w:pPr>
              <w:pStyle w:val="-"/>
              <w:widowControl w:val="0"/>
              <w:tabs>
                <w:tab w:val="num" w:pos="454"/>
                <w:tab w:val="left" w:pos="993"/>
                <w:tab w:val="left" w:pos="1080"/>
                <w:tab w:val="left" w:pos="1418"/>
              </w:tabs>
              <w:spacing w:before="0" w:after="0" w:line="240" w:lineRule="auto"/>
              <w:jc w:val="both"/>
              <w:rPr>
                <w:b w:val="0"/>
                <w:sz w:val="20"/>
              </w:rPr>
            </w:pPr>
            <w:r w:rsidRPr="00B94469">
              <w:rPr>
                <w:b w:val="0"/>
                <w:sz w:val="20"/>
              </w:rPr>
              <w:t>- отсутствуют</w:t>
            </w:r>
          </w:p>
        </w:tc>
      </w:tr>
      <w:tr w:rsidR="00B94469" w:rsidRPr="00B94469" w:rsidTr="00B94469">
        <w:trPr>
          <w:trHeight w:val="270"/>
          <w:jc w:val="center"/>
        </w:trPr>
        <w:tc>
          <w:tcPr>
            <w:tcW w:w="3979" w:type="dxa"/>
          </w:tcPr>
          <w:p w:rsidR="00B94469" w:rsidRPr="00B94469" w:rsidRDefault="00B94469" w:rsidP="00B94469">
            <w:pPr>
              <w:pStyle w:val="-"/>
              <w:widowControl w:val="0"/>
              <w:tabs>
                <w:tab w:val="num" w:pos="454"/>
                <w:tab w:val="left" w:pos="993"/>
                <w:tab w:val="left" w:pos="1080"/>
                <w:tab w:val="left" w:pos="1418"/>
              </w:tabs>
              <w:spacing w:before="0" w:after="0" w:line="240" w:lineRule="auto"/>
              <w:jc w:val="both"/>
              <w:rPr>
                <w:b w:val="0"/>
                <w:sz w:val="20"/>
                <w:lang w:val="en-US"/>
              </w:rPr>
            </w:pPr>
            <w:r w:rsidRPr="00B94469">
              <w:rPr>
                <w:b w:val="0"/>
                <w:sz w:val="20"/>
                <w:lang w:val="en-US"/>
              </w:rPr>
              <w:t>BBB+(RU)/</w:t>
            </w:r>
            <w:r w:rsidRPr="00B94469">
              <w:rPr>
                <w:sz w:val="20"/>
                <w:lang w:val="en-US"/>
              </w:rPr>
              <w:t xml:space="preserve"> </w:t>
            </w:r>
            <w:proofErr w:type="spellStart"/>
            <w:r w:rsidRPr="00B94469">
              <w:rPr>
                <w:b w:val="0"/>
                <w:sz w:val="20"/>
                <w:lang w:val="en-US"/>
              </w:rPr>
              <w:t>ruBBB</w:t>
            </w:r>
            <w:proofErr w:type="spellEnd"/>
            <w:r w:rsidRPr="00B94469">
              <w:rPr>
                <w:b w:val="0"/>
                <w:sz w:val="20"/>
                <w:lang w:val="en-US"/>
              </w:rPr>
              <w:t xml:space="preserve">+ </w:t>
            </w:r>
            <w:r w:rsidRPr="00B94469">
              <w:rPr>
                <w:b w:val="0"/>
                <w:sz w:val="20"/>
              </w:rPr>
              <w:t>или</w:t>
            </w:r>
          </w:p>
          <w:p w:rsidR="00B94469" w:rsidRPr="00B94469" w:rsidRDefault="00B94469" w:rsidP="00B94469">
            <w:pPr>
              <w:pStyle w:val="-"/>
              <w:widowControl w:val="0"/>
              <w:tabs>
                <w:tab w:val="num" w:pos="454"/>
                <w:tab w:val="left" w:pos="993"/>
                <w:tab w:val="left" w:pos="1080"/>
                <w:tab w:val="left" w:pos="1418"/>
              </w:tabs>
              <w:spacing w:before="0" w:after="0" w:line="240" w:lineRule="auto"/>
              <w:jc w:val="both"/>
              <w:rPr>
                <w:b w:val="0"/>
                <w:sz w:val="20"/>
                <w:lang w:val="en-US"/>
              </w:rPr>
            </w:pPr>
            <w:r w:rsidRPr="00B94469">
              <w:rPr>
                <w:b w:val="0"/>
                <w:sz w:val="20"/>
                <w:lang w:val="en-US"/>
              </w:rPr>
              <w:t>BBB(RU)/</w:t>
            </w:r>
            <w:r w:rsidRPr="00B94469">
              <w:rPr>
                <w:sz w:val="20"/>
                <w:lang w:val="en-US"/>
              </w:rPr>
              <w:t xml:space="preserve"> </w:t>
            </w:r>
            <w:proofErr w:type="spellStart"/>
            <w:r w:rsidRPr="00B94469">
              <w:rPr>
                <w:b w:val="0"/>
                <w:sz w:val="20"/>
                <w:lang w:val="en-US"/>
              </w:rPr>
              <w:t>ruBBB</w:t>
            </w:r>
            <w:proofErr w:type="spellEnd"/>
          </w:p>
        </w:tc>
        <w:tc>
          <w:tcPr>
            <w:tcW w:w="4639" w:type="dxa"/>
          </w:tcPr>
          <w:p w:rsidR="00B94469" w:rsidRPr="00B94469" w:rsidRDefault="00B94469" w:rsidP="00B94469">
            <w:pPr>
              <w:pStyle w:val="-"/>
              <w:widowControl w:val="0"/>
              <w:tabs>
                <w:tab w:val="num" w:pos="454"/>
                <w:tab w:val="left" w:pos="993"/>
                <w:tab w:val="left" w:pos="1080"/>
                <w:tab w:val="left" w:pos="1418"/>
              </w:tabs>
              <w:spacing w:before="0" w:after="0" w:line="240" w:lineRule="auto"/>
              <w:jc w:val="both"/>
              <w:rPr>
                <w:b w:val="0"/>
                <w:sz w:val="20"/>
              </w:rPr>
            </w:pPr>
            <w:r w:rsidRPr="00B94469">
              <w:rPr>
                <w:b w:val="0"/>
                <w:sz w:val="20"/>
              </w:rPr>
              <w:t>- собственные средства (капитал) банка-гаранта</w:t>
            </w:r>
            <w:r w:rsidRPr="00B94469">
              <w:rPr>
                <w:rStyle w:val="afa"/>
                <w:sz w:val="20"/>
              </w:rPr>
              <w:footnoteReference w:id="1"/>
            </w:r>
            <w:r w:rsidRPr="00B94469">
              <w:rPr>
                <w:b w:val="0"/>
                <w:sz w:val="20"/>
              </w:rPr>
              <w:t xml:space="preserve"> превышает либо равен 10 млрд. рублей</w:t>
            </w:r>
          </w:p>
        </w:tc>
      </w:tr>
      <w:tr w:rsidR="00B94469" w:rsidRPr="00B94469" w:rsidTr="00B94469">
        <w:trPr>
          <w:trHeight w:val="270"/>
          <w:jc w:val="center"/>
        </w:trPr>
        <w:tc>
          <w:tcPr>
            <w:tcW w:w="3979" w:type="dxa"/>
          </w:tcPr>
          <w:p w:rsidR="00B94469" w:rsidRPr="00B94469" w:rsidRDefault="00B94469" w:rsidP="00B94469">
            <w:pPr>
              <w:pStyle w:val="-"/>
              <w:widowControl w:val="0"/>
              <w:tabs>
                <w:tab w:val="left" w:pos="993"/>
                <w:tab w:val="left" w:pos="1080"/>
                <w:tab w:val="left" w:pos="1418"/>
              </w:tabs>
              <w:spacing w:before="0" w:after="0" w:line="240" w:lineRule="auto"/>
              <w:jc w:val="both"/>
              <w:rPr>
                <w:b w:val="0"/>
                <w:sz w:val="20"/>
              </w:rPr>
            </w:pPr>
            <w:r w:rsidRPr="00B94469">
              <w:rPr>
                <w:b w:val="0"/>
                <w:sz w:val="20"/>
              </w:rPr>
              <w:t>BBB-(RU)/</w:t>
            </w:r>
            <w:proofErr w:type="spellStart"/>
            <w:r w:rsidRPr="00B94469">
              <w:rPr>
                <w:b w:val="0"/>
                <w:sz w:val="20"/>
              </w:rPr>
              <w:t>ruBBB</w:t>
            </w:r>
            <w:proofErr w:type="spellEnd"/>
            <w:r w:rsidRPr="00B94469">
              <w:rPr>
                <w:b w:val="0"/>
                <w:sz w:val="20"/>
              </w:rPr>
              <w:t>-</w:t>
            </w:r>
          </w:p>
        </w:tc>
        <w:tc>
          <w:tcPr>
            <w:tcW w:w="4639" w:type="dxa"/>
          </w:tcPr>
          <w:p w:rsidR="00B94469" w:rsidRPr="00B94469" w:rsidRDefault="00B94469" w:rsidP="00B94469">
            <w:pPr>
              <w:pStyle w:val="-"/>
              <w:widowControl w:val="0"/>
              <w:tabs>
                <w:tab w:val="left" w:pos="993"/>
                <w:tab w:val="left" w:pos="1080"/>
                <w:tab w:val="left" w:pos="1418"/>
              </w:tabs>
              <w:spacing w:before="0" w:after="0" w:line="240" w:lineRule="auto"/>
              <w:jc w:val="both"/>
              <w:rPr>
                <w:b w:val="0"/>
                <w:sz w:val="20"/>
              </w:rPr>
            </w:pPr>
            <w:r w:rsidRPr="00B94469">
              <w:rPr>
                <w:b w:val="0"/>
                <w:sz w:val="20"/>
              </w:rPr>
              <w:t>- собственные средства (капитал) банка-гаранта</w:t>
            </w:r>
            <w:r w:rsidRPr="00B94469">
              <w:rPr>
                <w:b w:val="0"/>
                <w:sz w:val="20"/>
                <w:vertAlign w:val="superscript"/>
              </w:rPr>
              <w:t>1</w:t>
            </w:r>
            <w:r w:rsidRPr="00B94469">
              <w:rPr>
                <w:b w:val="0"/>
                <w:sz w:val="20"/>
              </w:rPr>
              <w:t xml:space="preserve"> превышает либо равен 10 млрд. рублей,</w:t>
            </w:r>
          </w:p>
          <w:p w:rsidR="00B94469" w:rsidRPr="00B94469" w:rsidRDefault="00B94469" w:rsidP="00B94469">
            <w:pPr>
              <w:pStyle w:val="-"/>
              <w:widowControl w:val="0"/>
              <w:tabs>
                <w:tab w:val="left" w:pos="993"/>
                <w:tab w:val="left" w:pos="1080"/>
                <w:tab w:val="left" w:pos="1418"/>
              </w:tabs>
              <w:spacing w:before="0" w:after="0" w:line="240" w:lineRule="auto"/>
              <w:jc w:val="both"/>
              <w:rPr>
                <w:b w:val="0"/>
                <w:sz w:val="20"/>
              </w:rPr>
            </w:pPr>
            <w:r w:rsidRPr="00B94469">
              <w:rPr>
                <w:b w:val="0"/>
                <w:sz w:val="20"/>
              </w:rPr>
              <w:t>- прогноз рейтинга «стабильный» или «позитивный»</w:t>
            </w:r>
          </w:p>
        </w:tc>
      </w:tr>
    </w:tbl>
    <w:p w:rsidR="00B94469" w:rsidRPr="00B94469" w:rsidRDefault="00B94469" w:rsidP="006C0C95">
      <w:pPr>
        <w:pStyle w:val="afffff4"/>
        <w:numPr>
          <w:ilvl w:val="0"/>
          <w:numId w:val="36"/>
        </w:numPr>
        <w:rPr>
          <w:sz w:val="20"/>
          <w:szCs w:val="20"/>
        </w:rPr>
      </w:pPr>
      <w:r w:rsidRPr="00B94469">
        <w:rPr>
          <w:sz w:val="20"/>
          <w:szCs w:val="20"/>
        </w:rPr>
        <w:t xml:space="preserve">отсутствие у банка-гаранта в течение предшествующих 24 месяцев прецедентов просрочки исполнения платежных обязательств перед Обществом по </w:t>
      </w:r>
      <w:r w:rsidR="001C7DE0">
        <w:rPr>
          <w:sz w:val="20"/>
          <w:szCs w:val="20"/>
        </w:rPr>
        <w:t>независимым</w:t>
      </w:r>
      <w:r w:rsidRPr="00B94469">
        <w:rPr>
          <w:sz w:val="20"/>
          <w:szCs w:val="20"/>
        </w:rPr>
        <w:t xml:space="preserve"> гарантиям, выданным принципалу, предоставляющему </w:t>
      </w:r>
      <w:r w:rsidR="001C7DE0">
        <w:rPr>
          <w:sz w:val="20"/>
          <w:szCs w:val="20"/>
        </w:rPr>
        <w:t>независимую</w:t>
      </w:r>
      <w:r w:rsidRPr="00B94469">
        <w:rPr>
          <w:sz w:val="20"/>
          <w:szCs w:val="20"/>
        </w:rPr>
        <w:t xml:space="preserve"> гарантию.</w:t>
      </w:r>
    </w:p>
    <w:p w:rsidR="00B94469" w:rsidRDefault="00B94469"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B94469">
        <w:rPr>
          <w:rFonts w:ascii="Times New Roman" w:hAnsi="Times New Roman" w:cs="Times New Roman"/>
          <w:b w:val="0"/>
          <w:bCs w:val="0"/>
          <w:sz w:val="20"/>
          <w:szCs w:val="20"/>
        </w:rPr>
        <w:t>Концентрация риска на одного банка-гаранта</w:t>
      </w:r>
    </w:p>
    <w:p w:rsidR="00B94469" w:rsidRDefault="00B94469" w:rsidP="00B94469">
      <w:pPr>
        <w:spacing w:after="0"/>
        <w:ind w:firstLine="426"/>
        <w:rPr>
          <w:sz w:val="20"/>
          <w:szCs w:val="20"/>
        </w:rPr>
      </w:pPr>
      <w:r w:rsidRPr="00B94469">
        <w:rPr>
          <w:sz w:val="20"/>
          <w:szCs w:val="20"/>
        </w:rPr>
        <w:t>Общая сумма гарантий от одного банка-гаранта, принятых Обществом в обеспечение обязательств одного принципала, не должна превышать:</w:t>
      </w:r>
    </w:p>
    <w:p w:rsidR="00B94469" w:rsidRDefault="00B94469" w:rsidP="006C0C95">
      <w:pPr>
        <w:pStyle w:val="afffff4"/>
        <w:numPr>
          <w:ilvl w:val="0"/>
          <w:numId w:val="37"/>
        </w:numPr>
        <w:rPr>
          <w:sz w:val="20"/>
          <w:szCs w:val="20"/>
        </w:rPr>
      </w:pPr>
      <w:r w:rsidRPr="00B94469">
        <w:rPr>
          <w:sz w:val="20"/>
          <w:szCs w:val="20"/>
        </w:rPr>
        <w:t>если банк находится под контролем Российской Федерации или Центрального Банка Российской Федерации: 5% от объема собственных средства (капитала)</w:t>
      </w:r>
      <w:r w:rsidRPr="00B94469">
        <w:rPr>
          <w:sz w:val="20"/>
          <w:szCs w:val="20"/>
          <w:vertAlign w:val="superscript"/>
        </w:rPr>
        <w:t>1</w:t>
      </w:r>
      <w:r w:rsidRPr="00B94469">
        <w:rPr>
          <w:sz w:val="20"/>
          <w:szCs w:val="20"/>
        </w:rPr>
        <w:t xml:space="preserve"> банка-гаранта;</w:t>
      </w:r>
    </w:p>
    <w:p w:rsidR="00B94469" w:rsidRDefault="00B94469" w:rsidP="006C0C95">
      <w:pPr>
        <w:pStyle w:val="afffff4"/>
        <w:numPr>
          <w:ilvl w:val="0"/>
          <w:numId w:val="37"/>
        </w:numPr>
        <w:rPr>
          <w:sz w:val="20"/>
          <w:szCs w:val="20"/>
        </w:rPr>
      </w:pPr>
      <w:r w:rsidRPr="00B94469">
        <w:rPr>
          <w:sz w:val="20"/>
          <w:szCs w:val="20"/>
        </w:rPr>
        <w:t>если гарант имеет хотя бы 1 рейтинг на уровне не ниже A-(RU)/</w:t>
      </w:r>
      <w:proofErr w:type="spellStart"/>
      <w:r w:rsidRPr="00B94469">
        <w:rPr>
          <w:sz w:val="20"/>
          <w:szCs w:val="20"/>
        </w:rPr>
        <w:t>ruA</w:t>
      </w:r>
      <w:proofErr w:type="spellEnd"/>
      <w:r w:rsidRPr="00B94469">
        <w:rPr>
          <w:sz w:val="20"/>
          <w:szCs w:val="20"/>
        </w:rPr>
        <w:t>-: 5% от объема собственных средства (капитала)1 банка-гаранта;</w:t>
      </w:r>
    </w:p>
    <w:p w:rsidR="00B94469" w:rsidRPr="00B94469" w:rsidRDefault="00B94469" w:rsidP="006C0C95">
      <w:pPr>
        <w:pStyle w:val="afffff4"/>
        <w:numPr>
          <w:ilvl w:val="0"/>
          <w:numId w:val="37"/>
        </w:numPr>
        <w:rPr>
          <w:sz w:val="20"/>
          <w:szCs w:val="20"/>
        </w:rPr>
      </w:pPr>
      <w:r w:rsidRPr="00B94469">
        <w:rPr>
          <w:sz w:val="20"/>
          <w:szCs w:val="20"/>
        </w:rPr>
        <w:t>в остальных случаях: 2% от капитала объема собственных средства (капитала)</w:t>
      </w:r>
      <w:r w:rsidRPr="00B94469">
        <w:rPr>
          <w:sz w:val="20"/>
          <w:szCs w:val="20"/>
          <w:vertAlign w:val="superscript"/>
        </w:rPr>
        <w:t>1</w:t>
      </w:r>
      <w:r w:rsidRPr="00B94469">
        <w:rPr>
          <w:sz w:val="20"/>
          <w:szCs w:val="20"/>
        </w:rPr>
        <w:t xml:space="preserve"> банка-гаранта.</w:t>
      </w:r>
    </w:p>
    <w:p w:rsidR="007633E7" w:rsidRPr="00244ED2" w:rsidRDefault="00494C3F" w:rsidP="002168ED">
      <w:pPr>
        <w:pStyle w:val="21"/>
        <w:keepNext w:val="0"/>
        <w:numPr>
          <w:ilvl w:val="1"/>
          <w:numId w:val="53"/>
        </w:numPr>
        <w:spacing w:after="0"/>
        <w:ind w:left="0" w:firstLine="567"/>
        <w:jc w:val="both"/>
        <w:rPr>
          <w:sz w:val="20"/>
          <w:szCs w:val="20"/>
        </w:rPr>
      </w:pPr>
      <w:bookmarkStart w:id="96" w:name="_Toc81919290"/>
      <w:bookmarkEnd w:id="90"/>
      <w:bookmarkEnd w:id="91"/>
      <w:bookmarkEnd w:id="92"/>
      <w:r w:rsidRPr="00494C3F">
        <w:rPr>
          <w:sz w:val="20"/>
          <w:szCs w:val="20"/>
        </w:rPr>
        <w:t>Порядок действий, осуществляемых Заказчиком в ходе проведения закупки, в случае предложения участником закупки аномально низкой цены</w:t>
      </w:r>
      <w:bookmarkEnd w:id="96"/>
    </w:p>
    <w:p w:rsidR="00494C3F" w:rsidRPr="00FF45D9" w:rsidRDefault="00494C3F" w:rsidP="002168ED">
      <w:pPr>
        <w:pStyle w:val="32"/>
        <w:keepNext w:val="0"/>
        <w:widowControl w:val="0"/>
        <w:numPr>
          <w:ilvl w:val="2"/>
          <w:numId w:val="53"/>
        </w:numPr>
        <w:spacing w:before="0" w:after="0"/>
        <w:ind w:left="0" w:firstLine="567"/>
        <w:rPr>
          <w:rFonts w:ascii="Times New Roman" w:hAnsi="Times New Roman" w:cs="Times New Roman"/>
          <w:b w:val="0"/>
          <w:sz w:val="20"/>
          <w:szCs w:val="20"/>
        </w:rPr>
      </w:pPr>
      <w:r w:rsidRPr="00FF45D9">
        <w:rPr>
          <w:rFonts w:ascii="Times New Roman" w:hAnsi="Times New Roman" w:cs="Times New Roman"/>
          <w:b w:val="0"/>
          <w:sz w:val="20"/>
          <w:szCs w:val="20"/>
        </w:rPr>
        <w:t>Под аномально низкой ценой понимается снижение цены участником закупки относительно начальной (максимальной) цены договора (цены лота), указанной в извещении о закупки и документации о закупке на 25 (двадцать пять) и более процентов.</w:t>
      </w:r>
    </w:p>
    <w:p w:rsidR="00494C3F" w:rsidRPr="00EA6E8C" w:rsidRDefault="00494C3F" w:rsidP="002168ED">
      <w:pPr>
        <w:pStyle w:val="32"/>
        <w:keepNext w:val="0"/>
        <w:widowControl w:val="0"/>
        <w:numPr>
          <w:ilvl w:val="2"/>
          <w:numId w:val="53"/>
        </w:numPr>
        <w:spacing w:before="0" w:after="0"/>
        <w:ind w:left="0" w:firstLine="567"/>
        <w:rPr>
          <w:rFonts w:ascii="Times New Roman" w:hAnsi="Times New Roman" w:cs="Times New Roman"/>
          <w:b w:val="0"/>
          <w:color w:val="FF0000"/>
          <w:sz w:val="20"/>
          <w:szCs w:val="20"/>
        </w:rPr>
      </w:pPr>
      <w:r w:rsidRPr="00FF45D9">
        <w:rPr>
          <w:rFonts w:ascii="Times New Roman" w:hAnsi="Times New Roman" w:cs="Times New Roman"/>
          <w:b w:val="0"/>
          <w:sz w:val="20"/>
          <w:szCs w:val="20"/>
        </w:rPr>
        <w:t xml:space="preserve">При выявлении случаев предложения участником закупки ценового предложения на 25 (двадцать пять) и более процентов ниже начальной (максимальной) цены договора (цены лота) по итогам вскрытия </w:t>
      </w:r>
      <w:r>
        <w:rPr>
          <w:rFonts w:ascii="Times New Roman" w:hAnsi="Times New Roman" w:cs="Times New Roman"/>
          <w:b w:val="0"/>
          <w:sz w:val="20"/>
          <w:szCs w:val="20"/>
        </w:rPr>
        <w:t>ценовых заявок участников,</w:t>
      </w:r>
      <w:r w:rsidRPr="00FF45D9">
        <w:rPr>
          <w:rFonts w:ascii="Times New Roman" w:hAnsi="Times New Roman" w:cs="Times New Roman"/>
          <w:b w:val="0"/>
          <w:sz w:val="20"/>
          <w:szCs w:val="20"/>
        </w:rPr>
        <w:t xml:space="preserve"> Закупочная комиссия вправе до подведения итогов закупки и выбора победителя запросить у участника документы, обосновывающие возможность снижения цены до уровня, заявленного им в ходе проведения закупки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оказания услуг), по предлагаемой цене</w:t>
      </w:r>
      <w:r w:rsidRPr="002B799B">
        <w:rPr>
          <w:rFonts w:ascii="Times New Roman" w:hAnsi="Times New Roman" w:cs="Times New Roman"/>
          <w:b w:val="0"/>
          <w:sz w:val="20"/>
          <w:szCs w:val="20"/>
        </w:rPr>
        <w:t>. Конкретный перечень документов, позволяющих Закупочной комиссии проверить ценовое предложение участника, указывается в запросе.</w:t>
      </w:r>
    </w:p>
    <w:p w:rsidR="002B799B" w:rsidRDefault="002B799B" w:rsidP="002168ED">
      <w:pPr>
        <w:pStyle w:val="32"/>
        <w:keepNext w:val="0"/>
        <w:widowControl w:val="0"/>
        <w:numPr>
          <w:ilvl w:val="2"/>
          <w:numId w:val="53"/>
        </w:numPr>
        <w:spacing w:before="0" w:after="0"/>
        <w:ind w:left="0" w:firstLine="567"/>
        <w:rPr>
          <w:rFonts w:ascii="Times New Roman" w:hAnsi="Times New Roman" w:cs="Times New Roman"/>
          <w:b w:val="0"/>
          <w:sz w:val="20"/>
          <w:szCs w:val="20"/>
        </w:rPr>
      </w:pPr>
      <w:r w:rsidRPr="00737665">
        <w:rPr>
          <w:rFonts w:ascii="Times New Roman" w:hAnsi="Times New Roman" w:cs="Times New Roman"/>
          <w:b w:val="0"/>
          <w:sz w:val="20"/>
          <w:szCs w:val="20"/>
        </w:rPr>
        <w:t xml:space="preserve">По итогам проверки и анализа документов, представленных участником закупки, заявившим аномально низкую цену, Заказчик, в случае признания такого участника победителем закупки, вправе потребовать предоставление таким участником обеспечения договора в размере </w:t>
      </w:r>
      <w:r>
        <w:rPr>
          <w:rFonts w:ascii="Times New Roman" w:hAnsi="Times New Roman" w:cs="Times New Roman"/>
          <w:b w:val="0"/>
          <w:sz w:val="20"/>
          <w:szCs w:val="20"/>
        </w:rPr>
        <w:t>согласно приведенной ниже матрицы:</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431"/>
        <w:gridCol w:w="1563"/>
        <w:gridCol w:w="1682"/>
        <w:gridCol w:w="1563"/>
        <w:gridCol w:w="5128"/>
      </w:tblGrid>
      <w:tr w:rsidR="002B799B" w:rsidRPr="00CC435F" w:rsidTr="00331A47">
        <w:tc>
          <w:tcPr>
            <w:tcW w:w="208" w:type="pct"/>
            <w:vMerge w:val="restart"/>
            <w:shd w:val="clear" w:color="auto" w:fill="F2F2F2"/>
          </w:tcPr>
          <w:p w:rsidR="002B799B" w:rsidRPr="00CC435F" w:rsidRDefault="002B799B" w:rsidP="00331A47">
            <w:pPr>
              <w:rPr>
                <w:b/>
                <w:sz w:val="20"/>
                <w:szCs w:val="20"/>
              </w:rPr>
            </w:pPr>
          </w:p>
          <w:p w:rsidR="002B799B" w:rsidRPr="00CC435F" w:rsidRDefault="002B799B" w:rsidP="00331A47">
            <w:pPr>
              <w:rPr>
                <w:b/>
                <w:sz w:val="20"/>
                <w:szCs w:val="20"/>
              </w:rPr>
            </w:pPr>
            <w:r w:rsidRPr="00CC435F">
              <w:rPr>
                <w:b/>
                <w:sz w:val="20"/>
                <w:szCs w:val="20"/>
              </w:rPr>
              <w:t>№</w:t>
            </w:r>
          </w:p>
        </w:tc>
        <w:tc>
          <w:tcPr>
            <w:tcW w:w="2319" w:type="pct"/>
            <w:gridSpan w:val="3"/>
            <w:shd w:val="clear" w:color="auto" w:fill="F2F2F2"/>
          </w:tcPr>
          <w:p w:rsidR="002B799B" w:rsidRPr="00CC435F" w:rsidRDefault="002B799B" w:rsidP="00331A47">
            <w:pPr>
              <w:spacing w:before="120" w:after="120"/>
              <w:jc w:val="center"/>
              <w:rPr>
                <w:b/>
                <w:sz w:val="20"/>
                <w:szCs w:val="20"/>
              </w:rPr>
            </w:pPr>
            <w:r w:rsidRPr="00CC435F">
              <w:rPr>
                <w:b/>
                <w:sz w:val="20"/>
                <w:szCs w:val="20"/>
              </w:rPr>
              <w:t xml:space="preserve">Матрица договорных условий </w:t>
            </w:r>
          </w:p>
        </w:tc>
        <w:tc>
          <w:tcPr>
            <w:tcW w:w="2473" w:type="pct"/>
            <w:shd w:val="clear" w:color="auto" w:fill="F2F2F2"/>
          </w:tcPr>
          <w:p w:rsidR="002B799B" w:rsidRPr="00CC435F" w:rsidRDefault="002B799B" w:rsidP="00331A47">
            <w:pPr>
              <w:spacing w:before="120" w:after="120"/>
              <w:jc w:val="center"/>
              <w:rPr>
                <w:b/>
                <w:sz w:val="20"/>
                <w:szCs w:val="20"/>
              </w:rPr>
            </w:pPr>
            <w:r w:rsidRPr="00CC435F">
              <w:rPr>
                <w:b/>
                <w:sz w:val="20"/>
                <w:szCs w:val="20"/>
              </w:rPr>
              <w:t xml:space="preserve">Изменения размера обеспечения исполнения договора в случае подачи участником закупки аномально низкого ценового предложения </w:t>
            </w:r>
          </w:p>
        </w:tc>
      </w:tr>
      <w:tr w:rsidR="00B94469" w:rsidRPr="00CC435F" w:rsidTr="00B94469">
        <w:tc>
          <w:tcPr>
            <w:tcW w:w="208" w:type="pct"/>
            <w:vMerge/>
            <w:shd w:val="clear" w:color="auto" w:fill="F2F2F2"/>
          </w:tcPr>
          <w:p w:rsidR="00B94469" w:rsidRPr="00CC435F" w:rsidRDefault="00B94469" w:rsidP="00331A47">
            <w:pPr>
              <w:rPr>
                <w:b/>
                <w:sz w:val="20"/>
                <w:szCs w:val="20"/>
              </w:rPr>
            </w:pPr>
          </w:p>
        </w:tc>
        <w:tc>
          <w:tcPr>
            <w:tcW w:w="754" w:type="pct"/>
            <w:shd w:val="clear" w:color="auto" w:fill="F2F2F2"/>
          </w:tcPr>
          <w:p w:rsidR="00B94469" w:rsidRPr="00CC435F" w:rsidRDefault="00B94469" w:rsidP="00331A47">
            <w:pPr>
              <w:jc w:val="center"/>
              <w:rPr>
                <w:b/>
                <w:sz w:val="20"/>
                <w:szCs w:val="20"/>
              </w:rPr>
            </w:pPr>
            <w:r w:rsidRPr="00CC435F">
              <w:rPr>
                <w:b/>
                <w:sz w:val="20"/>
                <w:szCs w:val="20"/>
              </w:rPr>
              <w:t xml:space="preserve">Требование по обеспечению исполнения договора </w:t>
            </w:r>
          </w:p>
        </w:tc>
        <w:tc>
          <w:tcPr>
            <w:tcW w:w="811" w:type="pct"/>
            <w:shd w:val="clear" w:color="auto" w:fill="F2F2F2"/>
          </w:tcPr>
          <w:p w:rsidR="00B94469" w:rsidRPr="00CC435F" w:rsidRDefault="00B94469" w:rsidP="00331A47">
            <w:pPr>
              <w:jc w:val="center"/>
              <w:rPr>
                <w:b/>
                <w:sz w:val="20"/>
                <w:szCs w:val="20"/>
              </w:rPr>
            </w:pPr>
            <w:r w:rsidRPr="00CC435F">
              <w:rPr>
                <w:b/>
                <w:sz w:val="20"/>
                <w:szCs w:val="20"/>
              </w:rPr>
              <w:t xml:space="preserve">Авансирование </w:t>
            </w:r>
          </w:p>
        </w:tc>
        <w:tc>
          <w:tcPr>
            <w:tcW w:w="754" w:type="pct"/>
            <w:shd w:val="clear" w:color="auto" w:fill="F2F2F2"/>
          </w:tcPr>
          <w:p w:rsidR="00B94469" w:rsidRPr="00CC435F" w:rsidRDefault="00B94469" w:rsidP="00331A47">
            <w:pPr>
              <w:jc w:val="center"/>
              <w:rPr>
                <w:b/>
                <w:sz w:val="20"/>
                <w:szCs w:val="20"/>
              </w:rPr>
            </w:pPr>
            <w:r w:rsidRPr="00CC435F">
              <w:rPr>
                <w:b/>
                <w:sz w:val="20"/>
                <w:szCs w:val="20"/>
              </w:rPr>
              <w:t>Обеспечение на возврат авансового платежа</w:t>
            </w:r>
          </w:p>
        </w:tc>
        <w:tc>
          <w:tcPr>
            <w:tcW w:w="2473" w:type="pct"/>
            <w:shd w:val="clear" w:color="auto" w:fill="F2F2F2"/>
          </w:tcPr>
          <w:p w:rsidR="00B94469" w:rsidRPr="00CC435F" w:rsidRDefault="00B94469" w:rsidP="00331A47">
            <w:pPr>
              <w:jc w:val="center"/>
              <w:rPr>
                <w:b/>
                <w:sz w:val="20"/>
                <w:szCs w:val="20"/>
              </w:rPr>
            </w:pPr>
            <w:r w:rsidRPr="00CC435F">
              <w:rPr>
                <w:b/>
                <w:sz w:val="20"/>
                <w:szCs w:val="20"/>
              </w:rPr>
              <w:t>Размер обеспечения исполнения договора при проведении закупки, участниками которой могут быть только субъекты МСП</w:t>
            </w:r>
          </w:p>
        </w:tc>
      </w:tr>
      <w:tr w:rsidR="00B94469" w:rsidRPr="00CC435F" w:rsidTr="00B94469">
        <w:tc>
          <w:tcPr>
            <w:tcW w:w="208" w:type="pct"/>
            <w:shd w:val="clear" w:color="auto" w:fill="F2F2F2"/>
            <w:vAlign w:val="center"/>
          </w:tcPr>
          <w:p w:rsidR="00B94469" w:rsidRPr="00CC435F" w:rsidRDefault="00B94469" w:rsidP="00331A47">
            <w:pPr>
              <w:jc w:val="center"/>
              <w:rPr>
                <w:sz w:val="20"/>
                <w:szCs w:val="20"/>
              </w:rPr>
            </w:pPr>
            <w:r w:rsidRPr="00CC435F">
              <w:rPr>
                <w:sz w:val="20"/>
                <w:szCs w:val="20"/>
              </w:rPr>
              <w:t>1</w:t>
            </w:r>
          </w:p>
        </w:tc>
        <w:tc>
          <w:tcPr>
            <w:tcW w:w="754" w:type="pct"/>
            <w:shd w:val="clear" w:color="auto" w:fill="F2F2F2"/>
            <w:vAlign w:val="center"/>
          </w:tcPr>
          <w:p w:rsidR="00B94469" w:rsidRPr="00CC435F" w:rsidRDefault="00B94469" w:rsidP="00331A47">
            <w:pPr>
              <w:jc w:val="center"/>
              <w:rPr>
                <w:sz w:val="20"/>
                <w:szCs w:val="20"/>
              </w:rPr>
            </w:pPr>
            <w:r w:rsidRPr="00CC435F">
              <w:rPr>
                <w:sz w:val="20"/>
                <w:szCs w:val="20"/>
              </w:rPr>
              <w:t>не предусмотрено</w:t>
            </w:r>
          </w:p>
        </w:tc>
        <w:tc>
          <w:tcPr>
            <w:tcW w:w="811" w:type="pct"/>
            <w:shd w:val="clear" w:color="auto" w:fill="F2F2F2"/>
            <w:vAlign w:val="center"/>
          </w:tcPr>
          <w:p w:rsidR="00B94469" w:rsidRPr="00CC435F" w:rsidRDefault="00B94469" w:rsidP="00331A47">
            <w:pPr>
              <w:jc w:val="center"/>
              <w:rPr>
                <w:sz w:val="20"/>
                <w:szCs w:val="20"/>
              </w:rPr>
            </w:pPr>
            <w:r w:rsidRPr="00CC435F">
              <w:rPr>
                <w:sz w:val="20"/>
                <w:szCs w:val="20"/>
              </w:rPr>
              <w:t>не предусмотрено</w:t>
            </w:r>
          </w:p>
        </w:tc>
        <w:tc>
          <w:tcPr>
            <w:tcW w:w="754" w:type="pct"/>
            <w:shd w:val="clear" w:color="auto" w:fill="F2F2F2"/>
            <w:vAlign w:val="center"/>
          </w:tcPr>
          <w:p w:rsidR="00B94469" w:rsidRPr="00CC435F" w:rsidRDefault="00B94469" w:rsidP="00331A47">
            <w:pPr>
              <w:jc w:val="center"/>
              <w:rPr>
                <w:sz w:val="20"/>
                <w:szCs w:val="20"/>
              </w:rPr>
            </w:pPr>
            <w:r w:rsidRPr="00CC435F">
              <w:rPr>
                <w:sz w:val="20"/>
                <w:szCs w:val="20"/>
              </w:rPr>
              <w:t>не предусмотрено</w:t>
            </w:r>
          </w:p>
        </w:tc>
        <w:tc>
          <w:tcPr>
            <w:tcW w:w="2473" w:type="pct"/>
            <w:shd w:val="clear" w:color="auto" w:fill="F2F2F2"/>
          </w:tcPr>
          <w:p w:rsidR="00B94469" w:rsidRPr="00CC435F" w:rsidRDefault="00B94469" w:rsidP="00331A47">
            <w:pPr>
              <w:rPr>
                <w:sz w:val="20"/>
                <w:szCs w:val="20"/>
              </w:rPr>
            </w:pPr>
            <w:r w:rsidRPr="00CC435F">
              <w:rPr>
                <w:sz w:val="20"/>
                <w:szCs w:val="20"/>
              </w:rPr>
              <w:t>3% (три) от начальной (максимальной) цены договора</w:t>
            </w:r>
          </w:p>
        </w:tc>
      </w:tr>
      <w:tr w:rsidR="00B94469" w:rsidRPr="00CC435F" w:rsidTr="00B94469">
        <w:tc>
          <w:tcPr>
            <w:tcW w:w="208" w:type="pct"/>
            <w:shd w:val="clear" w:color="auto" w:fill="F2F2F2"/>
            <w:vAlign w:val="center"/>
          </w:tcPr>
          <w:p w:rsidR="00B94469" w:rsidRPr="00CC435F" w:rsidRDefault="00B94469" w:rsidP="00331A47">
            <w:pPr>
              <w:jc w:val="center"/>
              <w:rPr>
                <w:sz w:val="20"/>
                <w:szCs w:val="20"/>
              </w:rPr>
            </w:pPr>
            <w:r w:rsidRPr="00CC435F">
              <w:rPr>
                <w:sz w:val="20"/>
                <w:szCs w:val="20"/>
              </w:rPr>
              <w:t>2</w:t>
            </w:r>
          </w:p>
        </w:tc>
        <w:tc>
          <w:tcPr>
            <w:tcW w:w="754" w:type="pct"/>
            <w:shd w:val="clear" w:color="auto" w:fill="F2F2F2"/>
            <w:vAlign w:val="center"/>
          </w:tcPr>
          <w:p w:rsidR="00B94469" w:rsidRPr="00CC435F" w:rsidRDefault="00B94469" w:rsidP="00331A47">
            <w:pPr>
              <w:jc w:val="center"/>
              <w:rPr>
                <w:sz w:val="20"/>
                <w:szCs w:val="20"/>
              </w:rPr>
            </w:pPr>
            <w:r w:rsidRPr="00CC435F">
              <w:rPr>
                <w:sz w:val="20"/>
                <w:szCs w:val="20"/>
              </w:rPr>
              <w:t>предусмотрено</w:t>
            </w:r>
          </w:p>
        </w:tc>
        <w:tc>
          <w:tcPr>
            <w:tcW w:w="811" w:type="pct"/>
            <w:shd w:val="clear" w:color="auto" w:fill="F2F2F2"/>
            <w:vAlign w:val="center"/>
          </w:tcPr>
          <w:p w:rsidR="00B94469" w:rsidRPr="00CC435F" w:rsidRDefault="00B94469" w:rsidP="00331A47">
            <w:pPr>
              <w:jc w:val="center"/>
              <w:rPr>
                <w:sz w:val="20"/>
                <w:szCs w:val="20"/>
              </w:rPr>
            </w:pPr>
            <w:r w:rsidRPr="00CC435F">
              <w:rPr>
                <w:sz w:val="20"/>
                <w:szCs w:val="20"/>
              </w:rPr>
              <w:t>не предусмотрено</w:t>
            </w:r>
          </w:p>
        </w:tc>
        <w:tc>
          <w:tcPr>
            <w:tcW w:w="754" w:type="pct"/>
            <w:shd w:val="clear" w:color="auto" w:fill="F2F2F2"/>
            <w:vAlign w:val="center"/>
          </w:tcPr>
          <w:p w:rsidR="00B94469" w:rsidRPr="00CC435F" w:rsidRDefault="00B94469" w:rsidP="00331A47">
            <w:pPr>
              <w:jc w:val="center"/>
              <w:rPr>
                <w:sz w:val="20"/>
                <w:szCs w:val="20"/>
              </w:rPr>
            </w:pPr>
            <w:r w:rsidRPr="00CC435F">
              <w:rPr>
                <w:sz w:val="20"/>
                <w:szCs w:val="20"/>
              </w:rPr>
              <w:t>не предусмотрено</w:t>
            </w:r>
          </w:p>
        </w:tc>
        <w:tc>
          <w:tcPr>
            <w:tcW w:w="2473" w:type="pct"/>
            <w:shd w:val="clear" w:color="auto" w:fill="F2F2F2"/>
          </w:tcPr>
          <w:p w:rsidR="00B94469" w:rsidRPr="00CC435F" w:rsidRDefault="00B94469" w:rsidP="00331A47">
            <w:pPr>
              <w:rPr>
                <w:sz w:val="20"/>
                <w:szCs w:val="20"/>
              </w:rPr>
            </w:pPr>
            <w:r w:rsidRPr="00CC435F">
              <w:rPr>
                <w:sz w:val="20"/>
                <w:szCs w:val="20"/>
              </w:rPr>
              <w:t>увеличенное от первоначально установленного обеспечения исполнения договора в 1,5 (полтора) раза, но не более 5% (пяти) от начальной (максимальной) цены договора</w:t>
            </w:r>
          </w:p>
        </w:tc>
      </w:tr>
      <w:tr w:rsidR="00B94469" w:rsidRPr="00CC435F" w:rsidTr="00B94469">
        <w:tc>
          <w:tcPr>
            <w:tcW w:w="208" w:type="pct"/>
            <w:shd w:val="clear" w:color="auto" w:fill="F2F2F2"/>
            <w:vAlign w:val="center"/>
          </w:tcPr>
          <w:p w:rsidR="00B94469" w:rsidRPr="00CC435F" w:rsidRDefault="00B94469" w:rsidP="00331A47">
            <w:pPr>
              <w:jc w:val="center"/>
              <w:rPr>
                <w:sz w:val="20"/>
                <w:szCs w:val="20"/>
              </w:rPr>
            </w:pPr>
            <w:r w:rsidRPr="00CC435F">
              <w:rPr>
                <w:sz w:val="20"/>
                <w:szCs w:val="20"/>
              </w:rPr>
              <w:t>3</w:t>
            </w:r>
          </w:p>
        </w:tc>
        <w:tc>
          <w:tcPr>
            <w:tcW w:w="754" w:type="pct"/>
            <w:shd w:val="clear" w:color="auto" w:fill="F2F2F2"/>
            <w:vAlign w:val="center"/>
          </w:tcPr>
          <w:p w:rsidR="00B94469" w:rsidRPr="00CC435F" w:rsidRDefault="00B94469" w:rsidP="00331A47">
            <w:pPr>
              <w:jc w:val="center"/>
              <w:rPr>
                <w:sz w:val="20"/>
                <w:szCs w:val="20"/>
              </w:rPr>
            </w:pPr>
            <w:r w:rsidRPr="00CC435F">
              <w:rPr>
                <w:sz w:val="20"/>
                <w:szCs w:val="20"/>
              </w:rPr>
              <w:t>не предусмотрено</w:t>
            </w:r>
          </w:p>
        </w:tc>
        <w:tc>
          <w:tcPr>
            <w:tcW w:w="811" w:type="pct"/>
            <w:shd w:val="clear" w:color="auto" w:fill="F2F2F2"/>
            <w:vAlign w:val="center"/>
          </w:tcPr>
          <w:p w:rsidR="00B94469" w:rsidRPr="00CC435F" w:rsidRDefault="00B94469" w:rsidP="00331A47">
            <w:pPr>
              <w:jc w:val="center"/>
              <w:rPr>
                <w:sz w:val="20"/>
                <w:szCs w:val="20"/>
              </w:rPr>
            </w:pPr>
            <w:r w:rsidRPr="00CC435F">
              <w:rPr>
                <w:sz w:val="20"/>
                <w:szCs w:val="20"/>
              </w:rPr>
              <w:t>предусмотрено</w:t>
            </w:r>
          </w:p>
        </w:tc>
        <w:tc>
          <w:tcPr>
            <w:tcW w:w="754" w:type="pct"/>
            <w:shd w:val="clear" w:color="auto" w:fill="F2F2F2"/>
            <w:vAlign w:val="center"/>
          </w:tcPr>
          <w:p w:rsidR="00B94469" w:rsidRPr="00CC435F" w:rsidRDefault="00B94469" w:rsidP="00331A47">
            <w:pPr>
              <w:jc w:val="center"/>
              <w:rPr>
                <w:sz w:val="20"/>
                <w:szCs w:val="20"/>
              </w:rPr>
            </w:pPr>
            <w:r w:rsidRPr="00CC435F">
              <w:rPr>
                <w:sz w:val="20"/>
                <w:szCs w:val="20"/>
              </w:rPr>
              <w:t>предусмотрено</w:t>
            </w:r>
          </w:p>
        </w:tc>
        <w:tc>
          <w:tcPr>
            <w:tcW w:w="2473" w:type="pct"/>
            <w:shd w:val="clear" w:color="auto" w:fill="F2F2F2"/>
          </w:tcPr>
          <w:p w:rsidR="00B94469" w:rsidRPr="00CC435F" w:rsidRDefault="00B94469" w:rsidP="00331A47">
            <w:pPr>
              <w:rPr>
                <w:sz w:val="20"/>
                <w:szCs w:val="20"/>
              </w:rPr>
            </w:pPr>
            <w:r w:rsidRPr="00CC435F">
              <w:rPr>
                <w:sz w:val="20"/>
                <w:szCs w:val="20"/>
              </w:rPr>
              <w:t>обеспечение исполнения договора в размере аванса</w:t>
            </w:r>
          </w:p>
        </w:tc>
      </w:tr>
      <w:tr w:rsidR="00B94469" w:rsidRPr="00CC435F" w:rsidTr="00B94469">
        <w:tc>
          <w:tcPr>
            <w:tcW w:w="208" w:type="pct"/>
            <w:shd w:val="clear" w:color="auto" w:fill="F2F2F2"/>
            <w:vAlign w:val="center"/>
          </w:tcPr>
          <w:p w:rsidR="00B94469" w:rsidRPr="00CC435F" w:rsidRDefault="00B94469" w:rsidP="00331A47">
            <w:pPr>
              <w:jc w:val="center"/>
              <w:rPr>
                <w:sz w:val="20"/>
                <w:szCs w:val="20"/>
              </w:rPr>
            </w:pPr>
            <w:r w:rsidRPr="00CC435F">
              <w:rPr>
                <w:sz w:val="20"/>
                <w:szCs w:val="20"/>
              </w:rPr>
              <w:t>4</w:t>
            </w:r>
          </w:p>
        </w:tc>
        <w:tc>
          <w:tcPr>
            <w:tcW w:w="754" w:type="pct"/>
            <w:shd w:val="clear" w:color="auto" w:fill="F2F2F2"/>
            <w:vAlign w:val="center"/>
          </w:tcPr>
          <w:p w:rsidR="00B94469" w:rsidRPr="00CC435F" w:rsidRDefault="00B94469" w:rsidP="00331A47">
            <w:pPr>
              <w:jc w:val="center"/>
              <w:rPr>
                <w:sz w:val="20"/>
                <w:szCs w:val="20"/>
              </w:rPr>
            </w:pPr>
            <w:r w:rsidRPr="00CC435F">
              <w:rPr>
                <w:sz w:val="20"/>
                <w:szCs w:val="20"/>
              </w:rPr>
              <w:t>не предусмотрено</w:t>
            </w:r>
          </w:p>
        </w:tc>
        <w:tc>
          <w:tcPr>
            <w:tcW w:w="811" w:type="pct"/>
            <w:shd w:val="clear" w:color="auto" w:fill="F2F2F2"/>
            <w:vAlign w:val="center"/>
          </w:tcPr>
          <w:p w:rsidR="00B94469" w:rsidRPr="00CC435F" w:rsidRDefault="00B94469" w:rsidP="00331A47">
            <w:pPr>
              <w:jc w:val="center"/>
              <w:rPr>
                <w:sz w:val="20"/>
                <w:szCs w:val="20"/>
              </w:rPr>
            </w:pPr>
            <w:r w:rsidRPr="00CC435F">
              <w:rPr>
                <w:sz w:val="20"/>
                <w:szCs w:val="20"/>
              </w:rPr>
              <w:t>предусмотрено</w:t>
            </w:r>
          </w:p>
        </w:tc>
        <w:tc>
          <w:tcPr>
            <w:tcW w:w="754" w:type="pct"/>
            <w:shd w:val="clear" w:color="auto" w:fill="F2F2F2"/>
            <w:vAlign w:val="center"/>
          </w:tcPr>
          <w:p w:rsidR="00B94469" w:rsidRPr="00CC435F" w:rsidRDefault="00B94469" w:rsidP="00331A47">
            <w:pPr>
              <w:jc w:val="center"/>
              <w:rPr>
                <w:sz w:val="20"/>
                <w:szCs w:val="20"/>
              </w:rPr>
            </w:pPr>
            <w:r w:rsidRPr="00CC435F">
              <w:rPr>
                <w:sz w:val="20"/>
                <w:szCs w:val="20"/>
              </w:rPr>
              <w:t>не предусмотрено</w:t>
            </w:r>
          </w:p>
        </w:tc>
        <w:tc>
          <w:tcPr>
            <w:tcW w:w="2473" w:type="pct"/>
            <w:shd w:val="clear" w:color="auto" w:fill="F2F2F2"/>
          </w:tcPr>
          <w:p w:rsidR="00B94469" w:rsidRPr="00CC435F" w:rsidRDefault="00B94469" w:rsidP="00331A47">
            <w:pPr>
              <w:rPr>
                <w:sz w:val="20"/>
                <w:szCs w:val="20"/>
              </w:rPr>
            </w:pPr>
            <w:r w:rsidRPr="00CC435F">
              <w:rPr>
                <w:sz w:val="20"/>
                <w:szCs w:val="20"/>
              </w:rPr>
              <w:t>обеспечение исполнения договора в размере аванса</w:t>
            </w:r>
          </w:p>
        </w:tc>
      </w:tr>
      <w:tr w:rsidR="00B94469" w:rsidRPr="00CC435F" w:rsidTr="00B94469">
        <w:tc>
          <w:tcPr>
            <w:tcW w:w="208" w:type="pct"/>
            <w:shd w:val="clear" w:color="auto" w:fill="F2F2F2"/>
            <w:vAlign w:val="center"/>
          </w:tcPr>
          <w:p w:rsidR="00B94469" w:rsidRPr="00CC435F" w:rsidRDefault="00B94469" w:rsidP="00331A47">
            <w:pPr>
              <w:jc w:val="center"/>
              <w:rPr>
                <w:sz w:val="20"/>
                <w:szCs w:val="20"/>
              </w:rPr>
            </w:pPr>
            <w:r w:rsidRPr="00CC435F">
              <w:rPr>
                <w:sz w:val="20"/>
                <w:szCs w:val="20"/>
              </w:rPr>
              <w:t>5</w:t>
            </w:r>
          </w:p>
        </w:tc>
        <w:tc>
          <w:tcPr>
            <w:tcW w:w="754" w:type="pct"/>
            <w:shd w:val="clear" w:color="auto" w:fill="F2F2F2"/>
            <w:vAlign w:val="center"/>
          </w:tcPr>
          <w:p w:rsidR="00B94469" w:rsidRPr="00CC435F" w:rsidRDefault="00B94469" w:rsidP="00331A47">
            <w:pPr>
              <w:jc w:val="center"/>
              <w:rPr>
                <w:sz w:val="20"/>
                <w:szCs w:val="20"/>
              </w:rPr>
            </w:pPr>
            <w:r w:rsidRPr="00CC435F">
              <w:rPr>
                <w:sz w:val="20"/>
                <w:szCs w:val="20"/>
              </w:rPr>
              <w:t>предусмотрено</w:t>
            </w:r>
          </w:p>
        </w:tc>
        <w:tc>
          <w:tcPr>
            <w:tcW w:w="811" w:type="pct"/>
            <w:shd w:val="clear" w:color="auto" w:fill="F2F2F2"/>
            <w:vAlign w:val="center"/>
          </w:tcPr>
          <w:p w:rsidR="00B94469" w:rsidRPr="00CC435F" w:rsidRDefault="00B94469" w:rsidP="00331A47">
            <w:pPr>
              <w:jc w:val="center"/>
              <w:rPr>
                <w:sz w:val="20"/>
                <w:szCs w:val="20"/>
              </w:rPr>
            </w:pPr>
            <w:r w:rsidRPr="00CC435F">
              <w:rPr>
                <w:sz w:val="20"/>
                <w:szCs w:val="20"/>
              </w:rPr>
              <w:t>предусмотрено</w:t>
            </w:r>
          </w:p>
        </w:tc>
        <w:tc>
          <w:tcPr>
            <w:tcW w:w="754" w:type="pct"/>
            <w:shd w:val="clear" w:color="auto" w:fill="F2F2F2"/>
            <w:vAlign w:val="center"/>
          </w:tcPr>
          <w:p w:rsidR="00B94469" w:rsidRPr="00CC435F" w:rsidRDefault="00B94469" w:rsidP="00331A47">
            <w:pPr>
              <w:jc w:val="center"/>
              <w:rPr>
                <w:sz w:val="20"/>
                <w:szCs w:val="20"/>
              </w:rPr>
            </w:pPr>
            <w:r w:rsidRPr="00CC435F">
              <w:rPr>
                <w:sz w:val="20"/>
                <w:szCs w:val="20"/>
              </w:rPr>
              <w:t>не предусмотрено</w:t>
            </w:r>
          </w:p>
        </w:tc>
        <w:tc>
          <w:tcPr>
            <w:tcW w:w="2473" w:type="pct"/>
            <w:shd w:val="clear" w:color="auto" w:fill="F2F2F2"/>
          </w:tcPr>
          <w:p w:rsidR="00B94469" w:rsidRPr="00CC435F" w:rsidRDefault="00B94469" w:rsidP="00331A47">
            <w:pPr>
              <w:rPr>
                <w:sz w:val="20"/>
                <w:szCs w:val="20"/>
              </w:rPr>
            </w:pPr>
            <w:r w:rsidRPr="00CC435F">
              <w:rPr>
                <w:sz w:val="20"/>
                <w:szCs w:val="20"/>
              </w:rPr>
              <w:t>обеспечение исполнения договора в размере аванса</w:t>
            </w:r>
          </w:p>
        </w:tc>
      </w:tr>
      <w:tr w:rsidR="00B94469" w:rsidRPr="00CC435F" w:rsidTr="00B94469">
        <w:tc>
          <w:tcPr>
            <w:tcW w:w="208" w:type="pct"/>
            <w:shd w:val="clear" w:color="auto" w:fill="F2F2F2"/>
            <w:vAlign w:val="center"/>
          </w:tcPr>
          <w:p w:rsidR="00B94469" w:rsidRPr="00CC435F" w:rsidRDefault="00B94469" w:rsidP="00331A47">
            <w:pPr>
              <w:jc w:val="center"/>
              <w:rPr>
                <w:sz w:val="20"/>
                <w:szCs w:val="20"/>
              </w:rPr>
            </w:pPr>
            <w:r w:rsidRPr="00CC435F">
              <w:rPr>
                <w:sz w:val="20"/>
                <w:szCs w:val="20"/>
              </w:rPr>
              <w:t>6</w:t>
            </w:r>
          </w:p>
        </w:tc>
        <w:tc>
          <w:tcPr>
            <w:tcW w:w="754" w:type="pct"/>
            <w:shd w:val="clear" w:color="auto" w:fill="F2F2F2"/>
            <w:vAlign w:val="center"/>
          </w:tcPr>
          <w:p w:rsidR="00B94469" w:rsidRPr="00CC435F" w:rsidRDefault="00B94469" w:rsidP="00331A47">
            <w:pPr>
              <w:jc w:val="center"/>
              <w:rPr>
                <w:sz w:val="20"/>
                <w:szCs w:val="20"/>
              </w:rPr>
            </w:pPr>
            <w:r w:rsidRPr="00CC435F">
              <w:rPr>
                <w:sz w:val="20"/>
                <w:szCs w:val="20"/>
              </w:rPr>
              <w:t>предусмотрено</w:t>
            </w:r>
          </w:p>
        </w:tc>
        <w:tc>
          <w:tcPr>
            <w:tcW w:w="811" w:type="pct"/>
            <w:shd w:val="clear" w:color="auto" w:fill="F2F2F2"/>
            <w:vAlign w:val="center"/>
          </w:tcPr>
          <w:p w:rsidR="00B94469" w:rsidRPr="00CC435F" w:rsidRDefault="00B94469" w:rsidP="00331A47">
            <w:pPr>
              <w:jc w:val="center"/>
              <w:rPr>
                <w:sz w:val="20"/>
                <w:szCs w:val="20"/>
              </w:rPr>
            </w:pPr>
            <w:r w:rsidRPr="00CC435F">
              <w:rPr>
                <w:sz w:val="20"/>
                <w:szCs w:val="20"/>
              </w:rPr>
              <w:t>предусмотрено</w:t>
            </w:r>
          </w:p>
        </w:tc>
        <w:tc>
          <w:tcPr>
            <w:tcW w:w="754" w:type="pct"/>
            <w:shd w:val="clear" w:color="auto" w:fill="F2F2F2"/>
            <w:vAlign w:val="center"/>
          </w:tcPr>
          <w:p w:rsidR="00B94469" w:rsidRPr="00CC435F" w:rsidRDefault="00B94469" w:rsidP="00331A47">
            <w:pPr>
              <w:jc w:val="center"/>
              <w:rPr>
                <w:sz w:val="20"/>
                <w:szCs w:val="20"/>
              </w:rPr>
            </w:pPr>
            <w:r w:rsidRPr="00CC435F">
              <w:rPr>
                <w:sz w:val="20"/>
                <w:szCs w:val="20"/>
              </w:rPr>
              <w:t>предусмотрено</w:t>
            </w:r>
          </w:p>
        </w:tc>
        <w:tc>
          <w:tcPr>
            <w:tcW w:w="2473" w:type="pct"/>
            <w:shd w:val="clear" w:color="auto" w:fill="F2F2F2"/>
          </w:tcPr>
          <w:p w:rsidR="00B94469" w:rsidRPr="00CC435F" w:rsidRDefault="00B94469" w:rsidP="00331A47">
            <w:pPr>
              <w:rPr>
                <w:sz w:val="20"/>
                <w:szCs w:val="20"/>
              </w:rPr>
            </w:pPr>
            <w:r w:rsidRPr="00CC435F">
              <w:rPr>
                <w:sz w:val="20"/>
                <w:szCs w:val="20"/>
              </w:rPr>
              <w:t>обеспечение исполнения договора в размере аванса</w:t>
            </w:r>
          </w:p>
        </w:tc>
      </w:tr>
    </w:tbl>
    <w:p w:rsidR="00494C3F" w:rsidRPr="002B799B" w:rsidRDefault="002B799B" w:rsidP="002B799B">
      <w:pPr>
        <w:pStyle w:val="32"/>
        <w:keepNext w:val="0"/>
        <w:widowControl w:val="0"/>
        <w:tabs>
          <w:tab w:val="clear" w:pos="312"/>
        </w:tabs>
        <w:spacing w:before="0" w:after="0"/>
        <w:ind w:firstLine="425"/>
        <w:rPr>
          <w:rFonts w:ascii="Times New Roman" w:hAnsi="Times New Roman" w:cs="Times New Roman"/>
          <w:b w:val="0"/>
          <w:sz w:val="20"/>
          <w:szCs w:val="20"/>
        </w:rPr>
      </w:pPr>
      <w:r w:rsidRPr="002B799B">
        <w:rPr>
          <w:rFonts w:ascii="Times New Roman" w:hAnsi="Times New Roman" w:cs="Times New Roman"/>
          <w:b w:val="0"/>
          <w:sz w:val="20"/>
          <w:szCs w:val="20"/>
        </w:rPr>
        <w:t xml:space="preserve">При этом такое обеспечение может предоставляться участником закупки по его выбору, путем внесения денежных средств на счет Заказчика, указанный в пункте </w:t>
      </w:r>
      <w:r w:rsidR="00161AEE">
        <w:rPr>
          <w:rFonts w:ascii="Times New Roman" w:hAnsi="Times New Roman" w:cs="Times New Roman"/>
          <w:b w:val="0"/>
          <w:sz w:val="20"/>
          <w:szCs w:val="20"/>
        </w:rPr>
        <w:t xml:space="preserve">3.7.8 </w:t>
      </w:r>
      <w:r w:rsidRPr="002B799B">
        <w:rPr>
          <w:rFonts w:ascii="Times New Roman" w:hAnsi="Times New Roman" w:cs="Times New Roman"/>
          <w:b w:val="0"/>
          <w:sz w:val="20"/>
          <w:szCs w:val="20"/>
        </w:rPr>
        <w:t xml:space="preserve">документации о закупке, либо путем предоставления </w:t>
      </w:r>
      <w:r w:rsidR="001C7DE0">
        <w:rPr>
          <w:rFonts w:ascii="Times New Roman" w:hAnsi="Times New Roman" w:cs="Times New Roman"/>
          <w:b w:val="0"/>
          <w:sz w:val="20"/>
          <w:szCs w:val="20"/>
        </w:rPr>
        <w:t>независимой</w:t>
      </w:r>
      <w:r w:rsidRPr="002B799B">
        <w:rPr>
          <w:rFonts w:ascii="Times New Roman" w:hAnsi="Times New Roman" w:cs="Times New Roman"/>
          <w:b w:val="0"/>
          <w:sz w:val="20"/>
          <w:szCs w:val="20"/>
        </w:rPr>
        <w:t xml:space="preserve"> гарантии</w:t>
      </w:r>
      <w:r w:rsidR="00494C3F" w:rsidRPr="002B799B">
        <w:rPr>
          <w:rFonts w:ascii="Times New Roman" w:hAnsi="Times New Roman" w:cs="Times New Roman"/>
          <w:b w:val="0"/>
          <w:sz w:val="20"/>
          <w:szCs w:val="20"/>
        </w:rPr>
        <w:t>.</w:t>
      </w:r>
    </w:p>
    <w:p w:rsidR="00494C3F" w:rsidRPr="00FF45D9" w:rsidRDefault="00494C3F" w:rsidP="002168ED">
      <w:pPr>
        <w:pStyle w:val="32"/>
        <w:keepNext w:val="0"/>
        <w:widowControl w:val="0"/>
        <w:numPr>
          <w:ilvl w:val="2"/>
          <w:numId w:val="53"/>
        </w:numPr>
        <w:spacing w:before="0" w:after="0"/>
        <w:ind w:left="0" w:firstLine="567"/>
        <w:rPr>
          <w:rFonts w:ascii="Times New Roman" w:hAnsi="Times New Roman" w:cs="Times New Roman"/>
          <w:b w:val="0"/>
          <w:sz w:val="20"/>
          <w:szCs w:val="20"/>
        </w:rPr>
      </w:pPr>
      <w:r w:rsidRPr="00FF45D9">
        <w:rPr>
          <w:rFonts w:ascii="Times New Roman" w:hAnsi="Times New Roman" w:cs="Times New Roman"/>
          <w:b w:val="0"/>
          <w:sz w:val="20"/>
          <w:szCs w:val="20"/>
        </w:rPr>
        <w:t xml:space="preserve">В случае </w:t>
      </w:r>
      <w:proofErr w:type="spellStart"/>
      <w:r w:rsidRPr="00FF45D9">
        <w:rPr>
          <w:rFonts w:ascii="Times New Roman" w:hAnsi="Times New Roman" w:cs="Times New Roman"/>
          <w:b w:val="0"/>
          <w:sz w:val="20"/>
          <w:szCs w:val="20"/>
        </w:rPr>
        <w:t>непредоставления</w:t>
      </w:r>
      <w:proofErr w:type="spellEnd"/>
      <w:r w:rsidRPr="00FF45D9">
        <w:rPr>
          <w:rFonts w:ascii="Times New Roman" w:hAnsi="Times New Roman" w:cs="Times New Roman"/>
          <w:b w:val="0"/>
          <w:sz w:val="20"/>
          <w:szCs w:val="20"/>
        </w:rPr>
        <w:t xml:space="preserve"> участником закупки, заявившим аномально низкую цену, после подписания протокола по выбору победителя и до заключения договора обеспечения исполнения договора, такой участник признается уклонившимся от заключения договора.</w:t>
      </w:r>
    </w:p>
    <w:p w:rsidR="00494C3F" w:rsidRPr="00FF45D9" w:rsidRDefault="00494C3F" w:rsidP="002168ED">
      <w:pPr>
        <w:pStyle w:val="32"/>
        <w:keepNext w:val="0"/>
        <w:widowControl w:val="0"/>
        <w:numPr>
          <w:ilvl w:val="2"/>
          <w:numId w:val="53"/>
        </w:numPr>
        <w:spacing w:before="0" w:after="0"/>
        <w:ind w:left="0" w:firstLine="567"/>
        <w:rPr>
          <w:rFonts w:ascii="Times New Roman" w:hAnsi="Times New Roman" w:cs="Times New Roman"/>
          <w:b w:val="0"/>
          <w:sz w:val="20"/>
          <w:szCs w:val="20"/>
        </w:rPr>
      </w:pPr>
      <w:r w:rsidRPr="00FF45D9">
        <w:rPr>
          <w:rFonts w:ascii="Times New Roman" w:hAnsi="Times New Roman" w:cs="Times New Roman"/>
          <w:b w:val="0"/>
          <w:sz w:val="20"/>
          <w:szCs w:val="20"/>
        </w:rPr>
        <w:t xml:space="preserve">По итогам анализа документов, представленных участником закупки, подтверждающих возможность выполнения им условий договора в соответствии с требованиями, указанными в документации о закупке, Заказчик вправе принять решение об отказе от требования предоставления дополнительного обеспечения исполнения договора, предусмотренного в пункте </w:t>
      </w:r>
      <w:r w:rsidR="004D6206">
        <w:rPr>
          <w:rFonts w:ascii="Times New Roman" w:hAnsi="Times New Roman" w:cs="Times New Roman"/>
          <w:b w:val="0"/>
          <w:sz w:val="20"/>
          <w:szCs w:val="20"/>
        </w:rPr>
        <w:t xml:space="preserve">3.7.3 </w:t>
      </w:r>
      <w:r w:rsidRPr="00FF45D9">
        <w:rPr>
          <w:rFonts w:ascii="Times New Roman" w:hAnsi="Times New Roman" w:cs="Times New Roman"/>
          <w:b w:val="0"/>
          <w:sz w:val="20"/>
          <w:szCs w:val="20"/>
        </w:rPr>
        <w:t>документации о закупке.</w:t>
      </w:r>
    </w:p>
    <w:p w:rsidR="00494C3F" w:rsidRPr="00FF45D9" w:rsidRDefault="00494C3F" w:rsidP="002168ED">
      <w:pPr>
        <w:pStyle w:val="32"/>
        <w:keepNext w:val="0"/>
        <w:widowControl w:val="0"/>
        <w:numPr>
          <w:ilvl w:val="2"/>
          <w:numId w:val="53"/>
        </w:numPr>
        <w:spacing w:before="0" w:after="0"/>
        <w:ind w:left="0" w:firstLine="567"/>
        <w:rPr>
          <w:rFonts w:ascii="Times New Roman" w:hAnsi="Times New Roman" w:cs="Times New Roman"/>
          <w:b w:val="0"/>
          <w:sz w:val="20"/>
          <w:szCs w:val="20"/>
        </w:rPr>
      </w:pPr>
      <w:r w:rsidRPr="00FF45D9">
        <w:rPr>
          <w:rFonts w:ascii="Times New Roman" w:hAnsi="Times New Roman" w:cs="Times New Roman"/>
          <w:b w:val="0"/>
          <w:sz w:val="20"/>
          <w:szCs w:val="20"/>
        </w:rPr>
        <w:t xml:space="preserve">В случае если по итогам проверки и анализа документов, представленных участником, предложившим аномально низкую цену, будет установлено, что при подаче ценового предложения участником закупки не были учтены какие-либо товары (работы, услуги), необходимые к поставке (выполнению, оказанию), Закупочная комиссия направляет участнику закупки запрос с предложением дополнения (уточнения) своего предложения недостающими товарами (работами, услугами) без изменения иных существенных условий заявки. Если участником закупки не представлен ответ в сроки, указанные в запросе, либо представлен отказ в дополнении (уточнении) своего предложения недостающими товарами (работами, услугами) без изменения иных существенных условий заявки, Закупочная комиссия вправе принять решение об отклонении заявки такого участника закупки. </w:t>
      </w:r>
    </w:p>
    <w:p w:rsidR="00494C3F" w:rsidRPr="00FF45D9" w:rsidRDefault="00494C3F" w:rsidP="002168ED">
      <w:pPr>
        <w:pStyle w:val="32"/>
        <w:keepNext w:val="0"/>
        <w:widowControl w:val="0"/>
        <w:numPr>
          <w:ilvl w:val="2"/>
          <w:numId w:val="53"/>
        </w:numPr>
        <w:spacing w:before="0" w:after="0"/>
        <w:ind w:left="0" w:firstLine="567"/>
        <w:rPr>
          <w:rFonts w:ascii="Times New Roman" w:hAnsi="Times New Roman" w:cs="Times New Roman"/>
          <w:b w:val="0"/>
          <w:sz w:val="20"/>
          <w:szCs w:val="20"/>
        </w:rPr>
      </w:pPr>
      <w:r w:rsidRPr="00FF45D9">
        <w:rPr>
          <w:rFonts w:ascii="Times New Roman" w:hAnsi="Times New Roman" w:cs="Times New Roman"/>
          <w:b w:val="0"/>
          <w:sz w:val="20"/>
          <w:szCs w:val="20"/>
        </w:rPr>
        <w:t xml:space="preserve">В случае </w:t>
      </w:r>
      <w:proofErr w:type="spellStart"/>
      <w:r w:rsidRPr="00FF45D9">
        <w:rPr>
          <w:rFonts w:ascii="Times New Roman" w:hAnsi="Times New Roman" w:cs="Times New Roman"/>
          <w:b w:val="0"/>
          <w:sz w:val="20"/>
          <w:szCs w:val="20"/>
        </w:rPr>
        <w:t>непредоставления</w:t>
      </w:r>
      <w:proofErr w:type="spellEnd"/>
      <w:r w:rsidRPr="00FF45D9">
        <w:rPr>
          <w:rFonts w:ascii="Times New Roman" w:hAnsi="Times New Roman" w:cs="Times New Roman"/>
          <w:b w:val="0"/>
          <w:sz w:val="20"/>
          <w:szCs w:val="20"/>
        </w:rPr>
        <w:t xml:space="preserve"> участником закупки документов, затребованных в соответствии с пунктом </w:t>
      </w:r>
      <w:r w:rsidR="004D6206">
        <w:rPr>
          <w:rFonts w:ascii="Times New Roman" w:hAnsi="Times New Roman" w:cs="Times New Roman"/>
          <w:b w:val="0"/>
          <w:sz w:val="20"/>
          <w:szCs w:val="20"/>
        </w:rPr>
        <w:t>3.7.3 док</w:t>
      </w:r>
      <w:r w:rsidRPr="00FF45D9">
        <w:rPr>
          <w:rFonts w:ascii="Times New Roman" w:hAnsi="Times New Roman" w:cs="Times New Roman"/>
          <w:b w:val="0"/>
          <w:sz w:val="20"/>
          <w:szCs w:val="20"/>
        </w:rPr>
        <w:t>ументации о закупке, Закупочная комиссия вправе отклонить заявку такого участника.</w:t>
      </w:r>
    </w:p>
    <w:p w:rsidR="00494C3F" w:rsidRDefault="0026049A" w:rsidP="002168ED">
      <w:pPr>
        <w:pStyle w:val="32"/>
        <w:keepNext w:val="0"/>
        <w:widowControl w:val="0"/>
        <w:numPr>
          <w:ilvl w:val="2"/>
          <w:numId w:val="53"/>
        </w:numPr>
        <w:spacing w:before="0" w:after="0"/>
        <w:ind w:left="0" w:firstLine="567"/>
        <w:rPr>
          <w:rFonts w:ascii="Times New Roman" w:hAnsi="Times New Roman" w:cs="Times New Roman"/>
          <w:b w:val="0"/>
          <w:sz w:val="20"/>
          <w:szCs w:val="20"/>
        </w:rPr>
      </w:pPr>
      <w:r w:rsidRPr="00FB471D">
        <w:rPr>
          <w:rFonts w:ascii="Times New Roman" w:hAnsi="Times New Roman" w:cs="Times New Roman"/>
          <w:b w:val="0"/>
          <w:sz w:val="20"/>
          <w:szCs w:val="20"/>
          <w:highlight w:val="yellow"/>
        </w:rPr>
        <w:t xml:space="preserve">В случае если участник решает внести обеспечение исполнения обязательств по договору, предусмотренного пунктом 3.7.3 документации о закупке, необходимость которого оговаривается решением Закупочной комиссии в протоколе определения победителя </w:t>
      </w:r>
      <w:r w:rsidR="00324082">
        <w:rPr>
          <w:rFonts w:ascii="Times New Roman" w:hAnsi="Times New Roman" w:cs="Times New Roman"/>
          <w:b w:val="0"/>
          <w:sz w:val="20"/>
          <w:szCs w:val="20"/>
          <w:highlight w:val="yellow"/>
        </w:rPr>
        <w:t>конкурса</w:t>
      </w:r>
      <w:r w:rsidRPr="00FB471D">
        <w:rPr>
          <w:rFonts w:ascii="Times New Roman" w:hAnsi="Times New Roman" w:cs="Times New Roman"/>
          <w:b w:val="0"/>
          <w:sz w:val="20"/>
          <w:szCs w:val="20"/>
          <w:highlight w:val="yellow"/>
        </w:rPr>
        <w:t>, в форме денежных средств на расчетный счет Заказчика, то реквизиты расчетного счета направляются Победителю закупки отдельным письмом дополнительно</w:t>
      </w:r>
      <w:r w:rsidR="00B7422D">
        <w:rPr>
          <w:rFonts w:ascii="Times New Roman" w:hAnsi="Times New Roman" w:cs="Times New Roman"/>
          <w:b w:val="0"/>
          <w:sz w:val="20"/>
          <w:szCs w:val="20"/>
          <w:highlight w:val="yellow"/>
        </w:rPr>
        <w:t>.</w:t>
      </w:r>
    </w:p>
    <w:p w:rsidR="007F7536" w:rsidRPr="00494C3F" w:rsidRDefault="00494C3F" w:rsidP="002168ED">
      <w:pPr>
        <w:pStyle w:val="32"/>
        <w:keepNext w:val="0"/>
        <w:numPr>
          <w:ilvl w:val="2"/>
          <w:numId w:val="53"/>
        </w:numPr>
        <w:spacing w:before="0" w:after="0"/>
        <w:ind w:left="0" w:firstLine="567"/>
        <w:rPr>
          <w:rFonts w:ascii="Times New Roman" w:hAnsi="Times New Roman" w:cs="Times New Roman"/>
          <w:b w:val="0"/>
          <w:sz w:val="20"/>
          <w:szCs w:val="20"/>
        </w:rPr>
      </w:pPr>
      <w:r w:rsidRPr="00494C3F">
        <w:rPr>
          <w:rFonts w:ascii="Times New Roman" w:hAnsi="Times New Roman" w:cs="Times New Roman"/>
          <w:b w:val="0"/>
          <w:sz w:val="20"/>
          <w:szCs w:val="20"/>
        </w:rPr>
        <w:t xml:space="preserve">В </w:t>
      </w:r>
      <w:r w:rsidR="0026049A" w:rsidRPr="00FB471D">
        <w:rPr>
          <w:rFonts w:ascii="Times New Roman" w:hAnsi="Times New Roman" w:cs="Times New Roman"/>
          <w:b w:val="0"/>
          <w:sz w:val="20"/>
          <w:szCs w:val="20"/>
        </w:rPr>
        <w:t xml:space="preserve">случае если участник решает внести обеспечение исполнения обязательств по договору, предусмотренного пунктом 3.7.3 документации о закупке, необходимость которого оговаривается решением Закупочной комиссии в протоколе определения победителя </w:t>
      </w:r>
      <w:r w:rsidR="00324082">
        <w:rPr>
          <w:rFonts w:ascii="Times New Roman" w:hAnsi="Times New Roman" w:cs="Times New Roman"/>
          <w:b w:val="0"/>
          <w:sz w:val="20"/>
          <w:szCs w:val="20"/>
        </w:rPr>
        <w:t>конкурса</w:t>
      </w:r>
      <w:r w:rsidR="0026049A" w:rsidRPr="00FB471D">
        <w:rPr>
          <w:rFonts w:ascii="Times New Roman" w:hAnsi="Times New Roman" w:cs="Times New Roman"/>
          <w:b w:val="0"/>
          <w:sz w:val="20"/>
          <w:szCs w:val="20"/>
        </w:rPr>
        <w:t xml:space="preserve">, в форме </w:t>
      </w:r>
      <w:r w:rsidR="00A83A78">
        <w:rPr>
          <w:rFonts w:ascii="Times New Roman" w:hAnsi="Times New Roman" w:cs="Times New Roman"/>
          <w:b w:val="0"/>
          <w:sz w:val="20"/>
          <w:szCs w:val="20"/>
        </w:rPr>
        <w:t>независимой</w:t>
      </w:r>
      <w:r w:rsidR="0026049A" w:rsidRPr="00FB471D">
        <w:rPr>
          <w:rFonts w:ascii="Times New Roman" w:hAnsi="Times New Roman" w:cs="Times New Roman"/>
          <w:b w:val="0"/>
          <w:sz w:val="20"/>
          <w:szCs w:val="20"/>
        </w:rPr>
        <w:t xml:space="preserve"> гарантии, то такая гарантия, а также банк-гарант должны соответствовать требованиям, установленным </w:t>
      </w:r>
      <w:r w:rsidRPr="00494C3F">
        <w:rPr>
          <w:rFonts w:ascii="Times New Roman" w:hAnsi="Times New Roman" w:cs="Times New Roman"/>
          <w:b w:val="0"/>
          <w:sz w:val="20"/>
          <w:szCs w:val="20"/>
        </w:rPr>
        <w:t xml:space="preserve">в пункте </w:t>
      </w:r>
      <w:hyperlink w:anchor="_Требования_к_условиям" w:history="1">
        <w:r w:rsidRPr="00494C3F">
          <w:rPr>
            <w:rStyle w:val="aff7"/>
            <w:rFonts w:ascii="Times New Roman" w:hAnsi="Times New Roman" w:cs="Times New Roman"/>
            <w:b w:val="0"/>
            <w:color w:val="auto"/>
            <w:sz w:val="20"/>
            <w:szCs w:val="20"/>
            <w:u w:val="none"/>
          </w:rPr>
          <w:t>7.3</w:t>
        </w:r>
      </w:hyperlink>
      <w:r w:rsidRPr="00494C3F">
        <w:rPr>
          <w:rFonts w:ascii="Times New Roman" w:hAnsi="Times New Roman" w:cs="Times New Roman"/>
          <w:b w:val="0"/>
          <w:sz w:val="20"/>
          <w:szCs w:val="20"/>
        </w:rPr>
        <w:t xml:space="preserve"> настоящей документации.</w:t>
      </w:r>
    </w:p>
    <w:p w:rsidR="00EE36C2" w:rsidRPr="00244ED2" w:rsidRDefault="00EE36C2" w:rsidP="00FA1AA1">
      <w:pPr>
        <w:spacing w:after="0"/>
        <w:ind w:firstLine="567"/>
        <w:rPr>
          <w:sz w:val="20"/>
          <w:szCs w:val="20"/>
        </w:rPr>
      </w:pPr>
    </w:p>
    <w:p w:rsidR="007633E7" w:rsidRPr="00244ED2" w:rsidRDefault="007633E7" w:rsidP="002168ED">
      <w:pPr>
        <w:pStyle w:val="11"/>
        <w:keepNext w:val="0"/>
        <w:numPr>
          <w:ilvl w:val="0"/>
          <w:numId w:val="53"/>
        </w:numPr>
        <w:spacing w:before="0" w:after="0"/>
        <w:ind w:left="0" w:firstLine="567"/>
        <w:rPr>
          <w:sz w:val="20"/>
          <w:szCs w:val="20"/>
        </w:rPr>
      </w:pPr>
      <w:bookmarkStart w:id="97" w:name="_Toc81919291"/>
      <w:r w:rsidRPr="00244ED2">
        <w:rPr>
          <w:sz w:val="20"/>
          <w:szCs w:val="20"/>
        </w:rPr>
        <w:t xml:space="preserve">ПОДАЧА ЗАЯВОК НА УЧАСТИЕ В </w:t>
      </w:r>
      <w:bookmarkEnd w:id="93"/>
      <w:bookmarkEnd w:id="94"/>
      <w:r w:rsidR="001D0AB5" w:rsidRPr="00244ED2">
        <w:rPr>
          <w:sz w:val="20"/>
          <w:szCs w:val="20"/>
        </w:rPr>
        <w:t>ЗАКУПКЕ</w:t>
      </w:r>
      <w:bookmarkEnd w:id="97"/>
    </w:p>
    <w:p w:rsidR="001760A4" w:rsidRPr="00244ED2" w:rsidRDefault="001760A4" w:rsidP="001760A4">
      <w:pPr>
        <w:rPr>
          <w:sz w:val="20"/>
          <w:szCs w:val="20"/>
        </w:rPr>
      </w:pPr>
    </w:p>
    <w:p w:rsidR="00382C70" w:rsidRPr="00244ED2" w:rsidRDefault="00382C70" w:rsidP="002168ED">
      <w:pPr>
        <w:pStyle w:val="21"/>
        <w:keepNext w:val="0"/>
        <w:numPr>
          <w:ilvl w:val="1"/>
          <w:numId w:val="53"/>
        </w:numPr>
        <w:spacing w:after="0"/>
        <w:ind w:left="0" w:firstLine="567"/>
        <w:jc w:val="both"/>
        <w:rPr>
          <w:sz w:val="20"/>
          <w:szCs w:val="20"/>
        </w:rPr>
      </w:pPr>
      <w:bookmarkStart w:id="98" w:name="_Ref166249895"/>
      <w:bookmarkStart w:id="99" w:name="_Toc387652318"/>
      <w:bookmarkStart w:id="100" w:name="_Toc81919292"/>
      <w:r w:rsidRPr="00244ED2">
        <w:rPr>
          <w:sz w:val="20"/>
          <w:szCs w:val="20"/>
        </w:rPr>
        <w:t xml:space="preserve">Порядок, место, дата начала и дата окончания срока подачи заявок на участие в </w:t>
      </w:r>
      <w:bookmarkEnd w:id="98"/>
      <w:bookmarkEnd w:id="99"/>
      <w:r w:rsidR="000D72A7" w:rsidRPr="00244ED2">
        <w:rPr>
          <w:sz w:val="20"/>
          <w:szCs w:val="20"/>
        </w:rPr>
        <w:t>закупке</w:t>
      </w:r>
      <w:bookmarkEnd w:id="100"/>
    </w:p>
    <w:p w:rsidR="003F5352" w:rsidRPr="00244ED2" w:rsidRDefault="000D72A7"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Участник закупки подает заявку на участие в закупке в электронной форме с использованием функционала и в соответствии с Регламентом работы ЕЭТП в сроки, установленные в пункте </w:t>
      </w:r>
      <w:r w:rsidR="002640E4">
        <w:rPr>
          <w:rFonts w:ascii="Times New Roman" w:hAnsi="Times New Roman" w:cs="Times New Roman"/>
          <w:b w:val="0"/>
          <w:bCs w:val="0"/>
          <w:sz w:val="20"/>
          <w:szCs w:val="20"/>
        </w:rPr>
        <w:t>7</w:t>
      </w:r>
      <w:r w:rsidR="00B635E5" w:rsidRPr="00244ED2">
        <w:rPr>
          <w:rFonts w:ascii="Times New Roman" w:hAnsi="Times New Roman" w:cs="Times New Roman"/>
          <w:b w:val="0"/>
          <w:bCs w:val="0"/>
          <w:sz w:val="20"/>
          <w:szCs w:val="20"/>
        </w:rPr>
        <w:t xml:space="preserve"> </w:t>
      </w:r>
      <w:r w:rsidRPr="00244ED2">
        <w:rPr>
          <w:rFonts w:ascii="Times New Roman" w:hAnsi="Times New Roman" w:cs="Times New Roman"/>
          <w:b w:val="0"/>
          <w:bCs w:val="0"/>
          <w:sz w:val="20"/>
          <w:szCs w:val="20"/>
        </w:rPr>
        <w:t>части II «ИНФОРМАЦИОННАЯ КАРТА ЗАКУПКИ».</w:t>
      </w:r>
    </w:p>
    <w:p w:rsidR="000D72A7" w:rsidRPr="00244ED2" w:rsidRDefault="000D72A7"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Участник закупки вправе подать только одну заявку на участие в процедуре </w:t>
      </w:r>
      <w:r w:rsidR="00B635E5" w:rsidRPr="00244ED2">
        <w:rPr>
          <w:rFonts w:ascii="Times New Roman" w:hAnsi="Times New Roman" w:cs="Times New Roman"/>
          <w:b w:val="0"/>
          <w:bCs w:val="0"/>
          <w:sz w:val="20"/>
          <w:szCs w:val="20"/>
        </w:rPr>
        <w:t xml:space="preserve">закупки </w:t>
      </w:r>
      <w:r w:rsidRPr="00244ED2">
        <w:rPr>
          <w:rFonts w:ascii="Times New Roman" w:hAnsi="Times New Roman" w:cs="Times New Roman"/>
          <w:b w:val="0"/>
          <w:bCs w:val="0"/>
          <w:sz w:val="20"/>
          <w:szCs w:val="20"/>
        </w:rPr>
        <w:t>в отношении каждого лота.</w:t>
      </w:r>
    </w:p>
    <w:p w:rsidR="00382C70" w:rsidRPr="00244ED2" w:rsidRDefault="00382C70" w:rsidP="002168ED">
      <w:pPr>
        <w:pStyle w:val="21"/>
        <w:keepNext w:val="0"/>
        <w:numPr>
          <w:ilvl w:val="1"/>
          <w:numId w:val="53"/>
        </w:numPr>
        <w:spacing w:after="0"/>
        <w:ind w:left="0" w:firstLine="567"/>
        <w:jc w:val="both"/>
        <w:rPr>
          <w:sz w:val="20"/>
          <w:szCs w:val="20"/>
        </w:rPr>
      </w:pPr>
      <w:bookmarkStart w:id="101" w:name="_Ref119429670"/>
      <w:bookmarkStart w:id="102" w:name="_Toc123405476"/>
      <w:bookmarkStart w:id="103" w:name="_Toc387652319"/>
      <w:bookmarkStart w:id="104" w:name="_Toc81919293"/>
      <w:r w:rsidRPr="00244ED2">
        <w:rPr>
          <w:sz w:val="20"/>
          <w:szCs w:val="20"/>
        </w:rPr>
        <w:t xml:space="preserve">Изменения </w:t>
      </w:r>
      <w:r w:rsidR="00E74D29" w:rsidRPr="00244ED2">
        <w:rPr>
          <w:sz w:val="20"/>
          <w:szCs w:val="20"/>
        </w:rPr>
        <w:t xml:space="preserve">и отзыв </w:t>
      </w:r>
      <w:r w:rsidRPr="00244ED2">
        <w:rPr>
          <w:sz w:val="20"/>
          <w:szCs w:val="20"/>
        </w:rPr>
        <w:t xml:space="preserve">заявок на участие в </w:t>
      </w:r>
      <w:bookmarkEnd w:id="101"/>
      <w:bookmarkEnd w:id="102"/>
      <w:bookmarkEnd w:id="103"/>
      <w:r w:rsidR="000D72A7" w:rsidRPr="00244ED2">
        <w:rPr>
          <w:sz w:val="20"/>
          <w:szCs w:val="20"/>
        </w:rPr>
        <w:t>закупке</w:t>
      </w:r>
      <w:bookmarkEnd w:id="104"/>
    </w:p>
    <w:p w:rsidR="00382C70" w:rsidRPr="00244ED2" w:rsidRDefault="00382C70"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Участник закупки, подавший заявку на участие в </w:t>
      </w:r>
      <w:r w:rsidR="00D81100" w:rsidRPr="00244ED2">
        <w:rPr>
          <w:rFonts w:ascii="Times New Roman" w:hAnsi="Times New Roman" w:cs="Times New Roman"/>
          <w:b w:val="0"/>
          <w:bCs w:val="0"/>
          <w:sz w:val="20"/>
          <w:szCs w:val="20"/>
        </w:rPr>
        <w:t>закупке</w:t>
      </w:r>
      <w:r w:rsidRPr="00244ED2">
        <w:rPr>
          <w:rFonts w:ascii="Times New Roman" w:hAnsi="Times New Roman" w:cs="Times New Roman"/>
          <w:b w:val="0"/>
          <w:bCs w:val="0"/>
          <w:sz w:val="20"/>
          <w:szCs w:val="20"/>
        </w:rPr>
        <w:t xml:space="preserve">, вправе изменить </w:t>
      </w:r>
      <w:r w:rsidR="00E74D29" w:rsidRPr="00244ED2">
        <w:rPr>
          <w:rFonts w:ascii="Times New Roman" w:hAnsi="Times New Roman" w:cs="Times New Roman"/>
          <w:b w:val="0"/>
          <w:bCs w:val="0"/>
          <w:sz w:val="20"/>
          <w:szCs w:val="20"/>
        </w:rPr>
        <w:t xml:space="preserve">или отозвать </w:t>
      </w:r>
      <w:r w:rsidRPr="00244ED2">
        <w:rPr>
          <w:rFonts w:ascii="Times New Roman" w:hAnsi="Times New Roman" w:cs="Times New Roman"/>
          <w:b w:val="0"/>
          <w:bCs w:val="0"/>
          <w:sz w:val="20"/>
          <w:szCs w:val="20"/>
        </w:rPr>
        <w:t xml:space="preserve">заявку на участие в </w:t>
      </w:r>
      <w:r w:rsidR="00D81100" w:rsidRPr="00244ED2">
        <w:rPr>
          <w:rFonts w:ascii="Times New Roman" w:hAnsi="Times New Roman" w:cs="Times New Roman"/>
          <w:b w:val="0"/>
          <w:bCs w:val="0"/>
          <w:sz w:val="20"/>
          <w:szCs w:val="20"/>
        </w:rPr>
        <w:t>закупке</w:t>
      </w:r>
      <w:r w:rsidRPr="00244ED2">
        <w:rPr>
          <w:rFonts w:ascii="Times New Roman" w:hAnsi="Times New Roman" w:cs="Times New Roman"/>
          <w:b w:val="0"/>
          <w:bCs w:val="0"/>
          <w:sz w:val="20"/>
          <w:szCs w:val="20"/>
        </w:rPr>
        <w:t xml:space="preserve"> в любое время до момента </w:t>
      </w:r>
      <w:r w:rsidR="00D81100" w:rsidRPr="00244ED2">
        <w:rPr>
          <w:rFonts w:ascii="Times New Roman" w:hAnsi="Times New Roman" w:cs="Times New Roman"/>
          <w:b w:val="0"/>
          <w:bCs w:val="0"/>
          <w:sz w:val="20"/>
          <w:szCs w:val="20"/>
        </w:rPr>
        <w:t>окончания срока по</w:t>
      </w:r>
      <w:r w:rsidR="00E74D29" w:rsidRPr="00244ED2">
        <w:rPr>
          <w:rFonts w:ascii="Times New Roman" w:hAnsi="Times New Roman" w:cs="Times New Roman"/>
          <w:b w:val="0"/>
          <w:bCs w:val="0"/>
          <w:sz w:val="20"/>
          <w:szCs w:val="20"/>
        </w:rPr>
        <w:t>дачи заявок на участие в закупк</w:t>
      </w:r>
      <w:r w:rsidR="00D81100" w:rsidRPr="00244ED2">
        <w:rPr>
          <w:rFonts w:ascii="Times New Roman" w:hAnsi="Times New Roman" w:cs="Times New Roman"/>
          <w:b w:val="0"/>
          <w:bCs w:val="0"/>
          <w:sz w:val="20"/>
          <w:szCs w:val="20"/>
        </w:rPr>
        <w:t>е</w:t>
      </w:r>
      <w:r w:rsidRPr="00244ED2">
        <w:rPr>
          <w:rFonts w:ascii="Times New Roman" w:hAnsi="Times New Roman" w:cs="Times New Roman"/>
          <w:b w:val="0"/>
          <w:bCs w:val="0"/>
          <w:sz w:val="20"/>
          <w:szCs w:val="20"/>
        </w:rPr>
        <w:t xml:space="preserve">. </w:t>
      </w:r>
    </w:p>
    <w:p w:rsidR="00382C70" w:rsidRPr="00244ED2" w:rsidRDefault="00D81100"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Порядок изменения </w:t>
      </w:r>
      <w:r w:rsidR="00E74D29" w:rsidRPr="00244ED2">
        <w:rPr>
          <w:rFonts w:ascii="Times New Roman" w:hAnsi="Times New Roman" w:cs="Times New Roman"/>
          <w:b w:val="0"/>
          <w:bCs w:val="0"/>
          <w:sz w:val="20"/>
          <w:szCs w:val="20"/>
        </w:rPr>
        <w:t xml:space="preserve">и отзыва </w:t>
      </w:r>
      <w:r w:rsidRPr="00244ED2">
        <w:rPr>
          <w:rFonts w:ascii="Times New Roman" w:hAnsi="Times New Roman" w:cs="Times New Roman"/>
          <w:b w:val="0"/>
          <w:bCs w:val="0"/>
          <w:sz w:val="20"/>
          <w:szCs w:val="20"/>
        </w:rPr>
        <w:t>заявок на участие в закупк</w:t>
      </w:r>
      <w:r w:rsidR="009462CD" w:rsidRPr="00244ED2">
        <w:rPr>
          <w:rFonts w:ascii="Times New Roman" w:hAnsi="Times New Roman" w:cs="Times New Roman"/>
          <w:b w:val="0"/>
          <w:bCs w:val="0"/>
          <w:sz w:val="20"/>
          <w:szCs w:val="20"/>
        </w:rPr>
        <w:t>е</w:t>
      </w:r>
      <w:r w:rsidRPr="00244ED2">
        <w:rPr>
          <w:rFonts w:ascii="Times New Roman" w:hAnsi="Times New Roman" w:cs="Times New Roman"/>
          <w:b w:val="0"/>
          <w:bCs w:val="0"/>
          <w:sz w:val="20"/>
          <w:szCs w:val="20"/>
        </w:rPr>
        <w:t xml:space="preserve"> определен Регламентом работы ЕЭТП. </w:t>
      </w:r>
    </w:p>
    <w:p w:rsidR="00382C70" w:rsidRPr="00244ED2" w:rsidRDefault="00382C70"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После окончания срока подачи заявок не допускается </w:t>
      </w:r>
      <w:r w:rsidR="00E74D29" w:rsidRPr="00244ED2">
        <w:rPr>
          <w:rFonts w:ascii="Times New Roman" w:hAnsi="Times New Roman" w:cs="Times New Roman"/>
          <w:b w:val="0"/>
          <w:bCs w:val="0"/>
          <w:sz w:val="20"/>
          <w:szCs w:val="20"/>
        </w:rPr>
        <w:t>изменени</w:t>
      </w:r>
      <w:r w:rsidR="009462CD" w:rsidRPr="00244ED2">
        <w:rPr>
          <w:rFonts w:ascii="Times New Roman" w:hAnsi="Times New Roman" w:cs="Times New Roman"/>
          <w:b w:val="0"/>
          <w:bCs w:val="0"/>
          <w:sz w:val="20"/>
          <w:szCs w:val="20"/>
        </w:rPr>
        <w:t>е</w:t>
      </w:r>
      <w:r w:rsidR="00E74D29" w:rsidRPr="00244ED2">
        <w:rPr>
          <w:rFonts w:ascii="Times New Roman" w:hAnsi="Times New Roman" w:cs="Times New Roman"/>
          <w:b w:val="0"/>
          <w:bCs w:val="0"/>
          <w:sz w:val="20"/>
          <w:szCs w:val="20"/>
        </w:rPr>
        <w:t xml:space="preserve"> или </w:t>
      </w:r>
      <w:r w:rsidRPr="00244ED2">
        <w:rPr>
          <w:rFonts w:ascii="Times New Roman" w:hAnsi="Times New Roman" w:cs="Times New Roman"/>
          <w:b w:val="0"/>
          <w:bCs w:val="0"/>
          <w:sz w:val="20"/>
          <w:szCs w:val="20"/>
        </w:rPr>
        <w:t xml:space="preserve">отзыв заявок на участие в </w:t>
      </w:r>
      <w:r w:rsidR="00E74D29" w:rsidRPr="00244ED2">
        <w:rPr>
          <w:rFonts w:ascii="Times New Roman" w:hAnsi="Times New Roman" w:cs="Times New Roman"/>
          <w:b w:val="0"/>
          <w:bCs w:val="0"/>
          <w:sz w:val="20"/>
          <w:szCs w:val="20"/>
        </w:rPr>
        <w:t>закупке за исключением случаев, предусмотренных законодательством о закупках отдельных видо</w:t>
      </w:r>
      <w:r w:rsidR="0016410E" w:rsidRPr="00244ED2">
        <w:rPr>
          <w:rFonts w:ascii="Times New Roman" w:hAnsi="Times New Roman" w:cs="Times New Roman"/>
          <w:b w:val="0"/>
          <w:bCs w:val="0"/>
          <w:sz w:val="20"/>
          <w:szCs w:val="20"/>
        </w:rPr>
        <w:t>в</w:t>
      </w:r>
      <w:r w:rsidR="00E74D29" w:rsidRPr="00244ED2">
        <w:rPr>
          <w:rFonts w:ascii="Times New Roman" w:hAnsi="Times New Roman" w:cs="Times New Roman"/>
          <w:b w:val="0"/>
          <w:bCs w:val="0"/>
          <w:sz w:val="20"/>
          <w:szCs w:val="20"/>
        </w:rPr>
        <w:t xml:space="preserve"> юридических лиц</w:t>
      </w:r>
      <w:r w:rsidRPr="00244ED2">
        <w:rPr>
          <w:rFonts w:ascii="Times New Roman" w:hAnsi="Times New Roman" w:cs="Times New Roman"/>
          <w:b w:val="0"/>
          <w:bCs w:val="0"/>
          <w:sz w:val="20"/>
          <w:szCs w:val="20"/>
        </w:rPr>
        <w:t>.</w:t>
      </w:r>
    </w:p>
    <w:p w:rsidR="00382C70" w:rsidRPr="00244ED2" w:rsidRDefault="00382C70" w:rsidP="00FA1AA1">
      <w:pPr>
        <w:ind w:firstLine="567"/>
        <w:rPr>
          <w:sz w:val="20"/>
          <w:szCs w:val="20"/>
        </w:rPr>
      </w:pPr>
    </w:p>
    <w:p w:rsidR="00382C70" w:rsidRPr="00244ED2" w:rsidRDefault="00ED073A" w:rsidP="002168ED">
      <w:pPr>
        <w:pStyle w:val="11"/>
        <w:keepNext w:val="0"/>
        <w:numPr>
          <w:ilvl w:val="0"/>
          <w:numId w:val="53"/>
        </w:numPr>
        <w:spacing w:before="0" w:after="0"/>
        <w:ind w:left="0" w:firstLine="567"/>
        <w:rPr>
          <w:sz w:val="20"/>
          <w:szCs w:val="20"/>
        </w:rPr>
      </w:pPr>
      <w:bookmarkStart w:id="105" w:name="_Toc81397437"/>
      <w:bookmarkStart w:id="106" w:name="_Toc81919294"/>
      <w:r w:rsidRPr="00ED073A">
        <w:rPr>
          <w:sz w:val="20"/>
          <w:szCs w:val="20"/>
        </w:rPr>
        <w:t>ПОРЯДОК ПРОВЕДЕНИЯ ЭТАПОВ ЗАКУПКИ</w:t>
      </w:r>
      <w:bookmarkEnd w:id="105"/>
      <w:bookmarkEnd w:id="106"/>
    </w:p>
    <w:p w:rsidR="001760A4" w:rsidRPr="00244ED2" w:rsidRDefault="001760A4" w:rsidP="001760A4">
      <w:pPr>
        <w:rPr>
          <w:sz w:val="20"/>
          <w:szCs w:val="20"/>
        </w:rPr>
      </w:pPr>
    </w:p>
    <w:p w:rsidR="006A4D5C" w:rsidRPr="00244ED2" w:rsidRDefault="00ED073A" w:rsidP="002168ED">
      <w:pPr>
        <w:pStyle w:val="21"/>
        <w:keepNext w:val="0"/>
        <w:numPr>
          <w:ilvl w:val="1"/>
          <w:numId w:val="53"/>
        </w:numPr>
        <w:spacing w:after="0"/>
        <w:ind w:left="0" w:firstLine="567"/>
        <w:jc w:val="both"/>
        <w:rPr>
          <w:sz w:val="20"/>
          <w:szCs w:val="20"/>
        </w:rPr>
      </w:pPr>
      <w:bookmarkStart w:id="107" w:name="_Toc81397440"/>
      <w:bookmarkStart w:id="108" w:name="_Toc81919295"/>
      <w:r w:rsidRPr="00ED073A">
        <w:rPr>
          <w:sz w:val="20"/>
          <w:szCs w:val="20"/>
        </w:rPr>
        <w:t>Рассмотрение и оценка поданных участниками закупки заявок</w:t>
      </w:r>
      <w:bookmarkEnd w:id="107"/>
      <w:bookmarkEnd w:id="108"/>
    </w:p>
    <w:p w:rsidR="006A4D5C" w:rsidRPr="00244ED2" w:rsidRDefault="00ED073A" w:rsidP="002168ED">
      <w:pPr>
        <w:pStyle w:val="32"/>
        <w:keepNext w:val="0"/>
        <w:numPr>
          <w:ilvl w:val="2"/>
          <w:numId w:val="53"/>
        </w:numPr>
        <w:spacing w:before="0" w:after="0"/>
        <w:ind w:left="0" w:firstLine="567"/>
        <w:rPr>
          <w:rFonts w:ascii="Times New Roman" w:hAnsi="Times New Roman" w:cs="Times New Roman"/>
          <w:b w:val="0"/>
          <w:bCs w:val="0"/>
          <w:sz w:val="20"/>
          <w:szCs w:val="20"/>
        </w:rPr>
      </w:pPr>
      <w:bookmarkStart w:id="109" w:name="_Ref535417293"/>
      <w:r w:rsidRPr="00ED073A">
        <w:rPr>
          <w:rFonts w:ascii="Times New Roman" w:hAnsi="Times New Roman" w:cs="Times New Roman"/>
          <w:b w:val="0"/>
          <w:bCs w:val="0"/>
          <w:sz w:val="20"/>
          <w:szCs w:val="20"/>
        </w:rPr>
        <w:t xml:space="preserve">Этап закупки «рассмотрение и оценка Заказчиком поданных участниками закупки заявок», проводится Заказчиком в срок, предусмотренный извещением и документацией о закупке, в порядке, установленном разделом 6 части </w:t>
      </w:r>
      <w:r w:rsidRPr="00ED073A">
        <w:rPr>
          <w:rFonts w:ascii="Times New Roman" w:hAnsi="Times New Roman" w:cs="Times New Roman"/>
          <w:b w:val="0"/>
          <w:bCs w:val="0"/>
          <w:sz w:val="20"/>
          <w:szCs w:val="20"/>
          <w:lang w:val="en-US"/>
        </w:rPr>
        <w:t>I</w:t>
      </w:r>
      <w:r w:rsidRPr="00ED073A">
        <w:rPr>
          <w:rFonts w:ascii="Times New Roman" w:hAnsi="Times New Roman" w:cs="Times New Roman"/>
          <w:b w:val="0"/>
          <w:bCs w:val="0"/>
          <w:sz w:val="20"/>
          <w:szCs w:val="20"/>
        </w:rPr>
        <w:t xml:space="preserve"> «ОБЩИЕ УСЛОВИЯ ПРОВЕДЕНИЯ ЗАКУПКИ».</w:t>
      </w:r>
      <w:bookmarkEnd w:id="109"/>
    </w:p>
    <w:p w:rsidR="00B02316" w:rsidRPr="00244ED2" w:rsidRDefault="00B02316" w:rsidP="00FA1AA1">
      <w:pPr>
        <w:ind w:firstLine="567"/>
        <w:rPr>
          <w:sz w:val="20"/>
          <w:szCs w:val="20"/>
        </w:rPr>
      </w:pPr>
    </w:p>
    <w:p w:rsidR="007633E7" w:rsidRPr="00244ED2" w:rsidRDefault="0071642F" w:rsidP="002168ED">
      <w:pPr>
        <w:pStyle w:val="11"/>
        <w:keepNext w:val="0"/>
        <w:numPr>
          <w:ilvl w:val="0"/>
          <w:numId w:val="53"/>
        </w:numPr>
        <w:spacing w:before="0" w:after="0"/>
        <w:ind w:left="0" w:firstLine="567"/>
        <w:rPr>
          <w:sz w:val="20"/>
          <w:szCs w:val="20"/>
        </w:rPr>
      </w:pPr>
      <w:bookmarkStart w:id="110" w:name="_Toc81919296"/>
      <w:bookmarkStart w:id="111" w:name="_Ref119430360"/>
      <w:bookmarkStart w:id="112" w:name="_Toc123405483"/>
      <w:r w:rsidRPr="00244ED2">
        <w:rPr>
          <w:sz w:val="20"/>
          <w:szCs w:val="20"/>
        </w:rPr>
        <w:t xml:space="preserve">ПОРЯДОК </w:t>
      </w:r>
      <w:r w:rsidR="0037586E" w:rsidRPr="00244ED2">
        <w:rPr>
          <w:sz w:val="20"/>
          <w:szCs w:val="20"/>
        </w:rPr>
        <w:t>ПРОВ</w:t>
      </w:r>
      <w:r w:rsidR="0086183E" w:rsidRPr="00244ED2">
        <w:rPr>
          <w:sz w:val="20"/>
          <w:szCs w:val="20"/>
        </w:rPr>
        <w:t>ЕДЕНИЯ РАССМОТРЕНИЯ, ОЦЕНКИ И СОПОС</w:t>
      </w:r>
      <w:r w:rsidR="0037586E" w:rsidRPr="00244ED2">
        <w:rPr>
          <w:sz w:val="20"/>
          <w:szCs w:val="20"/>
        </w:rPr>
        <w:t>ТАВЛЕНИЯ ЗАЯВОК НА УЧАСТИЕ В ЗАКУПКЕ</w:t>
      </w:r>
      <w:bookmarkEnd w:id="110"/>
    </w:p>
    <w:p w:rsidR="001760A4" w:rsidRPr="00244ED2" w:rsidRDefault="001760A4" w:rsidP="001760A4">
      <w:pPr>
        <w:rPr>
          <w:sz w:val="20"/>
          <w:szCs w:val="20"/>
          <w:highlight w:val="magenta"/>
        </w:rPr>
      </w:pPr>
    </w:p>
    <w:p w:rsidR="0086183E" w:rsidRPr="00244ED2" w:rsidRDefault="0086183E" w:rsidP="002168ED">
      <w:pPr>
        <w:pStyle w:val="21"/>
        <w:keepNext w:val="0"/>
        <w:numPr>
          <w:ilvl w:val="1"/>
          <w:numId w:val="53"/>
        </w:numPr>
        <w:spacing w:after="0"/>
        <w:ind w:left="0" w:firstLine="567"/>
        <w:jc w:val="both"/>
        <w:rPr>
          <w:sz w:val="20"/>
          <w:szCs w:val="20"/>
        </w:rPr>
      </w:pPr>
      <w:bookmarkStart w:id="113" w:name="_Toc81919297"/>
      <w:bookmarkStart w:id="114" w:name="_Ref125827199"/>
      <w:bookmarkStart w:id="115" w:name="_Toc518119388"/>
      <w:bookmarkEnd w:id="111"/>
      <w:bookmarkEnd w:id="112"/>
      <w:r w:rsidRPr="00244ED2">
        <w:rPr>
          <w:sz w:val="20"/>
          <w:szCs w:val="20"/>
        </w:rPr>
        <w:t>Закупочная комиссия</w:t>
      </w:r>
      <w:bookmarkEnd w:id="113"/>
    </w:p>
    <w:p w:rsidR="0086183E" w:rsidRPr="00244ED2" w:rsidRDefault="0086183E"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Рассмотрение, оценка и сопоставления заявок осуществляется </w:t>
      </w:r>
      <w:r w:rsidR="005909DF" w:rsidRPr="00244ED2">
        <w:rPr>
          <w:rFonts w:ascii="Times New Roman" w:hAnsi="Times New Roman" w:cs="Times New Roman"/>
          <w:b w:val="0"/>
          <w:bCs w:val="0"/>
          <w:sz w:val="20"/>
          <w:szCs w:val="20"/>
        </w:rPr>
        <w:t>З</w:t>
      </w:r>
      <w:r w:rsidRPr="00244ED2">
        <w:rPr>
          <w:rFonts w:ascii="Times New Roman" w:hAnsi="Times New Roman" w:cs="Times New Roman"/>
          <w:b w:val="0"/>
          <w:bCs w:val="0"/>
          <w:sz w:val="20"/>
          <w:szCs w:val="20"/>
        </w:rPr>
        <w:t>акупочной комиссией, осуществляющ</w:t>
      </w:r>
      <w:r w:rsidR="005909DF" w:rsidRPr="00244ED2">
        <w:rPr>
          <w:rFonts w:ascii="Times New Roman" w:hAnsi="Times New Roman" w:cs="Times New Roman"/>
          <w:b w:val="0"/>
          <w:bCs w:val="0"/>
          <w:sz w:val="20"/>
          <w:szCs w:val="20"/>
        </w:rPr>
        <w:t>ей</w:t>
      </w:r>
      <w:r w:rsidRPr="00244ED2">
        <w:rPr>
          <w:rFonts w:ascii="Times New Roman" w:hAnsi="Times New Roman" w:cs="Times New Roman"/>
          <w:b w:val="0"/>
          <w:bCs w:val="0"/>
          <w:sz w:val="20"/>
          <w:szCs w:val="20"/>
        </w:rPr>
        <w:t xml:space="preserve"> свои полномочия в порядке, установленном Положение</w:t>
      </w:r>
      <w:r w:rsidR="00C77E02" w:rsidRPr="00244ED2">
        <w:rPr>
          <w:rFonts w:ascii="Times New Roman" w:hAnsi="Times New Roman" w:cs="Times New Roman"/>
          <w:b w:val="0"/>
          <w:bCs w:val="0"/>
          <w:sz w:val="20"/>
          <w:szCs w:val="20"/>
        </w:rPr>
        <w:t>м о закупке З</w:t>
      </w:r>
      <w:r w:rsidRPr="00244ED2">
        <w:rPr>
          <w:rFonts w:ascii="Times New Roman" w:hAnsi="Times New Roman" w:cs="Times New Roman"/>
          <w:b w:val="0"/>
          <w:bCs w:val="0"/>
          <w:sz w:val="20"/>
          <w:szCs w:val="20"/>
        </w:rPr>
        <w:t>аказчика.</w:t>
      </w:r>
    </w:p>
    <w:p w:rsidR="0086183E" w:rsidRPr="00244ED2" w:rsidRDefault="0086183E" w:rsidP="002168ED">
      <w:pPr>
        <w:pStyle w:val="21"/>
        <w:keepNext w:val="0"/>
        <w:numPr>
          <w:ilvl w:val="1"/>
          <w:numId w:val="53"/>
        </w:numPr>
        <w:spacing w:after="0"/>
        <w:ind w:left="0" w:firstLine="567"/>
        <w:jc w:val="both"/>
        <w:rPr>
          <w:sz w:val="20"/>
          <w:szCs w:val="20"/>
        </w:rPr>
      </w:pPr>
      <w:bookmarkStart w:id="116" w:name="_Toc81919298"/>
      <w:r w:rsidRPr="00244ED2">
        <w:rPr>
          <w:sz w:val="20"/>
          <w:szCs w:val="20"/>
        </w:rPr>
        <w:t>Требования к процедуре рассмотрения, оценки и сопоставления заявок участников закупки</w:t>
      </w:r>
      <w:bookmarkEnd w:id="116"/>
    </w:p>
    <w:p w:rsidR="0086183E" w:rsidRPr="00244ED2" w:rsidRDefault="0086183E"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Заявки участников рассматриваются </w:t>
      </w:r>
      <w:r w:rsidR="00C77E02" w:rsidRPr="00244ED2">
        <w:rPr>
          <w:rFonts w:ascii="Times New Roman" w:hAnsi="Times New Roman" w:cs="Times New Roman"/>
          <w:b w:val="0"/>
          <w:bCs w:val="0"/>
          <w:sz w:val="20"/>
          <w:szCs w:val="20"/>
        </w:rPr>
        <w:t xml:space="preserve">в соответствии с </w:t>
      </w:r>
      <w:r w:rsidRPr="00244ED2">
        <w:rPr>
          <w:rFonts w:ascii="Times New Roman" w:hAnsi="Times New Roman" w:cs="Times New Roman"/>
          <w:b w:val="0"/>
          <w:bCs w:val="0"/>
          <w:sz w:val="20"/>
          <w:szCs w:val="20"/>
        </w:rPr>
        <w:t>требованиям</w:t>
      </w:r>
      <w:r w:rsidR="00CA1619" w:rsidRPr="00244ED2">
        <w:rPr>
          <w:rFonts w:ascii="Times New Roman" w:hAnsi="Times New Roman" w:cs="Times New Roman"/>
          <w:b w:val="0"/>
          <w:bCs w:val="0"/>
          <w:sz w:val="20"/>
          <w:szCs w:val="20"/>
        </w:rPr>
        <w:t>и</w:t>
      </w:r>
      <w:r w:rsidRPr="00244ED2">
        <w:rPr>
          <w:rFonts w:ascii="Times New Roman" w:hAnsi="Times New Roman" w:cs="Times New Roman"/>
          <w:b w:val="0"/>
          <w:bCs w:val="0"/>
          <w:sz w:val="20"/>
          <w:szCs w:val="20"/>
        </w:rPr>
        <w:t>, критериями и порядком оценки заявок, устанавливаемыми в документации о закупке, на основании представленных в составе заявок сведений и документов, а также иных источников информации, предусмотренных документацией о закупке, законодательством Российской Федерации, в том числе официальных сайтов государственных органов, организаций в сети Интернет.</w:t>
      </w:r>
    </w:p>
    <w:p w:rsidR="0086183E" w:rsidRPr="00244ED2" w:rsidRDefault="0086183E"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86183E" w:rsidRPr="00244ED2" w:rsidRDefault="0086183E"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Закупочная комиссия отклоняет заявку участника в случаях, если:</w:t>
      </w:r>
    </w:p>
    <w:p w:rsidR="0086183E" w:rsidRPr="00244ED2" w:rsidRDefault="00ED073A" w:rsidP="006C0C95">
      <w:pPr>
        <w:pStyle w:val="afffff4"/>
        <w:numPr>
          <w:ilvl w:val="0"/>
          <w:numId w:val="20"/>
        </w:numPr>
        <w:ind w:left="0" w:firstLine="567"/>
        <w:jc w:val="both"/>
        <w:rPr>
          <w:sz w:val="20"/>
          <w:szCs w:val="20"/>
        </w:rPr>
      </w:pPr>
      <w:r w:rsidRPr="00ED073A">
        <w:rPr>
          <w:sz w:val="20"/>
          <w:szCs w:val="20"/>
        </w:rPr>
        <w:t>участник не соответствует требованиям к участнику закупки, установленным документацией о закупке, в том числе, если сведения об участнике закупки или привлекаемом участником закупки субподрядчике (соисполнителе) из числа субъектов МСП (в случае установления требования о привлечении такого субподрядчика (соисполнителя) в документации о закупке) отсутствуют в едином реестре субъектов МСП;</w:t>
      </w:r>
    </w:p>
    <w:p w:rsidR="0086183E" w:rsidRPr="00244ED2" w:rsidRDefault="0086183E" w:rsidP="006C0C95">
      <w:pPr>
        <w:pStyle w:val="afffff4"/>
        <w:numPr>
          <w:ilvl w:val="0"/>
          <w:numId w:val="20"/>
        </w:numPr>
        <w:tabs>
          <w:tab w:val="num" w:pos="0"/>
        </w:tabs>
        <w:ind w:left="0" w:firstLine="567"/>
        <w:jc w:val="both"/>
        <w:rPr>
          <w:sz w:val="20"/>
          <w:szCs w:val="20"/>
        </w:rPr>
      </w:pPr>
      <w:r w:rsidRPr="00244ED2">
        <w:rPr>
          <w:sz w:val="20"/>
          <w:szCs w:val="20"/>
        </w:rPr>
        <w:t>заявка участника не соответствует требованиям, установленным документацией о закупке, в том числе к форме, составу, порядку оформления необходимых сведений и документов, а также в случае не предоставления участником закупки обеспечения заявки (если такое требование установлено документацией о закупке);</w:t>
      </w:r>
    </w:p>
    <w:p w:rsidR="0086183E" w:rsidRPr="00244ED2" w:rsidRDefault="0086183E" w:rsidP="006C0C95">
      <w:pPr>
        <w:pStyle w:val="afffff4"/>
        <w:numPr>
          <w:ilvl w:val="0"/>
          <w:numId w:val="20"/>
        </w:numPr>
        <w:tabs>
          <w:tab w:val="num" w:pos="0"/>
        </w:tabs>
        <w:ind w:left="0" w:firstLine="567"/>
        <w:jc w:val="both"/>
        <w:rPr>
          <w:sz w:val="20"/>
          <w:szCs w:val="20"/>
        </w:rPr>
      </w:pPr>
      <w:r w:rsidRPr="00244ED2">
        <w:rPr>
          <w:sz w:val="20"/>
          <w:szCs w:val="20"/>
        </w:rPr>
        <w:t xml:space="preserve">участник закупки предоставил недостоверную информацию (сведения) в отношении своего соответствия </w:t>
      </w:r>
      <w:r w:rsidR="00C77E02" w:rsidRPr="00244ED2">
        <w:rPr>
          <w:sz w:val="20"/>
          <w:szCs w:val="20"/>
        </w:rPr>
        <w:t>требованиям, у</w:t>
      </w:r>
      <w:r w:rsidRPr="00244ED2">
        <w:rPr>
          <w:sz w:val="20"/>
          <w:szCs w:val="20"/>
        </w:rPr>
        <w:t>становленным документацией о закупке.</w:t>
      </w:r>
    </w:p>
    <w:p w:rsidR="00B70632" w:rsidRDefault="00B70632"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B70632">
        <w:rPr>
          <w:rFonts w:ascii="Times New Roman" w:hAnsi="Times New Roman" w:cs="Times New Roman"/>
          <w:b w:val="0"/>
          <w:bCs w:val="0"/>
          <w:sz w:val="20"/>
          <w:szCs w:val="20"/>
        </w:rPr>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w:t>
      </w:r>
      <w:r w:rsidR="00324082">
        <w:rPr>
          <w:rFonts w:ascii="Times New Roman" w:hAnsi="Times New Roman" w:cs="Times New Roman"/>
          <w:b w:val="0"/>
          <w:bCs w:val="0"/>
          <w:sz w:val="20"/>
          <w:szCs w:val="20"/>
        </w:rPr>
        <w:t>ка конкурса</w:t>
      </w:r>
      <w:r w:rsidRPr="00B70632">
        <w:rPr>
          <w:rFonts w:ascii="Times New Roman" w:hAnsi="Times New Roman" w:cs="Times New Roman"/>
          <w:b w:val="0"/>
          <w:bCs w:val="0"/>
          <w:sz w:val="20"/>
          <w:szCs w:val="20"/>
        </w:rPr>
        <w:t xml:space="preserve"> без доверенности, или надлежащим образом уполномоченным им лицом на основании доверенности (далее - уполномоченного лица). В последнем случае копия доверенности пр</w:t>
      </w:r>
      <w:r>
        <w:rPr>
          <w:rFonts w:ascii="Times New Roman" w:hAnsi="Times New Roman" w:cs="Times New Roman"/>
          <w:b w:val="0"/>
          <w:bCs w:val="0"/>
          <w:sz w:val="20"/>
          <w:szCs w:val="20"/>
        </w:rPr>
        <w:t>икладывается к Заявке Участника, а также к</w:t>
      </w:r>
      <w:r w:rsidRPr="00B70632">
        <w:rPr>
          <w:rFonts w:ascii="Times New Roman" w:hAnsi="Times New Roman" w:cs="Times New Roman"/>
          <w:b w:val="0"/>
          <w:bCs w:val="0"/>
          <w:sz w:val="20"/>
          <w:szCs w:val="20"/>
        </w:rPr>
        <w:t>аждый документ, входящий в Заявку, должен быть скреплен печатью Участника</w:t>
      </w:r>
      <w:r>
        <w:rPr>
          <w:rFonts w:ascii="Times New Roman" w:hAnsi="Times New Roman" w:cs="Times New Roman"/>
          <w:b w:val="0"/>
          <w:bCs w:val="0"/>
          <w:sz w:val="20"/>
          <w:szCs w:val="20"/>
        </w:rPr>
        <w:t>.</w:t>
      </w:r>
    </w:p>
    <w:p w:rsidR="0086183E" w:rsidRPr="00244ED2" w:rsidRDefault="0086183E"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86183E" w:rsidRPr="00244ED2" w:rsidRDefault="0086183E"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Организатор закупки вправе проверять соответствие предоставленных участником закупки сведений и документов действительности, в том числе путем направления запросов в государственные ор</w:t>
      </w:r>
      <w:r w:rsidR="00A17C98" w:rsidRPr="00244ED2">
        <w:rPr>
          <w:rFonts w:ascii="Times New Roman" w:hAnsi="Times New Roman" w:cs="Times New Roman"/>
          <w:b w:val="0"/>
          <w:bCs w:val="0"/>
          <w:sz w:val="20"/>
          <w:szCs w:val="20"/>
        </w:rPr>
        <w:t>ганы, лицам, указанным в заявке</w:t>
      </w:r>
      <w:r w:rsidRPr="00244ED2">
        <w:rPr>
          <w:rFonts w:ascii="Times New Roman" w:hAnsi="Times New Roman" w:cs="Times New Roman"/>
          <w:b w:val="0"/>
          <w:bCs w:val="0"/>
          <w:sz w:val="20"/>
          <w:szCs w:val="20"/>
        </w:rPr>
        <w:t>.</w:t>
      </w:r>
    </w:p>
    <w:p w:rsidR="00EE0B40" w:rsidRPr="00EE0B40" w:rsidRDefault="00EE0B40" w:rsidP="00EE0B40">
      <w:pPr>
        <w:pStyle w:val="32"/>
        <w:keepNext w:val="0"/>
        <w:numPr>
          <w:ilvl w:val="2"/>
          <w:numId w:val="53"/>
        </w:numPr>
        <w:spacing w:before="0" w:after="0"/>
        <w:ind w:firstLine="567"/>
        <w:rPr>
          <w:rFonts w:ascii="Times New Roman" w:hAnsi="Times New Roman" w:cs="Times New Roman"/>
          <w:b w:val="0"/>
          <w:bCs w:val="0"/>
          <w:sz w:val="20"/>
          <w:szCs w:val="20"/>
          <w:highlight w:val="lightGray"/>
        </w:rPr>
      </w:pPr>
      <w:r w:rsidRPr="00EE0B40">
        <w:rPr>
          <w:rFonts w:ascii="Times New Roman" w:hAnsi="Times New Roman" w:cs="Times New Roman"/>
          <w:b w:val="0"/>
          <w:bCs w:val="0"/>
          <w:sz w:val="20"/>
          <w:szCs w:val="20"/>
          <w:highlight w:val="lightGray"/>
        </w:rPr>
        <w:t>Организатор конкурса по решению Закупочной комиссии, вправе отклонить Заявки Участников конкурса, аффилированных между собой (понятие аффилированного лица согласно ст.4 Закона РСФСР от 22.03.1991 № 948-1 «О конкуренции и ограничении монополистической деятельности на товарных рынках»).</w:t>
      </w:r>
    </w:p>
    <w:p w:rsidR="0086183E" w:rsidRPr="00244ED2" w:rsidRDefault="0086183E"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На основании результатов рассмотрения заявок на участие в закупк</w:t>
      </w:r>
      <w:r w:rsidR="00CA1619" w:rsidRPr="00244ED2">
        <w:rPr>
          <w:rFonts w:ascii="Times New Roman" w:hAnsi="Times New Roman" w:cs="Times New Roman"/>
          <w:b w:val="0"/>
          <w:bCs w:val="0"/>
          <w:sz w:val="20"/>
          <w:szCs w:val="20"/>
        </w:rPr>
        <w:t>е</w:t>
      </w:r>
      <w:r w:rsidRPr="00244ED2">
        <w:rPr>
          <w:rFonts w:ascii="Times New Roman" w:hAnsi="Times New Roman" w:cs="Times New Roman"/>
          <w:b w:val="0"/>
          <w:bCs w:val="0"/>
          <w:sz w:val="20"/>
          <w:szCs w:val="20"/>
        </w:rPr>
        <w:t xml:space="preserve"> закупочной комиссией принимается решение: </w:t>
      </w:r>
    </w:p>
    <w:p w:rsidR="0086183E" w:rsidRPr="00244ED2" w:rsidRDefault="0086183E" w:rsidP="006C0C95">
      <w:pPr>
        <w:pStyle w:val="4"/>
        <w:keepNext w:val="0"/>
        <w:numPr>
          <w:ilvl w:val="0"/>
          <w:numId w:val="21"/>
        </w:numPr>
        <w:tabs>
          <w:tab w:val="clear" w:pos="432"/>
          <w:tab w:val="num" w:pos="0"/>
        </w:tabs>
        <w:spacing w:before="0" w:after="0"/>
        <w:ind w:left="0" w:firstLine="567"/>
        <w:rPr>
          <w:rFonts w:ascii="Times New Roman" w:hAnsi="Times New Roman" w:cs="Times New Roman"/>
          <w:sz w:val="20"/>
          <w:szCs w:val="20"/>
        </w:rPr>
      </w:pPr>
      <w:r w:rsidRPr="00244ED2">
        <w:rPr>
          <w:rFonts w:ascii="Times New Roman" w:hAnsi="Times New Roman" w:cs="Times New Roman"/>
          <w:sz w:val="20"/>
          <w:szCs w:val="20"/>
        </w:rPr>
        <w:t>о признании участника и/или заявки участника соответствующей требованиям документации о закупке;</w:t>
      </w:r>
    </w:p>
    <w:p w:rsidR="0086183E" w:rsidRPr="00244ED2" w:rsidRDefault="0086183E" w:rsidP="006C0C95">
      <w:pPr>
        <w:pStyle w:val="4"/>
        <w:keepNext w:val="0"/>
        <w:numPr>
          <w:ilvl w:val="0"/>
          <w:numId w:val="21"/>
        </w:numPr>
        <w:tabs>
          <w:tab w:val="clear" w:pos="432"/>
          <w:tab w:val="num" w:pos="0"/>
        </w:tabs>
        <w:spacing w:before="0" w:after="0"/>
        <w:ind w:left="0" w:firstLine="567"/>
        <w:rPr>
          <w:rFonts w:ascii="Times New Roman" w:hAnsi="Times New Roman" w:cs="Times New Roman"/>
          <w:sz w:val="20"/>
          <w:szCs w:val="20"/>
        </w:rPr>
      </w:pPr>
      <w:r w:rsidRPr="00244ED2">
        <w:rPr>
          <w:rFonts w:ascii="Times New Roman" w:hAnsi="Times New Roman" w:cs="Times New Roman"/>
          <w:sz w:val="20"/>
          <w:szCs w:val="20"/>
        </w:rPr>
        <w:t>о признании участника и/или заявки участника несоответствующими требованиям документации о закупке и отклонении заявки участника от участия в закупке.</w:t>
      </w:r>
    </w:p>
    <w:p w:rsidR="0086183E" w:rsidRPr="00244ED2" w:rsidRDefault="0086183E"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Если до заключения договора по результатам закупки будет выявлено, что Закупочная комиссия при проведении закупки допустила нарушение норм действующего законодательства, Стандарта и/или документации о закупке, повлекшие необоснованное решение о выборе победителя закупки (единственного участника закупки, соответствующего требованиям документации о закупке) Закупочная комиссия обязана отменить ранее принятые решения и провести процедур</w:t>
      </w:r>
      <w:r w:rsidR="00CE21FE" w:rsidRPr="00244ED2">
        <w:rPr>
          <w:rFonts w:ascii="Times New Roman" w:hAnsi="Times New Roman" w:cs="Times New Roman"/>
          <w:b w:val="0"/>
          <w:bCs w:val="0"/>
          <w:sz w:val="20"/>
          <w:szCs w:val="20"/>
        </w:rPr>
        <w:t>ы</w:t>
      </w:r>
      <w:r w:rsidRPr="00244ED2">
        <w:rPr>
          <w:rFonts w:ascii="Times New Roman" w:hAnsi="Times New Roman" w:cs="Times New Roman"/>
          <w:b w:val="0"/>
          <w:bCs w:val="0"/>
          <w:sz w:val="20"/>
          <w:szCs w:val="20"/>
        </w:rPr>
        <w:t xml:space="preserve"> рассмотрения, оценки и сопоставления заявок повторно с учетом выявленных нарушений.</w:t>
      </w:r>
    </w:p>
    <w:p w:rsidR="0086183E" w:rsidRPr="00244ED2" w:rsidRDefault="0086183E" w:rsidP="002168ED">
      <w:pPr>
        <w:pStyle w:val="21"/>
        <w:keepNext w:val="0"/>
        <w:numPr>
          <w:ilvl w:val="1"/>
          <w:numId w:val="53"/>
        </w:numPr>
        <w:spacing w:after="0"/>
        <w:ind w:left="0" w:firstLine="567"/>
        <w:jc w:val="both"/>
        <w:rPr>
          <w:sz w:val="20"/>
          <w:szCs w:val="20"/>
        </w:rPr>
      </w:pPr>
      <w:bookmarkStart w:id="117" w:name="_Toc81919299"/>
      <w:r w:rsidRPr="00244ED2">
        <w:rPr>
          <w:sz w:val="20"/>
          <w:szCs w:val="20"/>
        </w:rPr>
        <w:t>Критерии оценки заявок участников закупки</w:t>
      </w:r>
      <w:bookmarkEnd w:id="117"/>
    </w:p>
    <w:p w:rsidR="0086183E" w:rsidRPr="00244ED2" w:rsidRDefault="0086183E"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Заявки участников закупки оцениваются исходя из критериев и в порядке, установленном в приложении 1 части II «ИНФОРМАЦИОННАЯ КАРТА ЗАКУПКИ».</w:t>
      </w:r>
    </w:p>
    <w:p w:rsidR="0086183E" w:rsidRPr="00244ED2" w:rsidRDefault="0086183E"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Рассмотрение, оценка и сопоставления заявок участников осуществляется в рамках проведения этапов закупки, установленных в п</w:t>
      </w:r>
      <w:r w:rsidR="00CE21FE" w:rsidRPr="00244ED2">
        <w:rPr>
          <w:rFonts w:ascii="Times New Roman" w:hAnsi="Times New Roman" w:cs="Times New Roman"/>
          <w:b w:val="0"/>
          <w:bCs w:val="0"/>
          <w:sz w:val="20"/>
          <w:szCs w:val="20"/>
        </w:rPr>
        <w:t>ункте 8</w:t>
      </w:r>
      <w:r w:rsidRPr="00244ED2">
        <w:rPr>
          <w:rFonts w:ascii="Times New Roman" w:hAnsi="Times New Roman" w:cs="Times New Roman"/>
          <w:b w:val="0"/>
          <w:bCs w:val="0"/>
          <w:sz w:val="20"/>
          <w:szCs w:val="20"/>
        </w:rPr>
        <w:t xml:space="preserve"> части II «ИНФОРМАЦИОННАЯ КАРТА ЗАКУПКИ» с учетом сведени</w:t>
      </w:r>
      <w:r w:rsidR="00A52BE4" w:rsidRPr="00244ED2">
        <w:rPr>
          <w:rFonts w:ascii="Times New Roman" w:hAnsi="Times New Roman" w:cs="Times New Roman"/>
          <w:b w:val="0"/>
          <w:bCs w:val="0"/>
          <w:sz w:val="20"/>
          <w:szCs w:val="20"/>
        </w:rPr>
        <w:t>й</w:t>
      </w:r>
      <w:r w:rsidRPr="00244ED2">
        <w:rPr>
          <w:rFonts w:ascii="Times New Roman" w:hAnsi="Times New Roman" w:cs="Times New Roman"/>
          <w:b w:val="0"/>
          <w:bCs w:val="0"/>
          <w:sz w:val="20"/>
          <w:szCs w:val="20"/>
        </w:rPr>
        <w:t xml:space="preserve"> и документов, содержащихся в заявках участников закупок, направляемых Заказчику оператором ЕЭТП в порядке и в соответствии с требованиями, установленными законодательством о закупках отдельными видами юридических лиц. При этом по результатам каждого этапа закупки составляется отдельный протокол, составляемый в соответствии с требованиями, установленными Законом 223-ФЗ и Положением о закупке Заказчика. Протокол по результатам последнего этапа не составляется. По окончании последнего этапа закупки, по итогам которого определяется победитель, составляется итоговый протокол.</w:t>
      </w:r>
    </w:p>
    <w:p w:rsidR="0086183E" w:rsidRPr="00244ED2" w:rsidRDefault="00CA1619"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 Победителем закупки признается участник закупки, заявка на участие в закупке, окончательное предложение которого </w:t>
      </w:r>
      <w:r w:rsidR="00C5336D" w:rsidRPr="00244ED2">
        <w:rPr>
          <w:rFonts w:ascii="Times New Roman" w:hAnsi="Times New Roman" w:cs="Times New Roman"/>
          <w:b w:val="0"/>
          <w:sz w:val="20"/>
          <w:szCs w:val="20"/>
        </w:rPr>
        <w:t>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sidRPr="00244ED2">
        <w:rPr>
          <w:rFonts w:ascii="Times New Roman" w:hAnsi="Times New Roman" w:cs="Times New Roman"/>
          <w:b w:val="0"/>
          <w:bCs w:val="0"/>
          <w:sz w:val="20"/>
          <w:szCs w:val="20"/>
        </w:rPr>
        <w:t>.</w:t>
      </w:r>
      <w:r w:rsidRPr="00244ED2">
        <w:rPr>
          <w:rFonts w:ascii="Times New Roman" w:hAnsi="Times New Roman" w:cs="Times New Roman"/>
          <w:b w:val="0"/>
          <w:sz w:val="20"/>
          <w:szCs w:val="20"/>
        </w:rPr>
        <w:t xml:space="preserve"> В случае если итоговый рейтинг двух или более заявок будет одинаковым, победителем закупки признается участник, заявка на участие в закупке которого поступила ранее других заявок.</w:t>
      </w:r>
    </w:p>
    <w:p w:rsidR="0086183E" w:rsidRPr="00244ED2" w:rsidRDefault="0086183E" w:rsidP="002168ED">
      <w:pPr>
        <w:pStyle w:val="21"/>
        <w:keepNext w:val="0"/>
        <w:numPr>
          <w:ilvl w:val="1"/>
          <w:numId w:val="53"/>
        </w:numPr>
        <w:spacing w:after="0"/>
        <w:ind w:left="0" w:firstLine="567"/>
        <w:jc w:val="both"/>
        <w:rPr>
          <w:sz w:val="20"/>
          <w:szCs w:val="20"/>
        </w:rPr>
      </w:pPr>
      <w:bookmarkStart w:id="118" w:name="_Toc81919300"/>
      <w:r w:rsidRPr="00244ED2">
        <w:rPr>
          <w:sz w:val="20"/>
          <w:szCs w:val="20"/>
        </w:rPr>
        <w:t>Особенности осуществления рассмотрения, оценки и сопоставления первых частей заявок</w:t>
      </w:r>
      <w:bookmarkEnd w:id="118"/>
    </w:p>
    <w:p w:rsidR="0086183E" w:rsidRPr="00244ED2" w:rsidRDefault="0086183E"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Первые части конкурсных заявок участников рассматриваются на соответствие требованиям, установленным настоящей документацией к поставляемому товару, выполняемым работам, оказываемым услугам, которые являются предметом закупки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документации о закупке). </w:t>
      </w:r>
    </w:p>
    <w:p w:rsidR="0086183E" w:rsidRPr="00ED073A" w:rsidRDefault="00ED073A"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ED073A">
        <w:rPr>
          <w:rFonts w:ascii="Times New Roman" w:hAnsi="Times New Roman" w:cs="Times New Roman"/>
          <w:b w:val="0"/>
          <w:bCs w:val="0"/>
          <w:sz w:val="20"/>
          <w:szCs w:val="20"/>
          <w:highlight w:val="yellow"/>
        </w:rPr>
        <w:t>УЧАСТНИК ЗАКУПКИ ДОЛЖЕН ПРИНЯТЬ ВО ВНИМАНИЕ, ЧТО В СООТВЕТСТВИИ С Ч. 21 СТ. 3.4 ЗАКОНА 223-ФЗ В СЛУЧАЕ СОДЕРЖАНИЯ В ПЕРВОЙ ЧАСТИ ЗАЯВКИ НА УЧАСТИЕ В ЗАКУПКЕ СВЕДЕНИЙ ОБ УЧАСТНИКЕ ЗАКУПКЕ И (ИЛИ) О ЦЕНОВОМ ПРЕДЛОЖЕНИИ ТАКАЯ ЗАЯВКА ПОДЛЕЖИТ ОТКЛОНЕНИЮ.</w:t>
      </w:r>
    </w:p>
    <w:p w:rsidR="0086183E" w:rsidRPr="00244ED2" w:rsidRDefault="00161AEE" w:rsidP="002168ED">
      <w:pPr>
        <w:pStyle w:val="32"/>
        <w:keepNext w:val="0"/>
        <w:numPr>
          <w:ilvl w:val="2"/>
          <w:numId w:val="53"/>
        </w:numPr>
        <w:spacing w:before="0" w:after="0"/>
        <w:ind w:left="0" w:firstLine="567"/>
        <w:rPr>
          <w:rFonts w:ascii="Times New Roman" w:hAnsi="Times New Roman" w:cs="Times New Roman"/>
          <w:b w:val="0"/>
          <w:bCs w:val="0"/>
          <w:sz w:val="20"/>
          <w:szCs w:val="20"/>
        </w:rPr>
      </w:pPr>
      <w:r>
        <w:rPr>
          <w:rFonts w:ascii="Times New Roman" w:hAnsi="Times New Roman" w:cs="Times New Roman"/>
          <w:b w:val="0"/>
          <w:bCs w:val="0"/>
          <w:sz w:val="20"/>
          <w:szCs w:val="20"/>
        </w:rPr>
        <w:t>В</w:t>
      </w:r>
      <w:r w:rsidR="00ED073A" w:rsidRPr="00ED073A">
        <w:rPr>
          <w:rFonts w:ascii="Times New Roman" w:hAnsi="Times New Roman" w:cs="Times New Roman"/>
          <w:b w:val="0"/>
          <w:bCs w:val="0"/>
          <w:sz w:val="20"/>
          <w:szCs w:val="20"/>
        </w:rPr>
        <w:t xml:space="preserve"> случае установления в приложении 1 части II «ИНФОРМАЦИОННАЯ КАРТА ЗАКУПКИ» оценочных критериев, предусматривающих оценку технического предложения участника, оценку соответствия предлагаемой продукции требованиям, установленным в соответствии с законодательством о техническом регулировании, законодательством о стандартизации, иным требованиям, связанным с определением соответствия поставляемого товара, выполняемой работы, оказываемой услуги потребностям Заказчика, к условиям исполнения договора, Закупочная комиссия помимо принятия решения о соответствии заявки участника требованиям документации о закупке осуществляет оценку заявок участников по соответствующим критериям, информация о результатах которой отражается в протоколе. При этом отсутствие в первой части заявки информации и документов, подлежащих представлению для осуществления ее оценки по соответствующим критериям, не является основанием для отклонения заявки.</w:t>
      </w:r>
    </w:p>
    <w:p w:rsidR="0086183E" w:rsidRPr="00244ED2" w:rsidRDefault="0086183E" w:rsidP="002168ED">
      <w:pPr>
        <w:pStyle w:val="21"/>
        <w:keepNext w:val="0"/>
        <w:numPr>
          <w:ilvl w:val="1"/>
          <w:numId w:val="53"/>
        </w:numPr>
        <w:spacing w:after="0"/>
        <w:ind w:left="0" w:firstLine="567"/>
        <w:jc w:val="both"/>
        <w:rPr>
          <w:sz w:val="20"/>
          <w:szCs w:val="20"/>
        </w:rPr>
      </w:pPr>
      <w:bookmarkStart w:id="119" w:name="_Toc81919301"/>
      <w:r w:rsidRPr="00244ED2">
        <w:rPr>
          <w:sz w:val="20"/>
          <w:szCs w:val="20"/>
        </w:rPr>
        <w:t>Особенности осуществления рассмотрения, оценки и сопоставления вторых частей заявок</w:t>
      </w:r>
      <w:bookmarkEnd w:id="119"/>
    </w:p>
    <w:p w:rsidR="0086183E" w:rsidRPr="00ED073A" w:rsidRDefault="00ED073A"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ED073A">
        <w:rPr>
          <w:rFonts w:ascii="Times New Roman" w:hAnsi="Times New Roman" w:cs="Times New Roman"/>
          <w:b w:val="0"/>
          <w:bCs w:val="0"/>
          <w:sz w:val="20"/>
          <w:szCs w:val="20"/>
        </w:rPr>
        <w:t xml:space="preserve">Закупочная комиссия рассматривает вторые части заявок участников на предмет их соответствия требованиям, установленным документацией о закупке, а также осуществляет оценку и сопоставление заявок участников в соответствии с порядком и критериями, установленными документацией о закупке. При этом отсутствие во второй части заявки </w:t>
      </w:r>
      <w:r w:rsidRPr="00ED073A">
        <w:rPr>
          <w:rFonts w:ascii="Times New Roman" w:hAnsi="Times New Roman" w:cs="Times New Roman"/>
          <w:b w:val="0"/>
          <w:sz w:val="20"/>
          <w:szCs w:val="20"/>
        </w:rPr>
        <w:t>информации и документов, подлежащих представлению для осуществления ее оценки по соответствующим критериям, не является основанием для отклонения заявки.</w:t>
      </w:r>
    </w:p>
    <w:p w:rsidR="0086183E" w:rsidRPr="00244ED2" w:rsidRDefault="0086183E" w:rsidP="002168ED">
      <w:pPr>
        <w:pStyle w:val="21"/>
        <w:keepNext w:val="0"/>
        <w:numPr>
          <w:ilvl w:val="1"/>
          <w:numId w:val="53"/>
        </w:numPr>
        <w:spacing w:after="0"/>
        <w:ind w:left="0" w:firstLine="567"/>
        <w:jc w:val="both"/>
        <w:rPr>
          <w:sz w:val="20"/>
          <w:szCs w:val="20"/>
        </w:rPr>
      </w:pPr>
      <w:bookmarkStart w:id="120" w:name="_Toc81919302"/>
      <w:r w:rsidRPr="00244ED2">
        <w:rPr>
          <w:sz w:val="20"/>
          <w:szCs w:val="20"/>
        </w:rPr>
        <w:t>Особенности осуществления рассмотрения, оценки и сопоставления ценовых предложений участников закупки</w:t>
      </w:r>
      <w:bookmarkEnd w:id="120"/>
    </w:p>
    <w:p w:rsidR="0086183E" w:rsidRPr="00244ED2" w:rsidRDefault="00C62E96"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C62E96">
        <w:rPr>
          <w:rFonts w:ascii="Times New Roman" w:hAnsi="Times New Roman" w:cs="Times New Roman"/>
          <w:b w:val="0"/>
          <w:bCs w:val="0"/>
          <w:sz w:val="20"/>
          <w:szCs w:val="20"/>
        </w:rPr>
        <w:t>Рассмотрение ценовых предложений, дополнительных ценовых предложений осуществляется Закупочной комиссией после направления оператором ЭП результатов сопоставления ценовых предложений, дополнительных ценовых предложений, а также информации о ценовых предложениях, дополнительных ценовых предложениях (далее – ценовые предложения) каждого участника закупки.</w:t>
      </w:r>
    </w:p>
    <w:p w:rsidR="0086183E" w:rsidRPr="00244ED2" w:rsidRDefault="0086183E"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Рассмотрение и сопоставление ценовых предложений осуществляется в порядке и в соответствии с требованиями, установленными </w:t>
      </w:r>
      <w:r w:rsidR="0035042F" w:rsidRPr="00244ED2">
        <w:rPr>
          <w:rFonts w:ascii="Times New Roman" w:hAnsi="Times New Roman" w:cs="Times New Roman"/>
          <w:b w:val="0"/>
          <w:bCs w:val="0"/>
          <w:sz w:val="20"/>
          <w:szCs w:val="20"/>
        </w:rPr>
        <w:t xml:space="preserve">в </w:t>
      </w:r>
      <w:r w:rsidRPr="00244ED2">
        <w:rPr>
          <w:rFonts w:ascii="Times New Roman" w:hAnsi="Times New Roman" w:cs="Times New Roman"/>
          <w:b w:val="0"/>
          <w:bCs w:val="0"/>
          <w:sz w:val="20"/>
          <w:szCs w:val="20"/>
        </w:rPr>
        <w:t xml:space="preserve">приложении 1 части II «ИНФОРМАЦИОННАЯ КАРТА ЗАКУПКИ», в том числе в части </w:t>
      </w:r>
      <w:proofErr w:type="spellStart"/>
      <w:r w:rsidRPr="00244ED2">
        <w:rPr>
          <w:rFonts w:ascii="Times New Roman" w:hAnsi="Times New Roman" w:cs="Times New Roman"/>
          <w:b w:val="0"/>
          <w:bCs w:val="0"/>
          <w:sz w:val="20"/>
          <w:szCs w:val="20"/>
        </w:rPr>
        <w:t>непревышения</w:t>
      </w:r>
      <w:proofErr w:type="spellEnd"/>
      <w:r w:rsidRPr="00244ED2">
        <w:rPr>
          <w:rFonts w:ascii="Times New Roman" w:hAnsi="Times New Roman" w:cs="Times New Roman"/>
          <w:b w:val="0"/>
          <w:bCs w:val="0"/>
          <w:sz w:val="20"/>
          <w:szCs w:val="20"/>
        </w:rPr>
        <w:t xml:space="preserve"> ценового предложения участника начальной (максимальной) цены договора/цены лота, </w:t>
      </w:r>
      <w:proofErr w:type="spellStart"/>
      <w:r w:rsidRPr="00244ED2">
        <w:rPr>
          <w:rFonts w:ascii="Times New Roman" w:hAnsi="Times New Roman" w:cs="Times New Roman"/>
          <w:b w:val="0"/>
          <w:bCs w:val="0"/>
          <w:sz w:val="20"/>
          <w:szCs w:val="20"/>
        </w:rPr>
        <w:t>непревышения</w:t>
      </w:r>
      <w:proofErr w:type="spellEnd"/>
      <w:r w:rsidRPr="00244ED2">
        <w:rPr>
          <w:rFonts w:ascii="Times New Roman" w:hAnsi="Times New Roman" w:cs="Times New Roman"/>
          <w:b w:val="0"/>
          <w:bCs w:val="0"/>
          <w:sz w:val="20"/>
          <w:szCs w:val="20"/>
        </w:rPr>
        <w:t xml:space="preserve"> единицы продукции (если </w:t>
      </w:r>
      <w:r w:rsidR="00A13786" w:rsidRPr="00244ED2">
        <w:rPr>
          <w:rFonts w:ascii="Times New Roman" w:hAnsi="Times New Roman" w:cs="Times New Roman"/>
          <w:b w:val="0"/>
          <w:bCs w:val="0"/>
          <w:sz w:val="20"/>
          <w:szCs w:val="20"/>
        </w:rPr>
        <w:t>такое требование установлено в документации о закупке</w:t>
      </w:r>
      <w:r w:rsidRPr="00244ED2">
        <w:rPr>
          <w:rFonts w:ascii="Times New Roman" w:hAnsi="Times New Roman" w:cs="Times New Roman"/>
          <w:b w:val="0"/>
          <w:bCs w:val="0"/>
          <w:sz w:val="20"/>
          <w:szCs w:val="20"/>
        </w:rPr>
        <w:t xml:space="preserve">), </w:t>
      </w:r>
      <w:r w:rsidR="005220AB" w:rsidRPr="00244ED2">
        <w:rPr>
          <w:rFonts w:ascii="Times New Roman" w:hAnsi="Times New Roman" w:cs="Times New Roman"/>
          <w:b w:val="0"/>
          <w:bCs w:val="0"/>
          <w:sz w:val="20"/>
          <w:szCs w:val="20"/>
        </w:rPr>
        <w:t xml:space="preserve">соответствия графика оплаты установленным требованиями, </w:t>
      </w:r>
      <w:r w:rsidRPr="00244ED2">
        <w:rPr>
          <w:rFonts w:ascii="Times New Roman" w:hAnsi="Times New Roman" w:cs="Times New Roman"/>
          <w:b w:val="0"/>
          <w:bCs w:val="0"/>
          <w:sz w:val="20"/>
          <w:szCs w:val="20"/>
        </w:rPr>
        <w:t>в части соблюдения требований по предоставлению Приоритетов, предусмотренных постановлениям Правительства РФ от 16.09.2016 № 925 и др.</w:t>
      </w:r>
    </w:p>
    <w:p w:rsidR="0086183E" w:rsidRPr="00244ED2" w:rsidRDefault="0086183E" w:rsidP="002168ED">
      <w:pPr>
        <w:pStyle w:val="21"/>
        <w:keepNext w:val="0"/>
        <w:numPr>
          <w:ilvl w:val="1"/>
          <w:numId w:val="53"/>
        </w:numPr>
        <w:spacing w:after="0"/>
        <w:ind w:left="0" w:firstLine="567"/>
        <w:jc w:val="both"/>
        <w:rPr>
          <w:sz w:val="20"/>
          <w:szCs w:val="20"/>
        </w:rPr>
      </w:pPr>
      <w:bookmarkStart w:id="121" w:name="_Toc81919303"/>
      <w:r w:rsidRPr="00244ED2">
        <w:rPr>
          <w:sz w:val="20"/>
          <w:szCs w:val="20"/>
        </w:rPr>
        <w:t>Признание закупки несостоявшейся</w:t>
      </w:r>
      <w:bookmarkEnd w:id="121"/>
    </w:p>
    <w:p w:rsidR="0086183E" w:rsidRPr="00244ED2" w:rsidRDefault="0086183E"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Основания, порядок и последствия признания закупки несостоявшейся установлены Положением о закупке Заказчика. </w:t>
      </w:r>
    </w:p>
    <w:p w:rsidR="007D35D2" w:rsidRPr="00244ED2" w:rsidRDefault="008A58B0" w:rsidP="002168ED">
      <w:pPr>
        <w:pStyle w:val="21"/>
        <w:keepNext w:val="0"/>
        <w:numPr>
          <w:ilvl w:val="1"/>
          <w:numId w:val="53"/>
        </w:numPr>
        <w:spacing w:after="0"/>
        <w:ind w:left="0" w:firstLine="567"/>
        <w:jc w:val="both"/>
        <w:rPr>
          <w:sz w:val="20"/>
          <w:szCs w:val="20"/>
        </w:rPr>
      </w:pPr>
      <w:bookmarkStart w:id="122" w:name="_Toc81919304"/>
      <w:r w:rsidRPr="00244ED2">
        <w:rPr>
          <w:sz w:val="20"/>
          <w:szCs w:val="20"/>
        </w:rPr>
        <w:t>Рассмотрение жалоб и обращений участников закупки</w:t>
      </w:r>
      <w:bookmarkEnd w:id="122"/>
    </w:p>
    <w:p w:rsidR="008A58B0" w:rsidRPr="00244ED2" w:rsidRDefault="008A58B0"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Рассмотрение жалоб и обращений участников закупки осуществляется в порядке, предусмотренном Положением о закупке Заказчика.</w:t>
      </w:r>
    </w:p>
    <w:p w:rsidR="008A58B0" w:rsidRPr="00244ED2" w:rsidRDefault="008A58B0"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В случае необходимости, после завершения процедуры закупки участник вправе направить в адрес Заказчика, указанный в извещении </w:t>
      </w:r>
      <w:r w:rsidR="00A52BE4" w:rsidRPr="00244ED2">
        <w:rPr>
          <w:rFonts w:ascii="Times New Roman" w:hAnsi="Times New Roman" w:cs="Times New Roman"/>
          <w:b w:val="0"/>
          <w:bCs w:val="0"/>
          <w:sz w:val="20"/>
          <w:szCs w:val="20"/>
        </w:rPr>
        <w:t>о</w:t>
      </w:r>
      <w:r w:rsidRPr="00244ED2">
        <w:rPr>
          <w:rFonts w:ascii="Times New Roman" w:hAnsi="Times New Roman" w:cs="Times New Roman"/>
          <w:b w:val="0"/>
          <w:bCs w:val="0"/>
          <w:sz w:val="20"/>
          <w:szCs w:val="20"/>
        </w:rPr>
        <w:t xml:space="preserve"> закупке и документации о закупке запрос о разъяснении </w:t>
      </w:r>
      <w:r w:rsidR="00A52BE4" w:rsidRPr="00244ED2">
        <w:rPr>
          <w:rFonts w:ascii="Times New Roman" w:hAnsi="Times New Roman" w:cs="Times New Roman"/>
          <w:b w:val="0"/>
          <w:bCs w:val="0"/>
          <w:sz w:val="20"/>
          <w:szCs w:val="20"/>
        </w:rPr>
        <w:t>причин отклонения заявки такого участника. Заказчик обязан ответить на такой запрос в срок не позднее 10 (десяти) рабочих дней с момента получения такого запроса.</w:t>
      </w:r>
    </w:p>
    <w:p w:rsidR="00340DDC" w:rsidRPr="00244ED2" w:rsidRDefault="00340DDC" w:rsidP="001760A4">
      <w:pPr>
        <w:rPr>
          <w:sz w:val="20"/>
          <w:szCs w:val="20"/>
        </w:rPr>
      </w:pPr>
    </w:p>
    <w:p w:rsidR="007633E7" w:rsidRPr="00244ED2" w:rsidRDefault="009F2361" w:rsidP="002168ED">
      <w:pPr>
        <w:pStyle w:val="11"/>
        <w:keepNext w:val="0"/>
        <w:numPr>
          <w:ilvl w:val="0"/>
          <w:numId w:val="53"/>
        </w:numPr>
        <w:spacing w:before="0" w:after="0"/>
        <w:ind w:left="0" w:firstLine="567"/>
        <w:rPr>
          <w:sz w:val="20"/>
          <w:szCs w:val="20"/>
        </w:rPr>
      </w:pPr>
      <w:bookmarkStart w:id="123" w:name="Par110"/>
      <w:bookmarkStart w:id="124" w:name="Par144"/>
      <w:bookmarkStart w:id="125" w:name="_Toc123405485"/>
      <w:bookmarkStart w:id="126" w:name="_Toc166101211"/>
      <w:bookmarkStart w:id="127" w:name="_Toc81919305"/>
      <w:bookmarkEnd w:id="114"/>
      <w:bookmarkEnd w:id="115"/>
      <w:bookmarkEnd w:id="123"/>
      <w:bookmarkEnd w:id="124"/>
      <w:r w:rsidRPr="00244ED2">
        <w:rPr>
          <w:sz w:val="20"/>
          <w:szCs w:val="20"/>
        </w:rPr>
        <w:t xml:space="preserve">ЗАКЛЮЧЕНИЕ, ИЗМЕНЕНИЕ И РАСТОРЖЕНИЕ </w:t>
      </w:r>
      <w:r w:rsidR="007633E7" w:rsidRPr="00244ED2">
        <w:rPr>
          <w:sz w:val="20"/>
          <w:szCs w:val="20"/>
        </w:rPr>
        <w:t>ДОГОВОРА</w:t>
      </w:r>
      <w:bookmarkEnd w:id="125"/>
      <w:bookmarkEnd w:id="126"/>
      <w:bookmarkEnd w:id="127"/>
    </w:p>
    <w:p w:rsidR="001760A4" w:rsidRPr="00244ED2" w:rsidRDefault="001760A4" w:rsidP="001760A4">
      <w:pPr>
        <w:rPr>
          <w:sz w:val="20"/>
          <w:szCs w:val="20"/>
          <w:highlight w:val="magenta"/>
        </w:rPr>
      </w:pPr>
    </w:p>
    <w:p w:rsidR="007633E7" w:rsidRPr="00244ED2" w:rsidRDefault="007633E7" w:rsidP="002168ED">
      <w:pPr>
        <w:pStyle w:val="21"/>
        <w:keepNext w:val="0"/>
        <w:numPr>
          <w:ilvl w:val="1"/>
          <w:numId w:val="53"/>
        </w:numPr>
        <w:spacing w:after="0"/>
        <w:ind w:left="0" w:firstLine="567"/>
        <w:jc w:val="both"/>
        <w:rPr>
          <w:sz w:val="20"/>
          <w:szCs w:val="20"/>
        </w:rPr>
      </w:pPr>
      <w:bookmarkStart w:id="128" w:name="_Toc131309087"/>
      <w:bookmarkStart w:id="129" w:name="_Toc81919306"/>
      <w:bookmarkStart w:id="130" w:name="_Ref130891676"/>
      <w:r w:rsidRPr="00244ED2">
        <w:rPr>
          <w:sz w:val="20"/>
          <w:szCs w:val="20"/>
        </w:rPr>
        <w:t>Срок и порядок заключения договора</w:t>
      </w:r>
      <w:bookmarkEnd w:id="128"/>
      <w:bookmarkEnd w:id="129"/>
    </w:p>
    <w:p w:rsidR="00BF7385" w:rsidRPr="00244ED2" w:rsidRDefault="001760A4"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sz w:val="20"/>
          <w:szCs w:val="20"/>
        </w:rPr>
        <w:t>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участника такой закупки, с которым заключается договор</w:t>
      </w:r>
      <w:r w:rsidRPr="00244ED2">
        <w:rPr>
          <w:rFonts w:ascii="Times New Roman" w:hAnsi="Times New Roman" w:cs="Times New Roman"/>
          <w:b w:val="0"/>
          <w:bCs w:val="0"/>
          <w:sz w:val="20"/>
          <w:szCs w:val="20"/>
        </w:rPr>
        <w:t>.</w:t>
      </w:r>
      <w:r w:rsidR="00775E5F" w:rsidRPr="00244ED2">
        <w:rPr>
          <w:rFonts w:ascii="Times New Roman" w:hAnsi="Times New Roman" w:cs="Times New Roman"/>
          <w:b w:val="0"/>
          <w:bCs w:val="0"/>
          <w:sz w:val="20"/>
          <w:szCs w:val="20"/>
        </w:rPr>
        <w:t xml:space="preserve"> По результатам закупки с участником может быть заключено также несколько договоров.</w:t>
      </w:r>
    </w:p>
    <w:p w:rsidR="00F27F94" w:rsidRPr="00244ED2" w:rsidRDefault="00BF7385"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Заказчиком может быть предусмотрена возможность заключения договора по результатам закупки с несколькими участниками, признанными победителями закупки. Информация </w:t>
      </w:r>
      <w:r w:rsidR="00775E5F" w:rsidRPr="00244ED2">
        <w:rPr>
          <w:rFonts w:ascii="Times New Roman" w:hAnsi="Times New Roman" w:cs="Times New Roman"/>
          <w:b w:val="0"/>
          <w:bCs w:val="0"/>
          <w:sz w:val="20"/>
          <w:szCs w:val="20"/>
        </w:rPr>
        <w:t xml:space="preserve">об установлении такой возможности </w:t>
      </w:r>
      <w:r w:rsidRPr="00244ED2">
        <w:rPr>
          <w:rFonts w:ascii="Times New Roman" w:hAnsi="Times New Roman" w:cs="Times New Roman"/>
          <w:b w:val="0"/>
          <w:bCs w:val="0"/>
          <w:sz w:val="20"/>
          <w:szCs w:val="20"/>
        </w:rPr>
        <w:t>указывается в п</w:t>
      </w:r>
      <w:r w:rsidR="00E46643">
        <w:rPr>
          <w:rFonts w:ascii="Times New Roman" w:hAnsi="Times New Roman" w:cs="Times New Roman"/>
          <w:b w:val="0"/>
          <w:bCs w:val="0"/>
          <w:sz w:val="20"/>
          <w:szCs w:val="20"/>
        </w:rPr>
        <w:t>ункте 20</w:t>
      </w:r>
      <w:r w:rsidRPr="00244ED2">
        <w:rPr>
          <w:rFonts w:ascii="Times New Roman" w:hAnsi="Times New Roman" w:cs="Times New Roman"/>
          <w:b w:val="0"/>
          <w:bCs w:val="0"/>
          <w:sz w:val="20"/>
          <w:szCs w:val="20"/>
        </w:rPr>
        <w:t xml:space="preserve"> части II «ИНФОРМАЦИОННАЯ КАРТА ЗАКУПКИ».</w:t>
      </w:r>
      <w:r w:rsidR="007D35D2" w:rsidRPr="00244ED2">
        <w:rPr>
          <w:rFonts w:ascii="Times New Roman" w:hAnsi="Times New Roman" w:cs="Times New Roman"/>
          <w:b w:val="0"/>
          <w:bCs w:val="0"/>
          <w:sz w:val="20"/>
          <w:szCs w:val="20"/>
        </w:rPr>
        <w:t xml:space="preserve"> Порядок выбора нескольких победителей закупки устанавливается в Приложении 1 к части </w:t>
      </w:r>
      <w:r w:rsidR="007D35D2" w:rsidRPr="00244ED2">
        <w:rPr>
          <w:rFonts w:ascii="Times New Roman" w:hAnsi="Times New Roman" w:cs="Times New Roman"/>
          <w:b w:val="0"/>
          <w:bCs w:val="0"/>
          <w:sz w:val="20"/>
          <w:szCs w:val="20"/>
          <w:lang w:val="en-US"/>
        </w:rPr>
        <w:t>II</w:t>
      </w:r>
      <w:r w:rsidR="007D35D2" w:rsidRPr="00244ED2">
        <w:rPr>
          <w:rFonts w:ascii="Times New Roman" w:hAnsi="Times New Roman" w:cs="Times New Roman"/>
          <w:b w:val="0"/>
          <w:bCs w:val="0"/>
          <w:sz w:val="20"/>
          <w:szCs w:val="20"/>
        </w:rPr>
        <w:t xml:space="preserve"> «ИНФОРМАЦИОННАЯ КАРТА ЗАКУПКИ».</w:t>
      </w:r>
    </w:p>
    <w:p w:rsidR="00463FE1" w:rsidRPr="00244ED2" w:rsidRDefault="00463FE1"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Договор по результатам закупки заключается с использованием программно-аппаратных средств ЕЭТП и должен быть подписан электронной подписью лиц, имеющ</w:t>
      </w:r>
      <w:r w:rsidR="00775E5F" w:rsidRPr="00244ED2">
        <w:rPr>
          <w:rFonts w:ascii="Times New Roman" w:hAnsi="Times New Roman" w:cs="Times New Roman"/>
          <w:b w:val="0"/>
          <w:bCs w:val="0"/>
          <w:sz w:val="20"/>
          <w:szCs w:val="20"/>
        </w:rPr>
        <w:t>их</w:t>
      </w:r>
      <w:r w:rsidRPr="00244ED2">
        <w:rPr>
          <w:rFonts w:ascii="Times New Roman" w:hAnsi="Times New Roman" w:cs="Times New Roman"/>
          <w:b w:val="0"/>
          <w:bCs w:val="0"/>
          <w:sz w:val="20"/>
          <w:szCs w:val="20"/>
        </w:rPr>
        <w:t xml:space="preserve"> право действовать от имени участника такой закупки и </w:t>
      </w:r>
      <w:r w:rsidR="00CE21FE" w:rsidRPr="00244ED2">
        <w:rPr>
          <w:rFonts w:ascii="Times New Roman" w:hAnsi="Times New Roman" w:cs="Times New Roman"/>
          <w:b w:val="0"/>
          <w:bCs w:val="0"/>
          <w:sz w:val="20"/>
          <w:szCs w:val="20"/>
        </w:rPr>
        <w:t>З</w:t>
      </w:r>
      <w:r w:rsidRPr="00244ED2">
        <w:rPr>
          <w:rFonts w:ascii="Times New Roman" w:hAnsi="Times New Roman" w:cs="Times New Roman"/>
          <w:b w:val="0"/>
          <w:bCs w:val="0"/>
          <w:sz w:val="20"/>
          <w:szCs w:val="20"/>
        </w:rPr>
        <w:t>аказчика соответственно.</w:t>
      </w:r>
    </w:p>
    <w:p w:rsidR="00463FE1" w:rsidRPr="00244ED2" w:rsidRDefault="00934153"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Договор по результатам закупки заключается в срок не ранее чем через </w:t>
      </w:r>
      <w:r w:rsidR="00C5336D" w:rsidRPr="00244ED2">
        <w:rPr>
          <w:rFonts w:ascii="Times New Roman" w:hAnsi="Times New Roman" w:cs="Times New Roman"/>
          <w:b w:val="0"/>
          <w:bCs w:val="0"/>
          <w:sz w:val="20"/>
          <w:szCs w:val="20"/>
        </w:rPr>
        <w:t>10 (</w:t>
      </w:r>
      <w:r w:rsidRPr="00244ED2">
        <w:rPr>
          <w:rFonts w:ascii="Times New Roman" w:hAnsi="Times New Roman" w:cs="Times New Roman"/>
          <w:b w:val="0"/>
          <w:bCs w:val="0"/>
          <w:sz w:val="20"/>
          <w:szCs w:val="20"/>
        </w:rPr>
        <w:t>десять</w:t>
      </w:r>
      <w:r w:rsidR="00C5336D" w:rsidRPr="00244ED2">
        <w:rPr>
          <w:rFonts w:ascii="Times New Roman" w:hAnsi="Times New Roman" w:cs="Times New Roman"/>
          <w:b w:val="0"/>
          <w:bCs w:val="0"/>
          <w:sz w:val="20"/>
          <w:szCs w:val="20"/>
        </w:rPr>
        <w:t>)</w:t>
      </w:r>
      <w:r w:rsidRPr="00244ED2">
        <w:rPr>
          <w:rFonts w:ascii="Times New Roman" w:hAnsi="Times New Roman" w:cs="Times New Roman"/>
          <w:b w:val="0"/>
          <w:bCs w:val="0"/>
          <w:sz w:val="20"/>
          <w:szCs w:val="20"/>
        </w:rPr>
        <w:t xml:space="preserve"> дней и не позднее чем через </w:t>
      </w:r>
      <w:r w:rsidR="00C5336D" w:rsidRPr="00244ED2">
        <w:rPr>
          <w:rFonts w:ascii="Times New Roman" w:hAnsi="Times New Roman" w:cs="Times New Roman"/>
          <w:b w:val="0"/>
          <w:bCs w:val="0"/>
          <w:sz w:val="20"/>
          <w:szCs w:val="20"/>
        </w:rPr>
        <w:t>20 (</w:t>
      </w:r>
      <w:r w:rsidRPr="00244ED2">
        <w:rPr>
          <w:rFonts w:ascii="Times New Roman" w:hAnsi="Times New Roman" w:cs="Times New Roman"/>
          <w:b w:val="0"/>
          <w:bCs w:val="0"/>
          <w:sz w:val="20"/>
          <w:szCs w:val="20"/>
        </w:rPr>
        <w:t>двадцать</w:t>
      </w:r>
      <w:r w:rsidR="00C5336D" w:rsidRPr="00244ED2">
        <w:rPr>
          <w:rFonts w:ascii="Times New Roman" w:hAnsi="Times New Roman" w:cs="Times New Roman"/>
          <w:b w:val="0"/>
          <w:bCs w:val="0"/>
          <w:sz w:val="20"/>
          <w:szCs w:val="20"/>
        </w:rPr>
        <w:t>)</w:t>
      </w:r>
      <w:r w:rsidRPr="00244ED2">
        <w:rPr>
          <w:rFonts w:ascii="Times New Roman" w:hAnsi="Times New Roman" w:cs="Times New Roman"/>
          <w:b w:val="0"/>
          <w:bCs w:val="0"/>
          <w:sz w:val="20"/>
          <w:szCs w:val="20"/>
        </w:rPr>
        <w:t xml:space="preserve"> дней с даты размещения в ЕИС 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Заказчика, закупочной комиссии, оператора электронной площадки договор должен быть заключен в сроки, установленные законодательством</w:t>
      </w:r>
      <w:r w:rsidR="00463FE1" w:rsidRPr="00244ED2">
        <w:rPr>
          <w:rFonts w:ascii="Times New Roman" w:hAnsi="Times New Roman" w:cs="Times New Roman"/>
          <w:b w:val="0"/>
          <w:bCs w:val="0"/>
          <w:sz w:val="20"/>
          <w:szCs w:val="20"/>
        </w:rPr>
        <w:t>.</w:t>
      </w:r>
    </w:p>
    <w:p w:rsidR="00934153" w:rsidRPr="00244ED2" w:rsidRDefault="00934153"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Заказчик направляет подписанный электронной подписью проект договора в течение 2 (двух) </w:t>
      </w:r>
      <w:r w:rsidR="007B0838" w:rsidRPr="00244ED2">
        <w:rPr>
          <w:rFonts w:ascii="Times New Roman" w:hAnsi="Times New Roman" w:cs="Times New Roman"/>
          <w:b w:val="0"/>
          <w:bCs w:val="0"/>
          <w:sz w:val="20"/>
          <w:szCs w:val="20"/>
        </w:rPr>
        <w:t xml:space="preserve">рабочих дней с даты согласования проекта договора в соответствии с порядком, установленным внутренними организационно-распорядительными документами </w:t>
      </w:r>
      <w:r w:rsidR="002D5F69" w:rsidRPr="00244ED2">
        <w:rPr>
          <w:rFonts w:ascii="Times New Roman" w:hAnsi="Times New Roman" w:cs="Times New Roman"/>
          <w:b w:val="0"/>
          <w:bCs w:val="0"/>
          <w:sz w:val="20"/>
          <w:szCs w:val="20"/>
        </w:rPr>
        <w:t>Заказчика</w:t>
      </w:r>
      <w:r w:rsidR="007B0838" w:rsidRPr="00244ED2">
        <w:rPr>
          <w:rFonts w:ascii="Times New Roman" w:hAnsi="Times New Roman" w:cs="Times New Roman"/>
          <w:b w:val="0"/>
          <w:bCs w:val="0"/>
          <w:sz w:val="20"/>
          <w:szCs w:val="20"/>
        </w:rPr>
        <w:t xml:space="preserve">, но не ранее чем через 10 </w:t>
      </w:r>
      <w:r w:rsidR="00C5336D" w:rsidRPr="00244ED2">
        <w:rPr>
          <w:rFonts w:ascii="Times New Roman" w:hAnsi="Times New Roman" w:cs="Times New Roman"/>
          <w:b w:val="0"/>
          <w:bCs w:val="0"/>
          <w:sz w:val="20"/>
          <w:szCs w:val="20"/>
        </w:rPr>
        <w:t xml:space="preserve">(десять) </w:t>
      </w:r>
      <w:r w:rsidR="007B0838" w:rsidRPr="00244ED2">
        <w:rPr>
          <w:rFonts w:ascii="Times New Roman" w:hAnsi="Times New Roman" w:cs="Times New Roman"/>
          <w:b w:val="0"/>
          <w:bCs w:val="0"/>
          <w:sz w:val="20"/>
          <w:szCs w:val="20"/>
        </w:rPr>
        <w:t xml:space="preserve">дней с даты размещения в </w:t>
      </w:r>
      <w:r w:rsidRPr="00244ED2">
        <w:rPr>
          <w:rFonts w:ascii="Times New Roman" w:hAnsi="Times New Roman" w:cs="Times New Roman"/>
          <w:b w:val="0"/>
          <w:bCs w:val="0"/>
          <w:sz w:val="20"/>
          <w:szCs w:val="20"/>
        </w:rPr>
        <w:t>ЕИС итогового протокола по результатам закупки. Участник подписывает электронной подписью проект договора в течение 3 (трех) рабочих дней с направления ему проекта договора, подписанного Заказчиком.</w:t>
      </w:r>
    </w:p>
    <w:p w:rsidR="00934153" w:rsidRPr="00244ED2" w:rsidRDefault="00934153"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в срок не более 2 (двух) рабочих дней с момента получения проекта договора. Заказчик в срок не более 2 (двух) рабочих дней с момента получения протокола разногласий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для подписания участником в срок не более 3 (трех) рабочих дней.</w:t>
      </w:r>
    </w:p>
    <w:p w:rsidR="00953960" w:rsidRPr="00244ED2" w:rsidRDefault="008518DA" w:rsidP="00DB0136">
      <w:pPr>
        <w:pStyle w:val="21"/>
        <w:numPr>
          <w:ilvl w:val="1"/>
          <w:numId w:val="10"/>
        </w:numPr>
        <w:tabs>
          <w:tab w:val="left" w:pos="1134"/>
        </w:tabs>
        <w:suppressAutoHyphens/>
        <w:spacing w:after="0"/>
        <w:ind w:left="0" w:firstLine="567"/>
        <w:jc w:val="both"/>
        <w:rPr>
          <w:bCs w:val="0"/>
          <w:sz w:val="20"/>
          <w:szCs w:val="20"/>
        </w:rPr>
      </w:pPr>
      <w:bookmarkStart w:id="131" w:name="_Toc373399298"/>
      <w:bookmarkStart w:id="132" w:name="_Toc376160927"/>
      <w:bookmarkStart w:id="133" w:name="_Toc81919307"/>
      <w:r w:rsidRPr="00244ED2">
        <w:rPr>
          <w:bCs w:val="0"/>
          <w:sz w:val="20"/>
          <w:szCs w:val="20"/>
        </w:rPr>
        <w:t>О</w:t>
      </w:r>
      <w:r w:rsidR="00E95013" w:rsidRPr="00244ED2">
        <w:rPr>
          <w:bCs w:val="0"/>
          <w:sz w:val="20"/>
          <w:szCs w:val="20"/>
        </w:rPr>
        <w:t>беспечения исполнения договора, порядок предоставления такого обеспечения, требования к такому обеспечению</w:t>
      </w:r>
      <w:bookmarkEnd w:id="131"/>
      <w:bookmarkEnd w:id="132"/>
      <w:bookmarkEnd w:id="133"/>
    </w:p>
    <w:p w:rsidR="008518DA" w:rsidRPr="00244ED2" w:rsidRDefault="008518DA" w:rsidP="00DB0136">
      <w:pPr>
        <w:pStyle w:val="32"/>
        <w:keepNext w:val="0"/>
        <w:numPr>
          <w:ilvl w:val="2"/>
          <w:numId w:val="10"/>
        </w:numPr>
        <w:spacing w:before="0" w:after="0"/>
        <w:ind w:left="0" w:firstLine="567"/>
        <w:rPr>
          <w:rFonts w:ascii="Times New Roman" w:hAnsi="Times New Roman" w:cs="Times New Roman"/>
          <w:b w:val="0"/>
          <w:sz w:val="20"/>
          <w:szCs w:val="20"/>
        </w:rPr>
      </w:pPr>
      <w:bookmarkStart w:id="134" w:name="_Toc373343356"/>
      <w:bookmarkStart w:id="135" w:name="_Toc373343841"/>
      <w:r w:rsidRPr="00244ED2">
        <w:rPr>
          <w:rFonts w:ascii="Times New Roman" w:hAnsi="Times New Roman" w:cs="Times New Roman"/>
          <w:b w:val="0"/>
          <w:sz w:val="20"/>
          <w:szCs w:val="20"/>
        </w:rPr>
        <w:t>Заказчик вправе установить в документации о закупке требование к обеспечению исполнения договора в размере аванса (</w:t>
      </w:r>
      <w:r w:rsidR="00A77A4F" w:rsidRPr="00244ED2">
        <w:rPr>
          <w:rFonts w:ascii="Times New Roman" w:hAnsi="Times New Roman" w:cs="Times New Roman"/>
          <w:b w:val="0"/>
          <w:sz w:val="20"/>
          <w:szCs w:val="20"/>
        </w:rPr>
        <w:t xml:space="preserve">если договором предусмотрена выплата </w:t>
      </w:r>
      <w:r w:rsidRPr="00244ED2">
        <w:rPr>
          <w:rFonts w:ascii="Times New Roman" w:hAnsi="Times New Roman" w:cs="Times New Roman"/>
          <w:b w:val="0"/>
          <w:sz w:val="20"/>
          <w:szCs w:val="20"/>
        </w:rPr>
        <w:t xml:space="preserve">аванса). Информация об установлении требования о предоставлении обеспечения исполнения договора и размер такого обеспечения указывается в </w:t>
      </w:r>
      <w:r w:rsidR="005A0A09">
        <w:rPr>
          <w:rFonts w:ascii="Times New Roman" w:hAnsi="Times New Roman" w:cs="Times New Roman"/>
          <w:b w:val="0"/>
          <w:sz w:val="20"/>
          <w:szCs w:val="20"/>
        </w:rPr>
        <w:t>пункте 17</w:t>
      </w:r>
      <w:r w:rsidRPr="00244ED2">
        <w:rPr>
          <w:rFonts w:ascii="Times New Roman" w:hAnsi="Times New Roman" w:cs="Times New Roman"/>
          <w:b w:val="0"/>
          <w:sz w:val="20"/>
          <w:szCs w:val="20"/>
        </w:rPr>
        <w:t xml:space="preserve"> раздела II «ИНФОРМАЦИОННАЯ КАРТА ЗАКУПКИ». </w:t>
      </w:r>
    </w:p>
    <w:p w:rsidR="008518DA" w:rsidRPr="00244ED2" w:rsidRDefault="008518DA" w:rsidP="00DB0136">
      <w:pPr>
        <w:pStyle w:val="32"/>
        <w:keepNext w:val="0"/>
        <w:numPr>
          <w:ilvl w:val="2"/>
          <w:numId w:val="10"/>
        </w:numPr>
        <w:spacing w:before="0" w:after="0"/>
        <w:ind w:left="0" w:firstLine="567"/>
        <w:rPr>
          <w:rFonts w:ascii="Times New Roman" w:hAnsi="Times New Roman" w:cs="Times New Roman"/>
          <w:b w:val="0"/>
          <w:sz w:val="20"/>
          <w:szCs w:val="20"/>
        </w:rPr>
      </w:pPr>
      <w:r w:rsidRPr="00244ED2">
        <w:rPr>
          <w:rFonts w:ascii="Times New Roman" w:hAnsi="Times New Roman" w:cs="Times New Roman"/>
          <w:b w:val="0"/>
          <w:sz w:val="20"/>
          <w:szCs w:val="20"/>
        </w:rPr>
        <w:t xml:space="preserve">Обеспечение исполнения договора заявки может быть представлено в форме внесения денежных средств на счет Заказчика, указанный в </w:t>
      </w:r>
      <w:r w:rsidR="005A0A09">
        <w:rPr>
          <w:rFonts w:ascii="Times New Roman" w:hAnsi="Times New Roman" w:cs="Times New Roman"/>
          <w:b w:val="0"/>
          <w:sz w:val="20"/>
          <w:szCs w:val="20"/>
        </w:rPr>
        <w:t>пункте 18</w:t>
      </w:r>
      <w:r w:rsidRPr="00244ED2">
        <w:rPr>
          <w:rFonts w:ascii="Times New Roman" w:hAnsi="Times New Roman" w:cs="Times New Roman"/>
          <w:b w:val="0"/>
          <w:sz w:val="20"/>
          <w:szCs w:val="20"/>
        </w:rPr>
        <w:t xml:space="preserve"> раздела II «ИНФОРМАЦИОННАЯ КАРТА ЗАКУПКИ» или в форме </w:t>
      </w:r>
      <w:r w:rsidR="00404A3A">
        <w:rPr>
          <w:rFonts w:ascii="Times New Roman" w:hAnsi="Times New Roman" w:cs="Times New Roman"/>
          <w:b w:val="0"/>
          <w:sz w:val="20"/>
          <w:szCs w:val="20"/>
        </w:rPr>
        <w:t>независим</w:t>
      </w:r>
      <w:r w:rsidRPr="00244ED2">
        <w:rPr>
          <w:rFonts w:ascii="Times New Roman" w:hAnsi="Times New Roman" w:cs="Times New Roman"/>
          <w:b w:val="0"/>
          <w:sz w:val="20"/>
          <w:szCs w:val="20"/>
        </w:rPr>
        <w:t>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bookmarkEnd w:id="134"/>
    <w:bookmarkEnd w:id="135"/>
    <w:p w:rsidR="00953960" w:rsidRPr="00244ED2" w:rsidRDefault="002B744F" w:rsidP="00DB0136">
      <w:pPr>
        <w:pStyle w:val="32"/>
        <w:keepNext w:val="0"/>
        <w:numPr>
          <w:ilvl w:val="2"/>
          <w:numId w:val="10"/>
        </w:numPr>
        <w:spacing w:before="0" w:after="0"/>
        <w:ind w:left="0" w:firstLine="567"/>
        <w:rPr>
          <w:rFonts w:ascii="Times New Roman" w:hAnsi="Times New Roman" w:cs="Times New Roman"/>
          <w:b w:val="0"/>
          <w:sz w:val="20"/>
          <w:szCs w:val="20"/>
        </w:rPr>
      </w:pPr>
      <w:r w:rsidRPr="00244ED2">
        <w:rPr>
          <w:rFonts w:ascii="Times New Roman" w:hAnsi="Times New Roman" w:cs="Times New Roman"/>
          <w:b w:val="0"/>
          <w:sz w:val="20"/>
          <w:szCs w:val="20"/>
        </w:rPr>
        <w:t>Срок предоставления обеспечения</w:t>
      </w:r>
      <w:r w:rsidR="00953960" w:rsidRPr="00244ED2">
        <w:rPr>
          <w:rFonts w:ascii="Times New Roman" w:hAnsi="Times New Roman" w:cs="Times New Roman"/>
          <w:b w:val="0"/>
          <w:sz w:val="20"/>
          <w:szCs w:val="20"/>
        </w:rPr>
        <w:t xml:space="preserve"> исполнение договора </w:t>
      </w:r>
      <w:r w:rsidRPr="00244ED2">
        <w:rPr>
          <w:rFonts w:ascii="Times New Roman" w:hAnsi="Times New Roman" w:cs="Times New Roman"/>
          <w:b w:val="0"/>
          <w:sz w:val="20"/>
          <w:szCs w:val="20"/>
        </w:rPr>
        <w:t>устанавливается в п</w:t>
      </w:r>
      <w:r w:rsidR="00A77A4F" w:rsidRPr="00244ED2">
        <w:rPr>
          <w:rFonts w:ascii="Times New Roman" w:hAnsi="Times New Roman" w:cs="Times New Roman"/>
          <w:b w:val="0"/>
          <w:sz w:val="20"/>
          <w:szCs w:val="20"/>
        </w:rPr>
        <w:t>ункте 1</w:t>
      </w:r>
      <w:r w:rsidR="005A0A09">
        <w:rPr>
          <w:rFonts w:ascii="Times New Roman" w:hAnsi="Times New Roman" w:cs="Times New Roman"/>
          <w:b w:val="0"/>
          <w:sz w:val="20"/>
          <w:szCs w:val="20"/>
        </w:rPr>
        <w:t>7</w:t>
      </w:r>
      <w:r w:rsidRPr="00244ED2">
        <w:rPr>
          <w:rFonts w:ascii="Times New Roman" w:hAnsi="Times New Roman" w:cs="Times New Roman"/>
          <w:b w:val="0"/>
          <w:sz w:val="20"/>
          <w:szCs w:val="20"/>
        </w:rPr>
        <w:t xml:space="preserve"> раздела II «ИНФОРМАЦИОННАЯ КАРТА ЗАКУПКИ»</w:t>
      </w:r>
      <w:r w:rsidR="00953960" w:rsidRPr="00244ED2">
        <w:rPr>
          <w:rFonts w:ascii="Times New Roman" w:hAnsi="Times New Roman" w:cs="Times New Roman"/>
          <w:b w:val="0"/>
          <w:sz w:val="20"/>
          <w:szCs w:val="20"/>
        </w:rPr>
        <w:t>.</w:t>
      </w:r>
    </w:p>
    <w:p w:rsidR="002D49B7" w:rsidRPr="00244ED2" w:rsidRDefault="002D49B7" w:rsidP="00DB0136">
      <w:pPr>
        <w:pStyle w:val="32"/>
        <w:keepNext w:val="0"/>
        <w:numPr>
          <w:ilvl w:val="2"/>
          <w:numId w:val="10"/>
        </w:numPr>
        <w:spacing w:before="0" w:after="0"/>
        <w:ind w:left="0" w:firstLine="567"/>
        <w:rPr>
          <w:rFonts w:ascii="Times New Roman" w:hAnsi="Times New Roman" w:cs="Times New Roman"/>
          <w:b w:val="0"/>
          <w:sz w:val="20"/>
          <w:szCs w:val="20"/>
        </w:rPr>
      </w:pPr>
      <w:bookmarkStart w:id="136" w:name="_Toc373343360"/>
      <w:bookmarkStart w:id="137" w:name="_Toc373343845"/>
      <w:r w:rsidRPr="00244ED2">
        <w:rPr>
          <w:rFonts w:ascii="Times New Roman" w:hAnsi="Times New Roman" w:cs="Times New Roman"/>
          <w:b w:val="0"/>
          <w:sz w:val="20"/>
          <w:szCs w:val="20"/>
        </w:rPr>
        <w:t>Денежные средства, внесенные в качестве обеспечения исполнения договора возвращаются участнику в срок не позднее одного месяца с момента полного исполнения им обязательств по договору.</w:t>
      </w:r>
    </w:p>
    <w:p w:rsidR="00953960" w:rsidRPr="00C67DA3" w:rsidRDefault="00953960" w:rsidP="00DB0136">
      <w:pPr>
        <w:pStyle w:val="21"/>
        <w:numPr>
          <w:ilvl w:val="1"/>
          <w:numId w:val="10"/>
        </w:numPr>
        <w:tabs>
          <w:tab w:val="left" w:pos="1134"/>
        </w:tabs>
        <w:suppressAutoHyphens/>
        <w:spacing w:after="0"/>
        <w:ind w:left="0" w:firstLine="567"/>
        <w:jc w:val="both"/>
        <w:rPr>
          <w:bCs w:val="0"/>
          <w:smallCaps/>
          <w:sz w:val="20"/>
          <w:szCs w:val="20"/>
        </w:rPr>
      </w:pPr>
      <w:bookmarkStart w:id="138" w:name="_Требования_к_условиям"/>
      <w:bookmarkStart w:id="139" w:name="_Toc373399299"/>
      <w:bookmarkStart w:id="140" w:name="_Toc376160928"/>
      <w:bookmarkStart w:id="141" w:name="_Toc81919308"/>
      <w:bookmarkEnd w:id="136"/>
      <w:bookmarkEnd w:id="137"/>
      <w:bookmarkEnd w:id="138"/>
      <w:r w:rsidRPr="00C67DA3">
        <w:rPr>
          <w:bCs w:val="0"/>
          <w:sz w:val="20"/>
          <w:szCs w:val="20"/>
        </w:rPr>
        <w:t xml:space="preserve">Требования к условиям </w:t>
      </w:r>
      <w:r w:rsidR="00A83A78" w:rsidRPr="00C67DA3">
        <w:rPr>
          <w:bCs w:val="0"/>
          <w:sz w:val="20"/>
          <w:szCs w:val="20"/>
        </w:rPr>
        <w:t>независимой</w:t>
      </w:r>
      <w:r w:rsidRPr="00C67DA3">
        <w:rPr>
          <w:bCs w:val="0"/>
          <w:sz w:val="20"/>
          <w:szCs w:val="20"/>
        </w:rPr>
        <w:t xml:space="preserve"> гарантии, выданной в качестве обеспечения исполнения договора</w:t>
      </w:r>
      <w:bookmarkEnd w:id="139"/>
      <w:bookmarkEnd w:id="140"/>
      <w:bookmarkEnd w:id="141"/>
    </w:p>
    <w:p w:rsidR="00F77683" w:rsidRPr="00C67DA3" w:rsidRDefault="00F77683" w:rsidP="00DB0136">
      <w:pPr>
        <w:numPr>
          <w:ilvl w:val="2"/>
          <w:numId w:val="10"/>
        </w:numPr>
        <w:spacing w:after="0"/>
        <w:ind w:left="0" w:firstLine="567"/>
        <w:outlineLvl w:val="2"/>
        <w:rPr>
          <w:sz w:val="20"/>
          <w:szCs w:val="20"/>
        </w:rPr>
      </w:pPr>
      <w:r w:rsidRPr="00C67DA3">
        <w:rPr>
          <w:sz w:val="20"/>
          <w:szCs w:val="20"/>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3.6 настоящей документации. </w:t>
      </w:r>
    </w:p>
    <w:p w:rsidR="002D49B7" w:rsidRPr="00C67DA3" w:rsidRDefault="002D49B7" w:rsidP="00DB0136">
      <w:pPr>
        <w:numPr>
          <w:ilvl w:val="2"/>
          <w:numId w:val="10"/>
        </w:numPr>
        <w:spacing w:after="0"/>
        <w:ind w:left="0" w:firstLine="567"/>
        <w:outlineLvl w:val="2"/>
        <w:rPr>
          <w:sz w:val="20"/>
          <w:szCs w:val="20"/>
        </w:rPr>
      </w:pPr>
      <w:r w:rsidRPr="00C67DA3">
        <w:rPr>
          <w:sz w:val="20"/>
          <w:szCs w:val="20"/>
        </w:rPr>
        <w:t xml:space="preserve">Срок действия </w:t>
      </w:r>
      <w:r w:rsidR="00A83A78" w:rsidRPr="00C67DA3">
        <w:rPr>
          <w:sz w:val="20"/>
          <w:szCs w:val="20"/>
        </w:rPr>
        <w:t>независимой</w:t>
      </w:r>
      <w:r w:rsidRPr="00C67DA3">
        <w:rPr>
          <w:sz w:val="20"/>
          <w:szCs w:val="20"/>
        </w:rPr>
        <w:t xml:space="preserve"> гарантии должен составлять не менее двух месяцев с даты окончания исполнения обязательств по договору.</w:t>
      </w:r>
    </w:p>
    <w:p w:rsidR="002D49B7" w:rsidRPr="00244ED2" w:rsidRDefault="002D49B7" w:rsidP="00DB0136">
      <w:pPr>
        <w:numPr>
          <w:ilvl w:val="2"/>
          <w:numId w:val="10"/>
        </w:numPr>
        <w:spacing w:after="0"/>
        <w:ind w:left="0" w:firstLine="567"/>
        <w:outlineLvl w:val="2"/>
        <w:rPr>
          <w:bCs/>
          <w:sz w:val="20"/>
          <w:szCs w:val="20"/>
        </w:rPr>
      </w:pPr>
      <w:bookmarkStart w:id="142" w:name="_Toc373343849"/>
      <w:bookmarkStart w:id="143" w:name="_Toc373343364"/>
      <w:r w:rsidRPr="00244ED2">
        <w:rPr>
          <w:bCs/>
          <w:sz w:val="20"/>
          <w:szCs w:val="20"/>
        </w:rPr>
        <w:t xml:space="preserve">Запрещается включение в условия </w:t>
      </w:r>
      <w:r w:rsidR="00F77683">
        <w:rPr>
          <w:bCs/>
          <w:sz w:val="20"/>
          <w:szCs w:val="20"/>
        </w:rPr>
        <w:t>независимой</w:t>
      </w:r>
      <w:r w:rsidRPr="00244ED2">
        <w:rPr>
          <w:bCs/>
          <w:sz w:val="20"/>
          <w:szCs w:val="20"/>
        </w:rPr>
        <w:t xml:space="preserve"> гарантии требования о представлении Заказчиком гаранту судебных актов, подтверждающих неисполнение принципалом обязательств, обеспечиваемых </w:t>
      </w:r>
      <w:r w:rsidR="00F77683">
        <w:rPr>
          <w:bCs/>
          <w:sz w:val="20"/>
          <w:szCs w:val="20"/>
        </w:rPr>
        <w:t>независимой</w:t>
      </w:r>
      <w:r w:rsidRPr="00244ED2">
        <w:rPr>
          <w:bCs/>
          <w:sz w:val="20"/>
          <w:szCs w:val="20"/>
        </w:rPr>
        <w:t xml:space="preserve"> гарантией.</w:t>
      </w:r>
      <w:bookmarkEnd w:id="142"/>
      <w:bookmarkEnd w:id="143"/>
    </w:p>
    <w:p w:rsidR="002D49B7" w:rsidRPr="00244ED2" w:rsidRDefault="002D49B7" w:rsidP="00DB0136">
      <w:pPr>
        <w:numPr>
          <w:ilvl w:val="2"/>
          <w:numId w:val="10"/>
        </w:numPr>
        <w:spacing w:after="0"/>
        <w:ind w:left="0" w:firstLine="567"/>
        <w:outlineLvl w:val="2"/>
        <w:rPr>
          <w:bCs/>
          <w:sz w:val="20"/>
          <w:szCs w:val="20"/>
        </w:rPr>
      </w:pPr>
      <w:r w:rsidRPr="00244ED2">
        <w:rPr>
          <w:bCs/>
          <w:sz w:val="20"/>
          <w:szCs w:val="20"/>
        </w:rPr>
        <w:t xml:space="preserve">Взыскание по </w:t>
      </w:r>
      <w:r w:rsidR="00404A3A">
        <w:rPr>
          <w:bCs/>
          <w:sz w:val="20"/>
          <w:szCs w:val="20"/>
        </w:rPr>
        <w:t>независим</w:t>
      </w:r>
      <w:r w:rsidRPr="00244ED2">
        <w:rPr>
          <w:bCs/>
          <w:sz w:val="20"/>
          <w:szCs w:val="20"/>
        </w:rPr>
        <w:t xml:space="preserve">ой гарантии производится при наступлении обстоятельств, предусмотренных </w:t>
      </w:r>
      <w:r w:rsidR="00F77683">
        <w:rPr>
          <w:bCs/>
          <w:sz w:val="20"/>
          <w:szCs w:val="20"/>
        </w:rPr>
        <w:t>независимой</w:t>
      </w:r>
      <w:r w:rsidRPr="00244ED2">
        <w:rPr>
          <w:bCs/>
          <w:sz w:val="20"/>
          <w:szCs w:val="20"/>
        </w:rPr>
        <w:t xml:space="preserve"> гарантией.</w:t>
      </w:r>
    </w:p>
    <w:p w:rsidR="00AE1C9F" w:rsidRPr="00244ED2" w:rsidRDefault="00AE1C9F" w:rsidP="00DB0136">
      <w:pPr>
        <w:pStyle w:val="21"/>
        <w:numPr>
          <w:ilvl w:val="1"/>
          <w:numId w:val="10"/>
        </w:numPr>
        <w:tabs>
          <w:tab w:val="left" w:pos="1134"/>
        </w:tabs>
        <w:suppressAutoHyphens/>
        <w:spacing w:after="0"/>
        <w:ind w:left="0" w:firstLine="567"/>
        <w:jc w:val="both"/>
        <w:rPr>
          <w:bCs w:val="0"/>
          <w:sz w:val="20"/>
          <w:szCs w:val="20"/>
        </w:rPr>
      </w:pPr>
      <w:bookmarkStart w:id="144" w:name="_Toc81919309"/>
      <w:r w:rsidRPr="00244ED2">
        <w:rPr>
          <w:bCs w:val="0"/>
          <w:sz w:val="20"/>
          <w:szCs w:val="20"/>
        </w:rPr>
        <w:t>Отказ от заключения договора</w:t>
      </w:r>
      <w:bookmarkEnd w:id="144"/>
    </w:p>
    <w:p w:rsidR="009471D8" w:rsidRPr="00244ED2" w:rsidRDefault="009471D8" w:rsidP="00DB0136">
      <w:pPr>
        <w:numPr>
          <w:ilvl w:val="2"/>
          <w:numId w:val="10"/>
        </w:numPr>
        <w:spacing w:after="0"/>
        <w:ind w:left="0" w:firstLine="567"/>
        <w:outlineLvl w:val="2"/>
        <w:rPr>
          <w:sz w:val="20"/>
          <w:szCs w:val="20"/>
        </w:rPr>
      </w:pPr>
      <w:r w:rsidRPr="00244ED2">
        <w:rPr>
          <w:sz w:val="20"/>
          <w:szCs w:val="20"/>
        </w:rPr>
        <w:t>Заказчик отказывается от заключения договора с победителем (единственным участником закупки, с которым планируется заключить договора) в любой момент до заключения договора, если Заказчик или Закупочная комиссия обнаружит, что участник закупки не соответствует требованиям, установленным в документации о закупке или предоставил недостоверную информацию (сведения) в отношении своего соответствия указанным требованиям.</w:t>
      </w:r>
    </w:p>
    <w:p w:rsidR="009471D8" w:rsidRPr="00244ED2" w:rsidRDefault="009471D8" w:rsidP="00DB0136">
      <w:pPr>
        <w:numPr>
          <w:ilvl w:val="2"/>
          <w:numId w:val="10"/>
        </w:numPr>
        <w:spacing w:after="0"/>
        <w:ind w:left="0" w:firstLine="567"/>
        <w:outlineLvl w:val="2"/>
        <w:rPr>
          <w:sz w:val="20"/>
          <w:szCs w:val="20"/>
        </w:rPr>
      </w:pPr>
      <w:bookmarkStart w:id="145" w:name="_Ref302129490"/>
      <w:r w:rsidRPr="00244ED2">
        <w:rPr>
          <w:sz w:val="20"/>
          <w:szCs w:val="20"/>
        </w:rPr>
        <w:t>Участник закупки, признанный победителем, утрачивает статус победителя, и его действия (бездействия) означают отказ от заключения договора в следующих случаях:</w:t>
      </w:r>
      <w:bookmarkEnd w:id="145"/>
    </w:p>
    <w:p w:rsidR="009471D8" w:rsidRPr="00C62E96" w:rsidRDefault="00C62E96" w:rsidP="006C0C95">
      <w:pPr>
        <w:pStyle w:val="31"/>
        <w:widowControl w:val="0"/>
        <w:numPr>
          <w:ilvl w:val="0"/>
          <w:numId w:val="18"/>
        </w:numPr>
        <w:tabs>
          <w:tab w:val="left" w:pos="0"/>
        </w:tabs>
        <w:snapToGrid/>
        <w:ind w:left="0" w:firstLine="567"/>
        <w:rPr>
          <w:sz w:val="20"/>
          <w:szCs w:val="20"/>
          <w:highlight w:val="yellow"/>
        </w:rPr>
      </w:pPr>
      <w:r w:rsidRPr="00C62E96">
        <w:rPr>
          <w:sz w:val="20"/>
          <w:szCs w:val="20"/>
          <w:highlight w:val="yellow"/>
        </w:rPr>
        <w:t xml:space="preserve">уклонения или отказа участника закупки от заключения договора, в том числе путем предложения Заказчику внести существенные изменения, ухудшающие для Заказчика условия договора, </w:t>
      </w:r>
      <w:proofErr w:type="spellStart"/>
      <w:r w:rsidRPr="00C62E96">
        <w:rPr>
          <w:sz w:val="20"/>
          <w:szCs w:val="20"/>
          <w:highlight w:val="yellow"/>
        </w:rPr>
        <w:t>непредоставления</w:t>
      </w:r>
      <w:proofErr w:type="spellEnd"/>
      <w:r w:rsidRPr="00C62E96">
        <w:rPr>
          <w:sz w:val="20"/>
          <w:szCs w:val="20"/>
          <w:highlight w:val="yellow"/>
        </w:rPr>
        <w:t xml:space="preserve"> до заключения договора информации о полной цепочке своих собственников, включая конечных бенефициаров и т.п.;</w:t>
      </w:r>
    </w:p>
    <w:p w:rsidR="009471D8" w:rsidRPr="00244ED2" w:rsidRDefault="009471D8" w:rsidP="006C0C95">
      <w:pPr>
        <w:pStyle w:val="Default"/>
        <w:numPr>
          <w:ilvl w:val="0"/>
          <w:numId w:val="18"/>
        </w:numPr>
        <w:tabs>
          <w:tab w:val="left" w:pos="1418"/>
        </w:tabs>
        <w:ind w:left="0" w:firstLine="567"/>
        <w:jc w:val="both"/>
        <w:rPr>
          <w:smallCaps/>
          <w:color w:val="auto"/>
          <w:sz w:val="20"/>
          <w:szCs w:val="20"/>
        </w:rPr>
      </w:pPr>
      <w:proofErr w:type="spellStart"/>
      <w:r w:rsidRPr="00244ED2">
        <w:rPr>
          <w:sz w:val="20"/>
          <w:szCs w:val="20"/>
        </w:rPr>
        <w:t>непредоставления</w:t>
      </w:r>
      <w:proofErr w:type="spellEnd"/>
      <w:r w:rsidRPr="00244ED2">
        <w:rPr>
          <w:sz w:val="20"/>
          <w:szCs w:val="20"/>
        </w:rPr>
        <w:t xml:space="preserve"> или предоставление с нарушением условий, установленных действующим законодательством, до заключения договора Заказчику обеспечения исполнения договора (в случае, если в извещении о закупке, документации о закупке установлены требования обеспечения исполнения договора и срок его предоставления до заключения договора).</w:t>
      </w:r>
    </w:p>
    <w:bookmarkEnd w:id="130"/>
    <w:p w:rsidR="00570961" w:rsidRPr="00244ED2" w:rsidRDefault="00570961" w:rsidP="00DB0136">
      <w:pPr>
        <w:numPr>
          <w:ilvl w:val="2"/>
          <w:numId w:val="10"/>
        </w:numPr>
        <w:spacing w:after="0"/>
        <w:ind w:left="0" w:firstLine="567"/>
        <w:outlineLvl w:val="2"/>
        <w:rPr>
          <w:sz w:val="20"/>
          <w:szCs w:val="20"/>
        </w:rPr>
      </w:pPr>
      <w:r w:rsidRPr="00244ED2">
        <w:rPr>
          <w:sz w:val="20"/>
          <w:szCs w:val="20"/>
        </w:rPr>
        <w:t>В случае если победитель закупки будет признан уклонившимся от заключения до</w:t>
      </w:r>
      <w:r w:rsidR="008F0965" w:rsidRPr="00244ED2">
        <w:rPr>
          <w:sz w:val="20"/>
          <w:szCs w:val="20"/>
        </w:rPr>
        <w:t>говора, договор будет заключен</w:t>
      </w:r>
      <w:r w:rsidRPr="00244ED2">
        <w:rPr>
          <w:sz w:val="20"/>
          <w:szCs w:val="20"/>
        </w:rPr>
        <w:t xml:space="preserve"> Заказчиком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7633E7" w:rsidRPr="00244ED2" w:rsidRDefault="00AE1C9F" w:rsidP="00DB0136">
      <w:pPr>
        <w:pStyle w:val="21"/>
        <w:keepNext w:val="0"/>
        <w:numPr>
          <w:ilvl w:val="1"/>
          <w:numId w:val="10"/>
        </w:numPr>
        <w:spacing w:after="0"/>
        <w:ind w:left="0" w:firstLine="567"/>
        <w:jc w:val="both"/>
        <w:rPr>
          <w:sz w:val="20"/>
          <w:szCs w:val="20"/>
        </w:rPr>
      </w:pPr>
      <w:bookmarkStart w:id="146" w:name="_Toc81919310"/>
      <w:r w:rsidRPr="00244ED2">
        <w:rPr>
          <w:sz w:val="20"/>
          <w:szCs w:val="20"/>
        </w:rPr>
        <w:t>Изменение и</w:t>
      </w:r>
      <w:r w:rsidR="001F5C18" w:rsidRPr="00244ED2">
        <w:rPr>
          <w:sz w:val="20"/>
          <w:szCs w:val="20"/>
        </w:rPr>
        <w:t xml:space="preserve"> расторжение </w:t>
      </w:r>
      <w:r w:rsidRPr="00244ED2">
        <w:rPr>
          <w:sz w:val="20"/>
          <w:szCs w:val="20"/>
        </w:rPr>
        <w:t>д</w:t>
      </w:r>
      <w:r w:rsidR="001F5C18" w:rsidRPr="00244ED2">
        <w:rPr>
          <w:sz w:val="20"/>
          <w:szCs w:val="20"/>
        </w:rPr>
        <w:t>оговора</w:t>
      </w:r>
      <w:bookmarkEnd w:id="146"/>
    </w:p>
    <w:p w:rsidR="00570961" w:rsidRPr="00244ED2" w:rsidRDefault="00570961" w:rsidP="00DB0136">
      <w:pPr>
        <w:pStyle w:val="32"/>
        <w:keepNext w:val="0"/>
        <w:numPr>
          <w:ilvl w:val="2"/>
          <w:numId w:val="10"/>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Договор исполняется в соответствии с условиями, определяемыми законодательством Российской Федерации, и самим договором, включая внесенные в него изменения. Изменение условий договора возможно в порядке, предусмотренным действующим законодательством и Положением о закупке Заказчика.</w:t>
      </w:r>
    </w:p>
    <w:p w:rsidR="007633E7" w:rsidRPr="00244ED2" w:rsidRDefault="009471D8" w:rsidP="00DB0136">
      <w:pPr>
        <w:pStyle w:val="32"/>
        <w:keepNext w:val="0"/>
        <w:numPr>
          <w:ilvl w:val="2"/>
          <w:numId w:val="10"/>
        </w:numPr>
        <w:spacing w:before="0" w:after="0"/>
        <w:ind w:left="0" w:firstLine="567"/>
        <w:rPr>
          <w:rFonts w:ascii="Times New Roman" w:hAnsi="Times New Roman" w:cs="Times New Roman"/>
          <w:b w:val="0"/>
          <w:bCs w:val="0"/>
          <w:sz w:val="20"/>
          <w:szCs w:val="20"/>
        </w:rPr>
      </w:pPr>
      <w:bookmarkStart w:id="147" w:name="_Ref119429963"/>
      <w:r w:rsidRPr="00244ED2">
        <w:rPr>
          <w:rFonts w:ascii="Times New Roman" w:hAnsi="Times New Roman" w:cs="Times New Roman"/>
          <w:b w:val="0"/>
          <w:bCs w:val="0"/>
          <w:sz w:val="20"/>
          <w:szCs w:val="20"/>
        </w:rPr>
        <w:t>При исполнении договора не допускается перемена поставщика (исполнителя, подрядчика), за исключением случая, когда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либо случаев, когда действующим законодательством прямо установлено, что перемена поставщика (исполнителя, подрядчика) при исполнении договора не является основанием для расторжения договора.</w:t>
      </w:r>
    </w:p>
    <w:p w:rsidR="009471D8" w:rsidRPr="00244ED2" w:rsidRDefault="009471D8" w:rsidP="00DB0136">
      <w:pPr>
        <w:pStyle w:val="32"/>
        <w:keepNext w:val="0"/>
        <w:numPr>
          <w:ilvl w:val="2"/>
          <w:numId w:val="10"/>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При исполнении договоров на поставку товаров (выполнение работ, оказание услуг) поставщик (исполнитель, подрядчик)</w:t>
      </w:r>
      <w:r w:rsidR="008F0965" w:rsidRPr="00244ED2">
        <w:rPr>
          <w:rFonts w:ascii="Times New Roman" w:hAnsi="Times New Roman" w:cs="Times New Roman"/>
          <w:b w:val="0"/>
          <w:bCs w:val="0"/>
          <w:sz w:val="20"/>
          <w:szCs w:val="20"/>
        </w:rPr>
        <w:t>, при условии исполнения обязательств по договору</w:t>
      </w:r>
      <w:r w:rsidRPr="00244ED2">
        <w:rPr>
          <w:rFonts w:ascii="Times New Roman" w:hAnsi="Times New Roman" w:cs="Times New Roman"/>
          <w:b w:val="0"/>
          <w:bCs w:val="0"/>
          <w:sz w:val="20"/>
          <w:szCs w:val="20"/>
        </w:rPr>
        <w:t xml:space="preserve"> вправе переуступить право требования (факторинг) в пользу иного лица (финансового агента, фактора).</w:t>
      </w:r>
    </w:p>
    <w:p w:rsidR="009471D8" w:rsidRPr="00244ED2" w:rsidRDefault="009471D8" w:rsidP="00DB0136">
      <w:pPr>
        <w:pStyle w:val="32"/>
        <w:keepNext w:val="0"/>
        <w:numPr>
          <w:ilvl w:val="2"/>
          <w:numId w:val="10"/>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w:t>
      </w:r>
      <w:r w:rsidR="005872FB" w:rsidRPr="00244ED2">
        <w:rPr>
          <w:rFonts w:ascii="Times New Roman" w:hAnsi="Times New Roman" w:cs="Times New Roman"/>
          <w:b w:val="0"/>
          <w:bCs w:val="0"/>
          <w:sz w:val="20"/>
          <w:szCs w:val="20"/>
        </w:rPr>
        <w:t>.09.</w:t>
      </w:r>
      <w:r w:rsidRPr="00244ED2">
        <w:rPr>
          <w:rFonts w:ascii="Times New Roman" w:hAnsi="Times New Roman" w:cs="Times New Roman"/>
          <w:b w:val="0"/>
          <w:bCs w:val="0"/>
          <w:sz w:val="20"/>
          <w:szCs w:val="20"/>
        </w:rPr>
        <w:t>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указанным в договоре</w:t>
      </w:r>
      <w:r w:rsidR="00570961" w:rsidRPr="00244ED2">
        <w:rPr>
          <w:rFonts w:ascii="Times New Roman" w:hAnsi="Times New Roman" w:cs="Times New Roman"/>
          <w:b w:val="0"/>
          <w:bCs w:val="0"/>
          <w:sz w:val="20"/>
          <w:szCs w:val="20"/>
        </w:rPr>
        <w:t>.</w:t>
      </w:r>
    </w:p>
    <w:bookmarkEnd w:id="147"/>
    <w:p w:rsidR="00F04CF5" w:rsidRPr="00244ED2" w:rsidRDefault="009471D8" w:rsidP="00DB0136">
      <w:pPr>
        <w:pStyle w:val="32"/>
        <w:keepNext w:val="0"/>
        <w:numPr>
          <w:ilvl w:val="2"/>
          <w:numId w:val="10"/>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Расторжение договора</w:t>
      </w:r>
      <w:r w:rsidR="00225420" w:rsidRPr="00244ED2">
        <w:rPr>
          <w:rFonts w:ascii="Times New Roman" w:hAnsi="Times New Roman" w:cs="Times New Roman"/>
          <w:b w:val="0"/>
          <w:bCs w:val="0"/>
          <w:sz w:val="20"/>
          <w:szCs w:val="20"/>
        </w:rPr>
        <w:t>, в том числе односторонний отказ от договора</w:t>
      </w:r>
      <w:r w:rsidRPr="00244ED2">
        <w:rPr>
          <w:rFonts w:ascii="Times New Roman" w:hAnsi="Times New Roman" w:cs="Times New Roman"/>
          <w:b w:val="0"/>
          <w:bCs w:val="0"/>
          <w:sz w:val="20"/>
          <w:szCs w:val="20"/>
        </w:rPr>
        <w:t xml:space="preserve"> допускается по основаниям и в порядке, предусмотренном действующим законодательством и договором</w:t>
      </w:r>
      <w:r w:rsidR="008E5A33" w:rsidRPr="00244ED2">
        <w:rPr>
          <w:rFonts w:ascii="Times New Roman" w:hAnsi="Times New Roman" w:cs="Times New Roman"/>
          <w:b w:val="0"/>
          <w:bCs w:val="0"/>
          <w:sz w:val="20"/>
          <w:szCs w:val="20"/>
        </w:rPr>
        <w:t>.</w:t>
      </w:r>
    </w:p>
    <w:p w:rsidR="007900EF" w:rsidRPr="00244ED2" w:rsidRDefault="007900EF" w:rsidP="00570961">
      <w:pPr>
        <w:pStyle w:val="21"/>
        <w:keepNext w:val="0"/>
        <w:tabs>
          <w:tab w:val="clear" w:pos="576"/>
        </w:tabs>
        <w:suppressAutoHyphens/>
        <w:spacing w:after="0"/>
        <w:ind w:left="0" w:firstLine="567"/>
        <w:jc w:val="both"/>
        <w:rPr>
          <w:b w:val="0"/>
          <w:sz w:val="20"/>
          <w:szCs w:val="20"/>
        </w:rPr>
      </w:pPr>
      <w:r w:rsidRPr="00244ED2">
        <w:rPr>
          <w:b w:val="0"/>
          <w:sz w:val="20"/>
          <w:szCs w:val="20"/>
        </w:rPr>
        <w:br w:type="page"/>
      </w:r>
    </w:p>
    <w:p w:rsidR="007633E7" w:rsidRPr="00244ED2" w:rsidRDefault="007633E7" w:rsidP="00FA1AA1">
      <w:pPr>
        <w:pStyle w:val="11"/>
        <w:numPr>
          <w:ilvl w:val="0"/>
          <w:numId w:val="6"/>
        </w:numPr>
        <w:spacing w:before="0" w:after="0"/>
        <w:ind w:left="0" w:firstLine="567"/>
        <w:rPr>
          <w:rStyle w:val="15"/>
          <w:b/>
          <w:bCs/>
          <w:sz w:val="20"/>
          <w:szCs w:val="20"/>
        </w:rPr>
      </w:pPr>
      <w:bookmarkStart w:id="148" w:name="_РАЗДЕЛ_I_3_ИНФОРМАЦИОННАЯ_КАРТА_КОН"/>
      <w:bookmarkStart w:id="149" w:name="_Ref119427269"/>
      <w:bookmarkStart w:id="150" w:name="_Toc166101214"/>
      <w:bookmarkStart w:id="151" w:name="_Toc81919311"/>
      <w:bookmarkEnd w:id="148"/>
      <w:r w:rsidRPr="00244ED2">
        <w:rPr>
          <w:rStyle w:val="15"/>
          <w:b/>
          <w:bCs/>
          <w:sz w:val="20"/>
          <w:szCs w:val="20"/>
        </w:rPr>
        <w:t xml:space="preserve">ИНФОРМАЦИОННАЯ КАРТА </w:t>
      </w:r>
      <w:bookmarkEnd w:id="149"/>
      <w:bookmarkEnd w:id="150"/>
      <w:r w:rsidR="0006345E" w:rsidRPr="00244ED2">
        <w:rPr>
          <w:rStyle w:val="15"/>
          <w:b/>
          <w:bCs/>
          <w:sz w:val="20"/>
          <w:szCs w:val="20"/>
        </w:rPr>
        <w:t>ЗАКУПКИ</w:t>
      </w:r>
      <w:bookmarkEnd w:id="151"/>
    </w:p>
    <w:p w:rsidR="007633E7" w:rsidRPr="00244ED2" w:rsidRDefault="007633E7" w:rsidP="00FA1AA1">
      <w:pPr>
        <w:rPr>
          <w:sz w:val="20"/>
          <w:szCs w:val="20"/>
        </w:rPr>
      </w:pPr>
    </w:p>
    <w:p w:rsidR="007633E7" w:rsidRPr="00244ED2" w:rsidRDefault="007633E7" w:rsidP="0037586E">
      <w:pPr>
        <w:ind w:firstLine="567"/>
        <w:rPr>
          <w:sz w:val="20"/>
          <w:szCs w:val="20"/>
        </w:rPr>
      </w:pPr>
      <w:r w:rsidRPr="00244ED2">
        <w:rPr>
          <w:sz w:val="20"/>
          <w:szCs w:val="20"/>
        </w:rPr>
        <w:t xml:space="preserve">В части II «ИНФОРМАЦИОННАЯ КАРТА </w:t>
      </w:r>
      <w:r w:rsidR="0006345E" w:rsidRPr="00244ED2">
        <w:rPr>
          <w:sz w:val="20"/>
          <w:szCs w:val="20"/>
        </w:rPr>
        <w:t>ЗАКУПКИ</w:t>
      </w:r>
      <w:r w:rsidRPr="00244ED2">
        <w:rPr>
          <w:sz w:val="20"/>
          <w:szCs w:val="20"/>
        </w:rPr>
        <w:t xml:space="preserve">» содержится информация </w:t>
      </w:r>
      <w:r w:rsidRPr="00244ED2">
        <w:rPr>
          <w:kern w:val="28"/>
          <w:sz w:val="20"/>
          <w:szCs w:val="20"/>
        </w:rPr>
        <w:t xml:space="preserve">для данного конкретного </w:t>
      </w:r>
      <w:r w:rsidR="00324082">
        <w:rPr>
          <w:kern w:val="28"/>
          <w:sz w:val="20"/>
          <w:szCs w:val="20"/>
        </w:rPr>
        <w:t>конкурса</w:t>
      </w:r>
      <w:r w:rsidRPr="00244ED2">
        <w:rPr>
          <w:kern w:val="28"/>
          <w:sz w:val="20"/>
          <w:szCs w:val="20"/>
        </w:rPr>
        <w:t>, которая уточняет, разъясняет и дополняет</w:t>
      </w:r>
      <w:r w:rsidRPr="00244ED2">
        <w:rPr>
          <w:sz w:val="20"/>
          <w:szCs w:val="20"/>
        </w:rPr>
        <w:t xml:space="preserve"> положения части «ОБЩИЕ УСЛОВИЯ ПРОВЕДЕНИЯ </w:t>
      </w:r>
      <w:r w:rsidR="0006345E" w:rsidRPr="00244ED2">
        <w:rPr>
          <w:sz w:val="20"/>
          <w:szCs w:val="20"/>
        </w:rPr>
        <w:t>ЗАКУПКИ</w:t>
      </w:r>
      <w:r w:rsidRPr="00244ED2">
        <w:rPr>
          <w:sz w:val="20"/>
          <w:szCs w:val="20"/>
        </w:rPr>
        <w:t xml:space="preserve">». </w:t>
      </w:r>
    </w:p>
    <w:p w:rsidR="007633E7" w:rsidRPr="00244ED2" w:rsidRDefault="007633E7" w:rsidP="0037586E">
      <w:pPr>
        <w:ind w:firstLine="567"/>
        <w:rPr>
          <w:sz w:val="20"/>
          <w:szCs w:val="20"/>
        </w:rPr>
      </w:pPr>
      <w:r w:rsidRPr="00244ED2">
        <w:rPr>
          <w:sz w:val="20"/>
          <w:szCs w:val="20"/>
        </w:rPr>
        <w:t xml:space="preserve">При возникновении противоречия между положениями части </w:t>
      </w:r>
      <w:r w:rsidR="00BB31B1" w:rsidRPr="00244ED2">
        <w:rPr>
          <w:sz w:val="20"/>
          <w:szCs w:val="20"/>
          <w:lang w:val="en-US"/>
        </w:rPr>
        <w:t>I</w:t>
      </w:r>
      <w:r w:rsidR="00BB31B1" w:rsidRPr="00244ED2">
        <w:rPr>
          <w:sz w:val="20"/>
          <w:szCs w:val="20"/>
        </w:rPr>
        <w:t xml:space="preserve"> </w:t>
      </w:r>
      <w:r w:rsidRPr="00244ED2">
        <w:rPr>
          <w:sz w:val="20"/>
          <w:szCs w:val="20"/>
        </w:rPr>
        <w:t xml:space="preserve">«ОБЩИЕ УСЛОВИЯ ПРОВЕДЕНИЯ </w:t>
      </w:r>
      <w:r w:rsidR="0006345E" w:rsidRPr="00244ED2">
        <w:rPr>
          <w:sz w:val="20"/>
          <w:szCs w:val="20"/>
        </w:rPr>
        <w:t>ЗАКУПКИ</w:t>
      </w:r>
      <w:r w:rsidRPr="00244ED2">
        <w:rPr>
          <w:sz w:val="20"/>
          <w:szCs w:val="20"/>
        </w:rPr>
        <w:t xml:space="preserve">» и части II «ИНФОРМАЦИОННАЯ КАРТА </w:t>
      </w:r>
      <w:r w:rsidR="0006345E" w:rsidRPr="00244ED2">
        <w:rPr>
          <w:sz w:val="20"/>
          <w:szCs w:val="20"/>
        </w:rPr>
        <w:t>ЗАКУПКИ</w:t>
      </w:r>
      <w:r w:rsidRPr="00244ED2">
        <w:rPr>
          <w:sz w:val="20"/>
          <w:szCs w:val="20"/>
        </w:rPr>
        <w:t>», применяются положения Части II.</w:t>
      </w:r>
    </w:p>
    <w:tbl>
      <w:tblPr>
        <w:tblpPr w:leftFromText="180" w:rightFromText="180" w:vertAnchor="text" w:tblpXSpec="center" w:tblpY="1"/>
        <w:tblOverlap w:val="never"/>
        <w:tblW w:w="10598" w:type="dxa"/>
        <w:jc w:val="center"/>
        <w:tblLayout w:type="fixed"/>
        <w:tblLook w:val="0000" w:firstRow="0" w:lastRow="0" w:firstColumn="0" w:lastColumn="0" w:noHBand="0" w:noVBand="0"/>
      </w:tblPr>
      <w:tblGrid>
        <w:gridCol w:w="704"/>
        <w:gridCol w:w="1560"/>
        <w:gridCol w:w="2380"/>
        <w:gridCol w:w="5954"/>
      </w:tblGrid>
      <w:tr w:rsidR="00C90121" w:rsidRPr="00244ED2" w:rsidTr="00C20698">
        <w:trPr>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rsidR="00C90121" w:rsidRPr="00244ED2" w:rsidRDefault="00C90121" w:rsidP="00C40080">
            <w:pPr>
              <w:keepNext/>
              <w:keepLines/>
              <w:widowControl w:val="0"/>
              <w:suppressLineNumbers/>
              <w:suppressAutoHyphens/>
              <w:spacing w:after="0"/>
              <w:jc w:val="center"/>
              <w:rPr>
                <w:b/>
                <w:bCs/>
                <w:sz w:val="20"/>
                <w:szCs w:val="20"/>
              </w:rPr>
            </w:pPr>
            <w:r w:rsidRPr="00244ED2">
              <w:rPr>
                <w:b/>
                <w:bCs/>
                <w:sz w:val="20"/>
                <w:szCs w:val="20"/>
              </w:rPr>
              <w:t>№</w:t>
            </w:r>
          </w:p>
          <w:p w:rsidR="00C90121" w:rsidRPr="00244ED2" w:rsidRDefault="00C90121" w:rsidP="00C40080">
            <w:pPr>
              <w:keepNext/>
              <w:keepLines/>
              <w:widowControl w:val="0"/>
              <w:suppressLineNumbers/>
              <w:suppressAutoHyphens/>
              <w:spacing w:after="0"/>
              <w:jc w:val="center"/>
              <w:rPr>
                <w:b/>
                <w:bCs/>
                <w:sz w:val="20"/>
                <w:szCs w:val="20"/>
              </w:rPr>
            </w:pPr>
            <w:r w:rsidRPr="00244ED2">
              <w:rPr>
                <w:b/>
                <w:bCs/>
                <w:sz w:val="20"/>
                <w:szCs w:val="20"/>
              </w:rPr>
              <w:t>пункта</w:t>
            </w:r>
          </w:p>
        </w:tc>
        <w:tc>
          <w:tcPr>
            <w:tcW w:w="1560" w:type="dxa"/>
            <w:tcBorders>
              <w:top w:val="single" w:sz="4" w:space="0" w:color="auto"/>
              <w:left w:val="single" w:sz="4" w:space="0" w:color="auto"/>
              <w:bottom w:val="single" w:sz="4" w:space="0" w:color="auto"/>
              <w:right w:val="single" w:sz="4" w:space="0" w:color="auto"/>
            </w:tcBorders>
            <w:vAlign w:val="center"/>
          </w:tcPr>
          <w:p w:rsidR="00C90121" w:rsidRPr="00244ED2" w:rsidRDefault="00C90121" w:rsidP="00BB31B1">
            <w:pPr>
              <w:keepNext/>
              <w:keepLines/>
              <w:widowControl w:val="0"/>
              <w:suppressLineNumbers/>
              <w:suppressAutoHyphens/>
              <w:spacing w:after="0"/>
              <w:jc w:val="center"/>
              <w:rPr>
                <w:b/>
                <w:bCs/>
                <w:sz w:val="20"/>
                <w:szCs w:val="20"/>
              </w:rPr>
            </w:pPr>
            <w:r w:rsidRPr="00244ED2">
              <w:rPr>
                <w:b/>
                <w:bCs/>
                <w:sz w:val="20"/>
                <w:szCs w:val="20"/>
              </w:rPr>
              <w:t>Ссылка на разделы, подразделы, пункты и подпункты части «</w:t>
            </w:r>
            <w:r w:rsidRPr="00A51339">
              <w:rPr>
                <w:sz w:val="20"/>
                <w:szCs w:val="20"/>
              </w:rPr>
              <w:fldChar w:fldCharType="begin"/>
            </w:r>
            <w:r w:rsidRPr="00A51339">
              <w:rPr>
                <w:sz w:val="20"/>
                <w:szCs w:val="20"/>
              </w:rPr>
              <w:instrText xml:space="preserve"> REF _Ref166642713 \h  \* MERGEFORMAT </w:instrText>
            </w:r>
            <w:r w:rsidRPr="00A51339">
              <w:rPr>
                <w:sz w:val="20"/>
                <w:szCs w:val="20"/>
              </w:rPr>
            </w:r>
            <w:r w:rsidRPr="00A51339">
              <w:rPr>
                <w:sz w:val="20"/>
                <w:szCs w:val="20"/>
              </w:rPr>
              <w:fldChar w:fldCharType="separate"/>
            </w:r>
            <w:r w:rsidR="00931847" w:rsidRPr="00931847">
              <w:t xml:space="preserve">ОБЩИЕ УСЛОВИЯ ПРОВЕДЕНИЯ </w:t>
            </w:r>
            <w:r w:rsidRPr="00A51339">
              <w:rPr>
                <w:sz w:val="20"/>
                <w:szCs w:val="20"/>
              </w:rPr>
              <w:fldChar w:fldCharType="end"/>
            </w:r>
            <w:r w:rsidRPr="00244ED2">
              <w:rPr>
                <w:b/>
                <w:bCs/>
                <w:sz w:val="20"/>
                <w:szCs w:val="20"/>
              </w:rPr>
              <w:t>»</w:t>
            </w:r>
          </w:p>
        </w:tc>
        <w:tc>
          <w:tcPr>
            <w:tcW w:w="2380" w:type="dxa"/>
            <w:tcBorders>
              <w:top w:val="single" w:sz="4" w:space="0" w:color="auto"/>
              <w:left w:val="single" w:sz="4" w:space="0" w:color="auto"/>
              <w:bottom w:val="single" w:sz="4" w:space="0" w:color="auto"/>
              <w:right w:val="single" w:sz="4" w:space="0" w:color="auto"/>
            </w:tcBorders>
            <w:vAlign w:val="center"/>
          </w:tcPr>
          <w:p w:rsidR="00C90121" w:rsidRPr="00244ED2" w:rsidRDefault="00C90121" w:rsidP="00C40080">
            <w:pPr>
              <w:keepNext/>
              <w:keepLines/>
              <w:widowControl w:val="0"/>
              <w:suppressLineNumbers/>
              <w:suppressAutoHyphens/>
              <w:spacing w:after="0"/>
              <w:jc w:val="center"/>
              <w:rPr>
                <w:b/>
                <w:bCs/>
                <w:sz w:val="20"/>
                <w:szCs w:val="20"/>
              </w:rPr>
            </w:pPr>
            <w:r w:rsidRPr="00244ED2">
              <w:rPr>
                <w:b/>
                <w:bCs/>
                <w:sz w:val="20"/>
                <w:szCs w:val="20"/>
              </w:rPr>
              <w:t xml:space="preserve">Наименование </w:t>
            </w:r>
          </w:p>
        </w:tc>
        <w:tc>
          <w:tcPr>
            <w:tcW w:w="5954" w:type="dxa"/>
            <w:tcBorders>
              <w:top w:val="single" w:sz="4" w:space="0" w:color="auto"/>
              <w:left w:val="single" w:sz="4" w:space="0" w:color="auto"/>
              <w:bottom w:val="single" w:sz="4" w:space="0" w:color="auto"/>
              <w:right w:val="single" w:sz="4" w:space="0" w:color="auto"/>
            </w:tcBorders>
            <w:vAlign w:val="center"/>
          </w:tcPr>
          <w:p w:rsidR="00C90121" w:rsidRPr="00244ED2" w:rsidRDefault="00C90121" w:rsidP="00C40080">
            <w:pPr>
              <w:keepNext/>
              <w:keepLines/>
              <w:widowControl w:val="0"/>
              <w:suppressLineNumbers/>
              <w:suppressAutoHyphens/>
              <w:spacing w:after="0"/>
              <w:jc w:val="center"/>
              <w:rPr>
                <w:b/>
                <w:bCs/>
                <w:sz w:val="20"/>
                <w:szCs w:val="20"/>
              </w:rPr>
            </w:pPr>
            <w:r w:rsidRPr="00244ED2">
              <w:rPr>
                <w:b/>
                <w:bCs/>
                <w:sz w:val="20"/>
                <w:szCs w:val="20"/>
              </w:rPr>
              <w:t>Информация</w:t>
            </w:r>
          </w:p>
        </w:tc>
      </w:tr>
      <w:tr w:rsidR="0079422F" w:rsidRPr="00244ED2" w:rsidTr="002C13FC">
        <w:trPr>
          <w:trHeight w:val="2034"/>
          <w:jc w:val="center"/>
        </w:trPr>
        <w:tc>
          <w:tcPr>
            <w:tcW w:w="704" w:type="dxa"/>
            <w:tcBorders>
              <w:top w:val="single" w:sz="4" w:space="0" w:color="auto"/>
              <w:left w:val="single" w:sz="4" w:space="0" w:color="auto"/>
              <w:bottom w:val="single" w:sz="4" w:space="0" w:color="auto"/>
              <w:right w:val="single" w:sz="4" w:space="0" w:color="auto"/>
            </w:tcBorders>
          </w:tcPr>
          <w:p w:rsidR="0079422F" w:rsidRPr="00244ED2" w:rsidRDefault="0079422F" w:rsidP="0079422F">
            <w:pPr>
              <w:pStyle w:val="32"/>
              <w:numPr>
                <w:ilvl w:val="0"/>
                <w:numId w:val="9"/>
              </w:numPr>
              <w:tabs>
                <w:tab w:val="left" w:pos="284"/>
              </w:tabs>
              <w:spacing w:before="0" w:after="0"/>
              <w:ind w:hanging="796"/>
              <w:jc w:val="left"/>
              <w:rPr>
                <w:rFonts w:ascii="Times New Roman" w:hAnsi="Times New Roman" w:cs="Times New Roman"/>
                <w:sz w:val="20"/>
                <w:szCs w:val="20"/>
              </w:rPr>
            </w:pPr>
            <w:bookmarkStart w:id="152" w:name="_Ref166267282"/>
            <w:bookmarkEnd w:id="152"/>
          </w:p>
        </w:tc>
        <w:tc>
          <w:tcPr>
            <w:tcW w:w="1560" w:type="dxa"/>
            <w:tcBorders>
              <w:top w:val="single" w:sz="4" w:space="0" w:color="auto"/>
              <w:left w:val="single" w:sz="4" w:space="0" w:color="auto"/>
              <w:bottom w:val="single" w:sz="4" w:space="0" w:color="auto"/>
              <w:right w:val="single" w:sz="4" w:space="0" w:color="auto"/>
            </w:tcBorders>
          </w:tcPr>
          <w:p w:rsidR="0079422F" w:rsidRPr="00244ED2" w:rsidRDefault="0079422F" w:rsidP="0079422F">
            <w:pPr>
              <w:keepNext/>
              <w:keepLines/>
              <w:widowControl w:val="0"/>
              <w:suppressLineNumbers/>
              <w:suppressAutoHyphens/>
              <w:spacing w:after="0"/>
              <w:rPr>
                <w:sz w:val="20"/>
                <w:szCs w:val="20"/>
              </w:rPr>
            </w:pPr>
            <w:r w:rsidRPr="00244ED2">
              <w:rPr>
                <w:sz w:val="20"/>
                <w:szCs w:val="20"/>
              </w:rPr>
              <w:t>1.2.1</w:t>
            </w:r>
          </w:p>
        </w:tc>
        <w:tc>
          <w:tcPr>
            <w:tcW w:w="2380" w:type="dxa"/>
            <w:tcBorders>
              <w:top w:val="single" w:sz="4" w:space="0" w:color="auto"/>
              <w:left w:val="single" w:sz="4" w:space="0" w:color="auto"/>
              <w:bottom w:val="single" w:sz="4" w:space="0" w:color="auto"/>
              <w:right w:val="single" w:sz="4" w:space="0" w:color="auto"/>
            </w:tcBorders>
          </w:tcPr>
          <w:p w:rsidR="0079422F" w:rsidRPr="00244ED2" w:rsidRDefault="0079422F" w:rsidP="0079422F">
            <w:pPr>
              <w:keepNext/>
              <w:keepLines/>
              <w:widowControl w:val="0"/>
              <w:suppressLineNumbers/>
              <w:suppressAutoHyphens/>
              <w:spacing w:after="0"/>
              <w:rPr>
                <w:sz w:val="20"/>
                <w:szCs w:val="20"/>
              </w:rPr>
            </w:pPr>
            <w:r w:rsidRPr="00244ED2">
              <w:rPr>
                <w:bCs/>
                <w:sz w:val="20"/>
                <w:szCs w:val="20"/>
              </w:rPr>
              <w:t>Наименование, место нахождения, почтовый адрес, адрес электронной почты, номер контактного телефона Заказчика</w:t>
            </w:r>
          </w:p>
        </w:tc>
        <w:tc>
          <w:tcPr>
            <w:tcW w:w="5954" w:type="dxa"/>
            <w:tcBorders>
              <w:top w:val="single" w:sz="4" w:space="0" w:color="auto"/>
              <w:left w:val="single" w:sz="4" w:space="0" w:color="auto"/>
              <w:bottom w:val="single" w:sz="4" w:space="0" w:color="auto"/>
              <w:right w:val="single" w:sz="4" w:space="0" w:color="auto"/>
            </w:tcBorders>
          </w:tcPr>
          <w:p w:rsidR="001A04F5" w:rsidRPr="002A59CB" w:rsidRDefault="001A04F5" w:rsidP="001A04F5">
            <w:pPr>
              <w:spacing w:after="0"/>
              <w:rPr>
                <w:sz w:val="22"/>
                <w:szCs w:val="22"/>
              </w:rPr>
            </w:pPr>
            <w:r w:rsidRPr="002A59CB">
              <w:rPr>
                <w:sz w:val="22"/>
                <w:szCs w:val="22"/>
              </w:rPr>
              <w:t xml:space="preserve">Наименование </w:t>
            </w:r>
            <w:r>
              <w:rPr>
                <w:sz w:val="22"/>
                <w:szCs w:val="22"/>
              </w:rPr>
              <w:t>Заказчик</w:t>
            </w:r>
            <w:r w:rsidRPr="002A59CB">
              <w:rPr>
                <w:sz w:val="22"/>
                <w:szCs w:val="22"/>
              </w:rPr>
              <w:t>а: Акционерное общество «</w:t>
            </w:r>
            <w:proofErr w:type="spellStart"/>
            <w:r w:rsidRPr="002A59CB">
              <w:rPr>
                <w:sz w:val="22"/>
                <w:szCs w:val="22"/>
              </w:rPr>
              <w:t>Энергосервис</w:t>
            </w:r>
            <w:proofErr w:type="spellEnd"/>
            <w:r w:rsidRPr="002A59CB">
              <w:rPr>
                <w:sz w:val="22"/>
                <w:szCs w:val="22"/>
              </w:rPr>
              <w:t xml:space="preserve"> Волги»</w:t>
            </w:r>
          </w:p>
          <w:p w:rsidR="001A04F5" w:rsidRPr="00711E65" w:rsidRDefault="001A04F5" w:rsidP="001A04F5">
            <w:pPr>
              <w:spacing w:after="0"/>
              <w:rPr>
                <w:sz w:val="22"/>
                <w:szCs w:val="22"/>
              </w:rPr>
            </w:pPr>
            <w:r w:rsidRPr="00711E65">
              <w:rPr>
                <w:sz w:val="22"/>
                <w:szCs w:val="22"/>
              </w:rPr>
              <w:t xml:space="preserve">Место нахождения и почтовый адрес </w:t>
            </w:r>
            <w:proofErr w:type="gramStart"/>
            <w:r>
              <w:rPr>
                <w:sz w:val="22"/>
                <w:szCs w:val="22"/>
              </w:rPr>
              <w:t>Заказчик</w:t>
            </w:r>
            <w:r w:rsidRPr="00711E65">
              <w:rPr>
                <w:sz w:val="22"/>
                <w:szCs w:val="22"/>
              </w:rPr>
              <w:t xml:space="preserve">а: </w:t>
            </w:r>
            <w:r w:rsidRPr="00711E65">
              <w:t xml:space="preserve"> </w:t>
            </w:r>
            <w:r w:rsidRPr="00711E65">
              <w:rPr>
                <w:sz w:val="22"/>
                <w:szCs w:val="22"/>
              </w:rPr>
              <w:t>410017</w:t>
            </w:r>
            <w:proofErr w:type="gramEnd"/>
            <w:r w:rsidRPr="00711E65">
              <w:rPr>
                <w:sz w:val="22"/>
                <w:szCs w:val="22"/>
              </w:rPr>
              <w:t xml:space="preserve">, Саратовская </w:t>
            </w:r>
            <w:proofErr w:type="spellStart"/>
            <w:r w:rsidRPr="00711E65">
              <w:rPr>
                <w:sz w:val="22"/>
                <w:szCs w:val="22"/>
              </w:rPr>
              <w:t>обл</w:t>
            </w:r>
            <w:proofErr w:type="spellEnd"/>
            <w:r w:rsidRPr="00711E65">
              <w:rPr>
                <w:sz w:val="22"/>
                <w:szCs w:val="22"/>
              </w:rPr>
              <w:t xml:space="preserve">, Саратов г, </w:t>
            </w:r>
            <w:proofErr w:type="spellStart"/>
            <w:r w:rsidRPr="00711E65">
              <w:rPr>
                <w:sz w:val="22"/>
                <w:szCs w:val="22"/>
              </w:rPr>
              <w:t>Новоузенская</w:t>
            </w:r>
            <w:proofErr w:type="spellEnd"/>
            <w:r w:rsidRPr="00711E65">
              <w:rPr>
                <w:sz w:val="22"/>
                <w:szCs w:val="22"/>
              </w:rPr>
              <w:t xml:space="preserve"> </w:t>
            </w:r>
            <w:proofErr w:type="spellStart"/>
            <w:r w:rsidRPr="00711E65">
              <w:rPr>
                <w:sz w:val="22"/>
                <w:szCs w:val="22"/>
              </w:rPr>
              <w:t>ул</w:t>
            </w:r>
            <w:proofErr w:type="spellEnd"/>
            <w:r w:rsidRPr="00711E65">
              <w:rPr>
                <w:sz w:val="22"/>
                <w:szCs w:val="22"/>
              </w:rPr>
              <w:t>, дом 22</w:t>
            </w:r>
          </w:p>
          <w:p w:rsidR="001A04F5" w:rsidRPr="00711E65" w:rsidRDefault="001A04F5" w:rsidP="001A04F5">
            <w:pPr>
              <w:spacing w:after="0"/>
              <w:rPr>
                <w:sz w:val="22"/>
                <w:szCs w:val="22"/>
                <w:lang w:val="en-US"/>
              </w:rPr>
            </w:pPr>
            <w:r w:rsidRPr="00711E65">
              <w:rPr>
                <w:sz w:val="22"/>
                <w:szCs w:val="22"/>
                <w:lang w:val="en-US"/>
              </w:rPr>
              <w:t xml:space="preserve">E-mail:  </w:t>
            </w:r>
            <w:r w:rsidRPr="00711E65">
              <w:rPr>
                <w:lang w:val="en-US"/>
              </w:rPr>
              <w:t xml:space="preserve"> energoservis-volgi@mail.ru   </w:t>
            </w:r>
            <w:r w:rsidRPr="00711E65">
              <w:rPr>
                <w:sz w:val="22"/>
                <w:szCs w:val="22"/>
                <w:lang w:val="en-US"/>
              </w:rPr>
              <w:t xml:space="preserve"> </w:t>
            </w:r>
          </w:p>
          <w:p w:rsidR="001A04F5" w:rsidRPr="00711E65" w:rsidRDefault="001A04F5" w:rsidP="001A04F5">
            <w:pPr>
              <w:spacing w:after="0"/>
              <w:rPr>
                <w:sz w:val="22"/>
                <w:szCs w:val="22"/>
              </w:rPr>
            </w:pPr>
            <w:r w:rsidRPr="00711E65">
              <w:rPr>
                <w:sz w:val="22"/>
                <w:szCs w:val="22"/>
              </w:rPr>
              <w:t xml:space="preserve">Тел.: (8452) 320-324 </w:t>
            </w:r>
          </w:p>
          <w:p w:rsidR="001A04F5" w:rsidRPr="005F4D60" w:rsidRDefault="001A04F5" w:rsidP="001A04F5">
            <w:pPr>
              <w:tabs>
                <w:tab w:val="left" w:pos="851"/>
                <w:tab w:val="left" w:pos="1134"/>
              </w:tabs>
              <w:spacing w:after="0"/>
              <w:rPr>
                <w:sz w:val="22"/>
                <w:szCs w:val="22"/>
                <w:highlight w:val="yellow"/>
              </w:rPr>
            </w:pPr>
            <w:r w:rsidRPr="00711E65">
              <w:rPr>
                <w:sz w:val="22"/>
                <w:szCs w:val="22"/>
              </w:rPr>
              <w:t xml:space="preserve">Контактное лицо </w:t>
            </w:r>
            <w:proofErr w:type="gramStart"/>
            <w:r>
              <w:rPr>
                <w:sz w:val="22"/>
                <w:szCs w:val="22"/>
              </w:rPr>
              <w:t>Заказчик</w:t>
            </w:r>
            <w:r w:rsidRPr="00711E65">
              <w:rPr>
                <w:sz w:val="22"/>
                <w:szCs w:val="22"/>
              </w:rPr>
              <w:t xml:space="preserve">а: </w:t>
            </w:r>
            <w:r>
              <w:t xml:space="preserve"> </w:t>
            </w:r>
            <w:r w:rsidRPr="00711E65">
              <w:rPr>
                <w:sz w:val="22"/>
                <w:szCs w:val="22"/>
              </w:rPr>
              <w:t>Секретарь</w:t>
            </w:r>
            <w:proofErr w:type="gramEnd"/>
            <w:r w:rsidRPr="00711E65">
              <w:rPr>
                <w:sz w:val="22"/>
                <w:szCs w:val="22"/>
              </w:rPr>
              <w:t xml:space="preserve"> Закупочной комиссии – ведущий специалист Зубихин Сергей Анатольевич</w:t>
            </w:r>
            <w:r>
              <w:rPr>
                <w:sz w:val="22"/>
                <w:szCs w:val="22"/>
              </w:rPr>
              <w:t xml:space="preserve"> </w:t>
            </w:r>
          </w:p>
          <w:p w:rsidR="001A04F5" w:rsidRPr="00711E65" w:rsidRDefault="001A04F5" w:rsidP="001A04F5">
            <w:pPr>
              <w:spacing w:after="0"/>
              <w:rPr>
                <w:sz w:val="22"/>
                <w:szCs w:val="22"/>
                <w:lang w:val="en-US"/>
              </w:rPr>
            </w:pPr>
            <w:r w:rsidRPr="00711E65">
              <w:rPr>
                <w:sz w:val="22"/>
                <w:szCs w:val="22"/>
                <w:lang w:val="en-US"/>
              </w:rPr>
              <w:t xml:space="preserve">E-mail: </w:t>
            </w:r>
            <w:r w:rsidRPr="00711E65">
              <w:rPr>
                <w:lang w:val="en-US"/>
              </w:rPr>
              <w:t xml:space="preserve"> sa.zubihin@mrsk-volgi.ru</w:t>
            </w:r>
          </w:p>
          <w:p w:rsidR="001A04F5" w:rsidRPr="00711E65" w:rsidRDefault="001A04F5" w:rsidP="001A04F5">
            <w:pPr>
              <w:spacing w:after="0"/>
              <w:rPr>
                <w:sz w:val="22"/>
                <w:szCs w:val="22"/>
              </w:rPr>
            </w:pPr>
            <w:r w:rsidRPr="00711E65">
              <w:rPr>
                <w:sz w:val="22"/>
                <w:szCs w:val="22"/>
              </w:rPr>
              <w:t>Тел.: (8919) 8367163</w:t>
            </w:r>
          </w:p>
          <w:p w:rsidR="0079422F" w:rsidRPr="00244ED2" w:rsidRDefault="001A04F5" w:rsidP="001A04F5">
            <w:pPr>
              <w:spacing w:after="0"/>
              <w:rPr>
                <w:sz w:val="20"/>
                <w:szCs w:val="20"/>
              </w:rPr>
            </w:pPr>
            <w:r w:rsidRPr="00711E65">
              <w:rPr>
                <w:bCs/>
                <w:sz w:val="22"/>
                <w:szCs w:val="22"/>
                <w:lang w:eastAsia="ar-SA"/>
              </w:rPr>
              <w:t>По техническим вопросам обращаться: Минаев Вячеслав Борисович -  Главный инженер – телефон (8452) 320-324.</w:t>
            </w:r>
          </w:p>
        </w:tc>
      </w:tr>
      <w:tr w:rsidR="00C90121" w:rsidRPr="00244ED2" w:rsidTr="00C20698">
        <w:trPr>
          <w:trHeight w:val="1066"/>
          <w:jc w:val="center"/>
        </w:trPr>
        <w:tc>
          <w:tcPr>
            <w:tcW w:w="704" w:type="dxa"/>
            <w:tcBorders>
              <w:top w:val="single" w:sz="4" w:space="0" w:color="auto"/>
              <w:left w:val="single" w:sz="4" w:space="0" w:color="auto"/>
              <w:bottom w:val="single" w:sz="4" w:space="0" w:color="auto"/>
              <w:right w:val="single" w:sz="4" w:space="0" w:color="auto"/>
            </w:tcBorders>
          </w:tcPr>
          <w:p w:rsidR="00C90121" w:rsidRPr="00244ED2" w:rsidRDefault="00C90121" w:rsidP="0012728B">
            <w:pPr>
              <w:pStyle w:val="32"/>
              <w:numPr>
                <w:ilvl w:val="0"/>
                <w:numId w:val="9"/>
              </w:numPr>
              <w:tabs>
                <w:tab w:val="left" w:pos="284"/>
              </w:tabs>
              <w:spacing w:before="0" w:after="0"/>
              <w:ind w:hanging="796"/>
              <w:jc w:val="left"/>
              <w:rPr>
                <w:rFonts w:ascii="Times New Roman" w:hAnsi="Times New Roman" w:cs="Times New Roman"/>
                <w:sz w:val="20"/>
                <w:szCs w:val="20"/>
              </w:rPr>
            </w:pPr>
            <w:bookmarkStart w:id="153" w:name="_Ref166267388"/>
            <w:bookmarkStart w:id="154" w:name="_Ref166267499"/>
            <w:bookmarkStart w:id="155" w:name="_Ref166267456"/>
            <w:bookmarkStart w:id="156" w:name="_Ref354428801"/>
            <w:bookmarkEnd w:id="153"/>
            <w:bookmarkEnd w:id="154"/>
            <w:bookmarkEnd w:id="155"/>
          </w:p>
          <w:p w:rsidR="00C90121" w:rsidRPr="00244ED2" w:rsidRDefault="00C90121" w:rsidP="00C40080">
            <w:pPr>
              <w:tabs>
                <w:tab w:val="left" w:pos="284"/>
              </w:tabs>
              <w:ind w:left="360" w:hanging="796"/>
              <w:jc w:val="left"/>
              <w:rPr>
                <w:b/>
                <w:bCs/>
                <w:sz w:val="20"/>
                <w:szCs w:val="20"/>
              </w:rPr>
            </w:pPr>
          </w:p>
          <w:p w:rsidR="00C90121" w:rsidRPr="00244ED2" w:rsidRDefault="00C90121" w:rsidP="00C40080">
            <w:pPr>
              <w:tabs>
                <w:tab w:val="left" w:pos="284"/>
              </w:tabs>
              <w:ind w:left="360" w:hanging="796"/>
              <w:jc w:val="left"/>
              <w:rPr>
                <w:b/>
                <w:bCs/>
                <w:sz w:val="20"/>
                <w:szCs w:val="20"/>
              </w:rPr>
            </w:pPr>
          </w:p>
          <w:p w:rsidR="00C90121" w:rsidRPr="00244ED2" w:rsidRDefault="00C90121" w:rsidP="00C40080">
            <w:pPr>
              <w:tabs>
                <w:tab w:val="left" w:pos="284"/>
              </w:tabs>
              <w:ind w:left="360" w:hanging="796"/>
              <w:jc w:val="left"/>
              <w:rPr>
                <w:b/>
                <w:bCs/>
                <w:sz w:val="20"/>
                <w:szCs w:val="20"/>
              </w:rPr>
            </w:pPr>
          </w:p>
        </w:tc>
        <w:bookmarkEnd w:id="156"/>
        <w:tc>
          <w:tcPr>
            <w:tcW w:w="1560" w:type="dxa"/>
            <w:tcBorders>
              <w:top w:val="single" w:sz="4" w:space="0" w:color="auto"/>
              <w:left w:val="single" w:sz="4" w:space="0" w:color="auto"/>
              <w:bottom w:val="single" w:sz="4" w:space="0" w:color="auto"/>
              <w:right w:val="single" w:sz="4" w:space="0" w:color="auto"/>
            </w:tcBorders>
          </w:tcPr>
          <w:p w:rsidR="00C90121" w:rsidRPr="00244ED2" w:rsidRDefault="00570044" w:rsidP="00C40080">
            <w:pPr>
              <w:keepNext/>
              <w:keepLines/>
              <w:widowControl w:val="0"/>
              <w:suppressLineNumbers/>
              <w:suppressAutoHyphens/>
              <w:spacing w:after="0"/>
              <w:jc w:val="left"/>
              <w:rPr>
                <w:sz w:val="20"/>
                <w:szCs w:val="20"/>
              </w:rPr>
            </w:pPr>
            <w:r w:rsidRPr="00244ED2">
              <w:rPr>
                <w:sz w:val="20"/>
                <w:szCs w:val="20"/>
              </w:rPr>
              <w:t>1.2.1</w:t>
            </w:r>
          </w:p>
        </w:tc>
        <w:tc>
          <w:tcPr>
            <w:tcW w:w="2380" w:type="dxa"/>
            <w:tcBorders>
              <w:top w:val="single" w:sz="4" w:space="0" w:color="auto"/>
              <w:left w:val="single" w:sz="4" w:space="0" w:color="auto"/>
              <w:bottom w:val="single" w:sz="4" w:space="0" w:color="auto"/>
              <w:right w:val="single" w:sz="4" w:space="0" w:color="auto"/>
            </w:tcBorders>
          </w:tcPr>
          <w:p w:rsidR="00425FE8" w:rsidRPr="00244ED2" w:rsidRDefault="00CD72EE" w:rsidP="00CD72EE">
            <w:pPr>
              <w:keepNext/>
              <w:keepLines/>
              <w:widowControl w:val="0"/>
              <w:suppressLineNumbers/>
              <w:suppressAutoHyphens/>
              <w:spacing w:after="0"/>
              <w:rPr>
                <w:sz w:val="20"/>
                <w:szCs w:val="20"/>
              </w:rPr>
            </w:pPr>
            <w:r w:rsidRPr="00244ED2">
              <w:rPr>
                <w:sz w:val="20"/>
                <w:szCs w:val="20"/>
              </w:rPr>
              <w:t>Предмет закупки</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1A04F5" w:rsidRPr="009A3237" w:rsidRDefault="001A04F5" w:rsidP="001A04F5">
            <w:pPr>
              <w:spacing w:after="0"/>
              <w:rPr>
                <w:sz w:val="22"/>
                <w:szCs w:val="22"/>
              </w:rPr>
            </w:pPr>
            <w:r w:rsidRPr="00F14062">
              <w:rPr>
                <w:b/>
                <w:bCs/>
                <w:color w:val="FF0000"/>
                <w:sz w:val="22"/>
                <w:szCs w:val="22"/>
              </w:rPr>
              <w:t xml:space="preserve">Закупка № </w:t>
            </w:r>
            <w:r>
              <w:rPr>
                <w:b/>
                <w:bCs/>
                <w:color w:val="FF0000"/>
                <w:sz w:val="22"/>
                <w:szCs w:val="22"/>
              </w:rPr>
              <w:t>25</w:t>
            </w:r>
            <w:r w:rsidRPr="00F14062">
              <w:rPr>
                <w:b/>
                <w:bCs/>
                <w:color w:val="FF0000"/>
                <w:sz w:val="22"/>
                <w:szCs w:val="22"/>
              </w:rPr>
              <w:t xml:space="preserve"> Лот № 1. </w:t>
            </w:r>
            <w:r w:rsidRPr="00F14062">
              <w:rPr>
                <w:color w:val="FF0000"/>
                <w:sz w:val="22"/>
                <w:szCs w:val="22"/>
              </w:rPr>
              <w:t xml:space="preserve"> </w:t>
            </w:r>
            <w:proofErr w:type="gramStart"/>
            <w:r w:rsidRPr="00F14062">
              <w:rPr>
                <w:sz w:val="22"/>
                <w:szCs w:val="22"/>
              </w:rPr>
              <w:t xml:space="preserve">Приказ </w:t>
            </w:r>
            <w:r w:rsidRPr="00F14062">
              <w:t xml:space="preserve"> </w:t>
            </w:r>
            <w:r w:rsidRPr="00F14062">
              <w:rPr>
                <w:sz w:val="22"/>
                <w:szCs w:val="22"/>
              </w:rPr>
              <w:t>Акционерное</w:t>
            </w:r>
            <w:proofErr w:type="gramEnd"/>
            <w:r w:rsidRPr="00F14062">
              <w:rPr>
                <w:sz w:val="22"/>
                <w:szCs w:val="22"/>
              </w:rPr>
              <w:t xml:space="preserve"> общество «</w:t>
            </w:r>
            <w:proofErr w:type="spellStart"/>
            <w:r w:rsidRPr="00F14062">
              <w:rPr>
                <w:sz w:val="22"/>
                <w:szCs w:val="22"/>
              </w:rPr>
              <w:t>Энергосервис</w:t>
            </w:r>
            <w:proofErr w:type="spellEnd"/>
            <w:r w:rsidRPr="00F14062">
              <w:rPr>
                <w:sz w:val="22"/>
                <w:szCs w:val="22"/>
              </w:rPr>
              <w:t xml:space="preserve"> Волги» от </w:t>
            </w:r>
            <w:r>
              <w:t xml:space="preserve"> </w:t>
            </w:r>
            <w:r w:rsidRPr="00E06FDC">
              <w:rPr>
                <w:color w:val="FF0000"/>
                <w:sz w:val="22"/>
                <w:szCs w:val="22"/>
              </w:rPr>
              <w:t>1</w:t>
            </w:r>
            <w:r>
              <w:rPr>
                <w:color w:val="FF0000"/>
                <w:sz w:val="22"/>
                <w:szCs w:val="22"/>
              </w:rPr>
              <w:t>7</w:t>
            </w:r>
            <w:r w:rsidRPr="00E06FDC">
              <w:rPr>
                <w:color w:val="FF0000"/>
                <w:sz w:val="22"/>
                <w:szCs w:val="22"/>
              </w:rPr>
              <w:t>.11.2022</w:t>
            </w:r>
            <w:r w:rsidRPr="00C00D23">
              <w:rPr>
                <w:color w:val="FF0000"/>
                <w:sz w:val="22"/>
                <w:szCs w:val="22"/>
              </w:rPr>
              <w:t xml:space="preserve">г. № </w:t>
            </w:r>
            <w:r>
              <w:t xml:space="preserve"> </w:t>
            </w:r>
            <w:r w:rsidRPr="00E06FDC">
              <w:rPr>
                <w:color w:val="FF0000"/>
                <w:sz w:val="22"/>
                <w:szCs w:val="22"/>
              </w:rPr>
              <w:t>9</w:t>
            </w:r>
            <w:r>
              <w:rPr>
                <w:color w:val="FF0000"/>
                <w:sz w:val="22"/>
                <w:szCs w:val="22"/>
              </w:rPr>
              <w:t>6</w:t>
            </w:r>
            <w:r w:rsidRPr="00F14062">
              <w:rPr>
                <w:color w:val="FF0000"/>
                <w:sz w:val="22"/>
                <w:szCs w:val="22"/>
              </w:rPr>
              <w:t>.</w:t>
            </w:r>
            <w:r w:rsidRPr="00994C85">
              <w:rPr>
                <w:color w:val="FF0000"/>
                <w:sz w:val="22"/>
                <w:szCs w:val="22"/>
              </w:rPr>
              <w:t xml:space="preserve">  </w:t>
            </w:r>
          </w:p>
          <w:p w:rsidR="001A04F5" w:rsidRDefault="001A04F5" w:rsidP="001A04F5">
            <w:pPr>
              <w:keepNext/>
              <w:keepLines/>
              <w:widowControl w:val="0"/>
              <w:suppressLineNumbers/>
              <w:suppressAutoHyphens/>
              <w:spacing w:after="0"/>
              <w:rPr>
                <w:color w:val="FF0000"/>
                <w:sz w:val="22"/>
                <w:szCs w:val="22"/>
              </w:rPr>
            </w:pPr>
            <w:r w:rsidRPr="001A04F5">
              <w:rPr>
                <w:color w:val="FF0000"/>
                <w:sz w:val="22"/>
                <w:szCs w:val="22"/>
              </w:rPr>
              <w:t xml:space="preserve">Выполнение строительно-монтажных работ по объекту: «Вынос участка шести КЛ-10кВ Л Ст-13, Ст-21 от ПС Степная до РП-66, перекладка КЛ-10кВ Л Ст-43 от опоры №13 до ТП-776 для нужд Оренбургского </w:t>
            </w:r>
            <w:proofErr w:type="gramStart"/>
            <w:r w:rsidRPr="001A04F5">
              <w:rPr>
                <w:color w:val="FF0000"/>
                <w:sz w:val="22"/>
                <w:szCs w:val="22"/>
              </w:rPr>
              <w:t>ПО филиала</w:t>
            </w:r>
            <w:proofErr w:type="gramEnd"/>
            <w:r w:rsidRPr="001A04F5">
              <w:rPr>
                <w:color w:val="FF0000"/>
                <w:sz w:val="22"/>
                <w:szCs w:val="22"/>
              </w:rPr>
              <w:t xml:space="preserve"> ПАО «</w:t>
            </w:r>
            <w:proofErr w:type="spellStart"/>
            <w:r w:rsidRPr="001A04F5">
              <w:rPr>
                <w:color w:val="FF0000"/>
                <w:sz w:val="22"/>
                <w:szCs w:val="22"/>
              </w:rPr>
              <w:t>Россети</w:t>
            </w:r>
            <w:proofErr w:type="spellEnd"/>
            <w:r w:rsidRPr="001A04F5">
              <w:rPr>
                <w:color w:val="FF0000"/>
                <w:sz w:val="22"/>
                <w:szCs w:val="22"/>
              </w:rPr>
              <w:t xml:space="preserve"> Волга»» - «</w:t>
            </w:r>
            <w:proofErr w:type="spellStart"/>
            <w:r w:rsidRPr="001A04F5">
              <w:rPr>
                <w:color w:val="FF0000"/>
                <w:sz w:val="22"/>
                <w:szCs w:val="22"/>
              </w:rPr>
              <w:t>Оренбургэнерго»</w:t>
            </w:r>
            <w:proofErr w:type="spellEnd"/>
          </w:p>
          <w:p w:rsidR="00C90121" w:rsidRPr="00A719A7" w:rsidRDefault="001A04F5" w:rsidP="001A04F5">
            <w:pPr>
              <w:keepNext/>
              <w:keepLines/>
              <w:widowControl w:val="0"/>
              <w:suppressLineNumbers/>
              <w:suppressAutoHyphens/>
              <w:spacing w:after="0"/>
              <w:rPr>
                <w:sz w:val="20"/>
                <w:szCs w:val="20"/>
              </w:rPr>
            </w:pPr>
            <w:r w:rsidRPr="009A3237">
              <w:rPr>
                <w:sz w:val="22"/>
                <w:szCs w:val="22"/>
              </w:rPr>
              <w:t xml:space="preserve">Описание предмета закупки в соответствии </w:t>
            </w:r>
            <w:r w:rsidRPr="00711E65">
              <w:rPr>
                <w:sz w:val="22"/>
                <w:szCs w:val="22"/>
              </w:rPr>
              <w:t xml:space="preserve">с частью 6.1 статьи 3 Закона 223-ФЗ установлено в разделе </w:t>
            </w:r>
            <w:r w:rsidRPr="00711E65">
              <w:rPr>
                <w:sz w:val="22"/>
                <w:szCs w:val="22"/>
                <w:lang w:val="en-US"/>
              </w:rPr>
              <w:t>IV</w:t>
            </w:r>
            <w:r w:rsidRPr="00711E65">
              <w:rPr>
                <w:sz w:val="22"/>
                <w:szCs w:val="22"/>
              </w:rPr>
              <w:t xml:space="preserve"> «Техническое задание» документации о закупке.</w:t>
            </w:r>
          </w:p>
        </w:tc>
      </w:tr>
      <w:tr w:rsidR="00C90121"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244ED2" w:rsidRDefault="00C90121" w:rsidP="0012728B">
            <w:pPr>
              <w:pStyle w:val="32"/>
              <w:numPr>
                <w:ilvl w:val="0"/>
                <w:numId w:val="9"/>
              </w:numPr>
              <w:tabs>
                <w:tab w:val="left" w:pos="284"/>
              </w:tabs>
              <w:spacing w:before="0" w:after="0"/>
              <w:ind w:hanging="796"/>
              <w:jc w:val="left"/>
              <w:rPr>
                <w:rFonts w:ascii="Times New Roman" w:hAnsi="Times New Roman" w:cs="Times New Roman"/>
                <w:sz w:val="20"/>
                <w:szCs w:val="20"/>
              </w:rPr>
            </w:pPr>
            <w:bookmarkStart w:id="157" w:name="_Ref166267457"/>
            <w:bookmarkStart w:id="158" w:name="_Ref354440659"/>
            <w:bookmarkEnd w:id="157"/>
          </w:p>
        </w:tc>
        <w:bookmarkEnd w:id="158"/>
        <w:tc>
          <w:tcPr>
            <w:tcW w:w="1560" w:type="dxa"/>
            <w:tcBorders>
              <w:top w:val="single" w:sz="4" w:space="0" w:color="auto"/>
              <w:left w:val="single" w:sz="4" w:space="0" w:color="auto"/>
              <w:bottom w:val="single" w:sz="4" w:space="0" w:color="auto"/>
              <w:right w:val="single" w:sz="4" w:space="0" w:color="auto"/>
            </w:tcBorders>
          </w:tcPr>
          <w:p w:rsidR="00C90121" w:rsidRPr="00244ED2" w:rsidRDefault="00570044" w:rsidP="00C40080">
            <w:pPr>
              <w:keepNext/>
              <w:keepLines/>
              <w:widowControl w:val="0"/>
              <w:suppressLineNumbers/>
              <w:suppressAutoHyphens/>
              <w:spacing w:after="0"/>
              <w:jc w:val="left"/>
              <w:rPr>
                <w:sz w:val="20"/>
                <w:szCs w:val="20"/>
              </w:rPr>
            </w:pPr>
            <w:r w:rsidRPr="00244ED2">
              <w:rPr>
                <w:sz w:val="20"/>
                <w:szCs w:val="20"/>
              </w:rPr>
              <w:t>1.2.1</w:t>
            </w:r>
          </w:p>
        </w:tc>
        <w:tc>
          <w:tcPr>
            <w:tcW w:w="2380" w:type="dxa"/>
            <w:tcBorders>
              <w:top w:val="single" w:sz="4" w:space="0" w:color="auto"/>
              <w:left w:val="single" w:sz="4" w:space="0" w:color="auto"/>
              <w:bottom w:val="single" w:sz="4" w:space="0" w:color="auto"/>
              <w:right w:val="single" w:sz="4" w:space="0" w:color="auto"/>
            </w:tcBorders>
          </w:tcPr>
          <w:p w:rsidR="00C90121" w:rsidRPr="00244ED2" w:rsidRDefault="00425FE8" w:rsidP="00C40080">
            <w:pPr>
              <w:keepNext/>
              <w:keepLines/>
              <w:widowControl w:val="0"/>
              <w:suppressLineNumbers/>
              <w:suppressAutoHyphens/>
              <w:spacing w:after="0"/>
              <w:rPr>
                <w:sz w:val="20"/>
                <w:szCs w:val="20"/>
              </w:rPr>
            </w:pPr>
            <w:r w:rsidRPr="00244ED2">
              <w:rPr>
                <w:sz w:val="20"/>
                <w:szCs w:val="20"/>
              </w:rPr>
              <w:t>Место, условия и сроки (периоды) поставки товара, выполнения работы, оказания услуги</w:t>
            </w:r>
          </w:p>
        </w:tc>
        <w:tc>
          <w:tcPr>
            <w:tcW w:w="5954" w:type="dxa"/>
            <w:tcBorders>
              <w:top w:val="single" w:sz="4" w:space="0" w:color="auto"/>
              <w:left w:val="single" w:sz="4" w:space="0" w:color="auto"/>
              <w:bottom w:val="single" w:sz="4" w:space="0" w:color="auto"/>
              <w:right w:val="single" w:sz="4" w:space="0" w:color="auto"/>
            </w:tcBorders>
          </w:tcPr>
          <w:p w:rsidR="0079422F" w:rsidRPr="004823E7" w:rsidRDefault="00445AAB" w:rsidP="0079422F">
            <w:pPr>
              <w:rPr>
                <w:color w:val="000000"/>
                <w:sz w:val="20"/>
                <w:szCs w:val="20"/>
              </w:rPr>
            </w:pPr>
            <w:r w:rsidRPr="004823E7">
              <w:rPr>
                <w:sz w:val="20"/>
                <w:szCs w:val="20"/>
              </w:rPr>
              <w:t xml:space="preserve">Место </w:t>
            </w:r>
            <w:r w:rsidR="00291638" w:rsidRPr="00E60964">
              <w:rPr>
                <w:sz w:val="20"/>
                <w:szCs w:val="20"/>
              </w:rPr>
              <w:t xml:space="preserve">выполнения </w:t>
            </w:r>
            <w:proofErr w:type="gramStart"/>
            <w:r w:rsidR="00291638" w:rsidRPr="00E60964">
              <w:rPr>
                <w:sz w:val="20"/>
                <w:szCs w:val="20"/>
              </w:rPr>
              <w:t>работ</w:t>
            </w:r>
            <w:r w:rsidRPr="00E60964">
              <w:rPr>
                <w:color w:val="FF0000"/>
                <w:sz w:val="20"/>
                <w:szCs w:val="20"/>
              </w:rPr>
              <w:t>:</w:t>
            </w:r>
            <w:r w:rsidR="00EE0B40" w:rsidRPr="00E60964">
              <w:rPr>
                <w:color w:val="FF0000"/>
                <w:sz w:val="20"/>
                <w:szCs w:val="20"/>
              </w:rPr>
              <w:t xml:space="preserve"> </w:t>
            </w:r>
            <w:r w:rsidR="00E60964" w:rsidRPr="00E60964">
              <w:rPr>
                <w:color w:val="FF0000"/>
              </w:rPr>
              <w:t xml:space="preserve"> </w:t>
            </w:r>
            <w:r w:rsidR="00E60964" w:rsidRPr="00E60964">
              <w:rPr>
                <w:color w:val="FF0000"/>
                <w:sz w:val="20"/>
                <w:szCs w:val="20"/>
              </w:rPr>
              <w:t>Российская</w:t>
            </w:r>
            <w:proofErr w:type="gramEnd"/>
            <w:r w:rsidR="00E60964" w:rsidRPr="00E60964">
              <w:rPr>
                <w:color w:val="FF0000"/>
                <w:sz w:val="20"/>
                <w:szCs w:val="20"/>
              </w:rPr>
              <w:t xml:space="preserve"> Федерация, Оренбургская область, город Оренбург, улица Тихая, земельный участок расположен в западной части кадастрового квартала 56:44:0103001, кадастровый номер 56:44:0103001:1356 </w:t>
            </w:r>
            <w:r w:rsidR="006B6A4A" w:rsidRPr="00E60964">
              <w:rPr>
                <w:color w:val="000000"/>
                <w:sz w:val="20"/>
                <w:szCs w:val="20"/>
              </w:rPr>
              <w:t>.</w:t>
            </w:r>
          </w:p>
          <w:p w:rsidR="00DE5D48" w:rsidRPr="004823E7" w:rsidRDefault="00DE5D48" w:rsidP="00C40080">
            <w:pPr>
              <w:spacing w:after="0"/>
              <w:rPr>
                <w:sz w:val="20"/>
                <w:szCs w:val="20"/>
              </w:rPr>
            </w:pPr>
          </w:p>
          <w:p w:rsidR="00161AEE" w:rsidRPr="00E60964" w:rsidRDefault="00161AEE" w:rsidP="00161AEE">
            <w:pPr>
              <w:rPr>
                <w:bCs/>
                <w:color w:val="FF0000"/>
                <w:spacing w:val="-6"/>
                <w:sz w:val="20"/>
                <w:szCs w:val="20"/>
              </w:rPr>
            </w:pPr>
            <w:r w:rsidRPr="00E60964">
              <w:rPr>
                <w:bCs/>
                <w:color w:val="FF0000"/>
                <w:spacing w:val="-6"/>
                <w:sz w:val="20"/>
                <w:szCs w:val="20"/>
              </w:rPr>
              <w:t>Срок выполнения работ:</w:t>
            </w:r>
          </w:p>
          <w:p w:rsidR="00F939A8" w:rsidRPr="00E60964" w:rsidRDefault="00F939A8" w:rsidP="00F939A8">
            <w:pPr>
              <w:rPr>
                <w:bCs/>
                <w:iCs/>
                <w:color w:val="FF0000"/>
                <w:spacing w:val="-6"/>
                <w:sz w:val="20"/>
                <w:szCs w:val="20"/>
              </w:rPr>
            </w:pPr>
            <w:r w:rsidRPr="00E60964">
              <w:rPr>
                <w:bCs/>
                <w:iCs/>
                <w:color w:val="FF0000"/>
                <w:spacing w:val="-6"/>
                <w:sz w:val="20"/>
                <w:szCs w:val="20"/>
              </w:rPr>
              <w:t>Начало – не позднее 5 календарных дней со дня заключения договора.</w:t>
            </w:r>
          </w:p>
          <w:p w:rsidR="00E60964" w:rsidRPr="00E60964" w:rsidRDefault="00E60964" w:rsidP="00F939A8">
            <w:pPr>
              <w:rPr>
                <w:bCs/>
                <w:iCs/>
                <w:color w:val="FF0000"/>
                <w:spacing w:val="-6"/>
                <w:sz w:val="20"/>
                <w:szCs w:val="20"/>
              </w:rPr>
            </w:pPr>
            <w:r w:rsidRPr="00E60964">
              <w:rPr>
                <w:bCs/>
                <w:iCs/>
                <w:color w:val="FF0000"/>
                <w:spacing w:val="-6"/>
                <w:sz w:val="20"/>
                <w:szCs w:val="20"/>
              </w:rPr>
              <w:t xml:space="preserve">Срок завершения строительно-монтажных, пуско-наладочных работ – не позднее 18.04.2023г </w:t>
            </w:r>
          </w:p>
          <w:p w:rsidR="00007D12" w:rsidRPr="00E60964" w:rsidRDefault="00E60964" w:rsidP="00832313">
            <w:pPr>
              <w:spacing w:after="0"/>
              <w:rPr>
                <w:color w:val="FF0000"/>
                <w:sz w:val="20"/>
                <w:szCs w:val="20"/>
              </w:rPr>
            </w:pPr>
            <w:r w:rsidRPr="00E60964">
              <w:rPr>
                <w:bCs/>
                <w:iCs/>
                <w:color w:val="FF0000"/>
                <w:spacing w:val="-6"/>
                <w:sz w:val="20"/>
                <w:szCs w:val="20"/>
              </w:rPr>
              <w:t xml:space="preserve">Срок завершения работ по договору – не позднее 28.04.2023г </w:t>
            </w:r>
          </w:p>
          <w:p w:rsidR="00C90121" w:rsidRPr="004823E7" w:rsidRDefault="00926F92" w:rsidP="00B83980">
            <w:pPr>
              <w:spacing w:after="0"/>
              <w:rPr>
                <w:sz w:val="20"/>
                <w:szCs w:val="20"/>
              </w:rPr>
            </w:pPr>
            <w:r w:rsidRPr="004823E7">
              <w:rPr>
                <w:sz w:val="20"/>
                <w:szCs w:val="20"/>
              </w:rPr>
              <w:t xml:space="preserve">Условия </w:t>
            </w:r>
            <w:r w:rsidR="00B83980" w:rsidRPr="004823E7">
              <w:rPr>
                <w:sz w:val="20"/>
                <w:szCs w:val="20"/>
              </w:rPr>
              <w:t xml:space="preserve">выполнения работ </w:t>
            </w:r>
            <w:r w:rsidRPr="004823E7">
              <w:rPr>
                <w:sz w:val="20"/>
                <w:szCs w:val="20"/>
              </w:rPr>
              <w:t xml:space="preserve">указаны в разделе </w:t>
            </w:r>
            <w:r w:rsidRPr="004823E7">
              <w:rPr>
                <w:sz w:val="20"/>
                <w:szCs w:val="20"/>
                <w:lang w:val="en-US"/>
              </w:rPr>
              <w:t>IV</w:t>
            </w:r>
            <w:r w:rsidRPr="004823E7">
              <w:rPr>
                <w:sz w:val="20"/>
                <w:szCs w:val="20"/>
              </w:rPr>
              <w:t xml:space="preserve"> </w:t>
            </w:r>
            <w:r w:rsidR="00B83980" w:rsidRPr="004823E7">
              <w:rPr>
                <w:sz w:val="20"/>
                <w:szCs w:val="20"/>
              </w:rPr>
              <w:t>«Техническое задание»/</w:t>
            </w:r>
            <w:r w:rsidRPr="004823E7">
              <w:rPr>
                <w:sz w:val="20"/>
                <w:szCs w:val="20"/>
              </w:rPr>
              <w:t xml:space="preserve">«Проект договора» </w:t>
            </w:r>
            <w:r w:rsidR="00B83980" w:rsidRPr="004823E7">
              <w:rPr>
                <w:sz w:val="20"/>
                <w:szCs w:val="20"/>
              </w:rPr>
              <w:t xml:space="preserve">к </w:t>
            </w:r>
            <w:r w:rsidRPr="004823E7">
              <w:rPr>
                <w:sz w:val="20"/>
                <w:szCs w:val="20"/>
              </w:rPr>
              <w:t>настоящей документации о закупке.</w:t>
            </w:r>
          </w:p>
        </w:tc>
      </w:tr>
      <w:tr w:rsidR="00C90121"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244ED2" w:rsidRDefault="00C90121" w:rsidP="0012728B">
            <w:pPr>
              <w:pStyle w:val="32"/>
              <w:numPr>
                <w:ilvl w:val="0"/>
                <w:numId w:val="9"/>
              </w:numPr>
              <w:tabs>
                <w:tab w:val="left" w:pos="284"/>
              </w:tabs>
              <w:spacing w:before="0" w:after="0"/>
              <w:ind w:hanging="796"/>
              <w:jc w:val="left"/>
              <w:rPr>
                <w:rFonts w:ascii="Times New Roman" w:hAnsi="Times New Roman" w:cs="Times New Roman"/>
                <w:sz w:val="20"/>
                <w:szCs w:val="20"/>
              </w:rPr>
            </w:pPr>
            <w:bookmarkStart w:id="159" w:name="_Ref166267727"/>
            <w:bookmarkStart w:id="160" w:name="_Ref354428953"/>
            <w:bookmarkEnd w:id="159"/>
          </w:p>
        </w:tc>
        <w:bookmarkEnd w:id="160"/>
        <w:tc>
          <w:tcPr>
            <w:tcW w:w="1560" w:type="dxa"/>
            <w:tcBorders>
              <w:top w:val="single" w:sz="4" w:space="0" w:color="auto"/>
              <w:left w:val="single" w:sz="4" w:space="0" w:color="auto"/>
              <w:bottom w:val="single" w:sz="4" w:space="0" w:color="auto"/>
              <w:right w:val="single" w:sz="4" w:space="0" w:color="auto"/>
            </w:tcBorders>
          </w:tcPr>
          <w:p w:rsidR="00C90121" w:rsidRPr="00244ED2" w:rsidRDefault="00570044" w:rsidP="00C40080">
            <w:pPr>
              <w:keepNext/>
              <w:keepLines/>
              <w:widowControl w:val="0"/>
              <w:suppressLineNumbers/>
              <w:suppressAutoHyphens/>
              <w:spacing w:after="0"/>
              <w:jc w:val="left"/>
              <w:rPr>
                <w:sz w:val="20"/>
                <w:szCs w:val="20"/>
              </w:rPr>
            </w:pPr>
            <w:r w:rsidRPr="00244ED2">
              <w:rPr>
                <w:sz w:val="20"/>
                <w:szCs w:val="20"/>
              </w:rPr>
              <w:t>1.3.1, 3.5.1</w:t>
            </w:r>
          </w:p>
        </w:tc>
        <w:tc>
          <w:tcPr>
            <w:tcW w:w="2380" w:type="dxa"/>
            <w:tcBorders>
              <w:top w:val="single" w:sz="4" w:space="0" w:color="auto"/>
              <w:left w:val="single" w:sz="4" w:space="0" w:color="auto"/>
              <w:bottom w:val="single" w:sz="4" w:space="0" w:color="auto"/>
              <w:right w:val="single" w:sz="4" w:space="0" w:color="auto"/>
            </w:tcBorders>
          </w:tcPr>
          <w:p w:rsidR="00C90121" w:rsidRPr="00244ED2" w:rsidRDefault="00761A5A" w:rsidP="00C40080">
            <w:pPr>
              <w:keepNext/>
              <w:keepLines/>
              <w:widowControl w:val="0"/>
              <w:suppressLineNumbers/>
              <w:suppressAutoHyphens/>
              <w:spacing w:after="0"/>
              <w:rPr>
                <w:sz w:val="20"/>
                <w:szCs w:val="20"/>
              </w:rPr>
            </w:pPr>
            <w:r w:rsidRPr="00244ED2">
              <w:rPr>
                <w:sz w:val="20"/>
                <w:szCs w:val="20"/>
              </w:rPr>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w:t>
            </w:r>
          </w:p>
        </w:tc>
        <w:tc>
          <w:tcPr>
            <w:tcW w:w="5954" w:type="dxa"/>
            <w:tcBorders>
              <w:top w:val="single" w:sz="4" w:space="0" w:color="auto"/>
              <w:left w:val="single" w:sz="4" w:space="0" w:color="auto"/>
              <w:bottom w:val="single" w:sz="4" w:space="0" w:color="auto"/>
              <w:right w:val="single" w:sz="4" w:space="0" w:color="auto"/>
            </w:tcBorders>
          </w:tcPr>
          <w:p w:rsidR="00F939A8" w:rsidRPr="007A7D57" w:rsidRDefault="00F939A8" w:rsidP="00F939A8">
            <w:pPr>
              <w:tabs>
                <w:tab w:val="left" w:pos="708"/>
              </w:tabs>
              <w:autoSpaceDE w:val="0"/>
              <w:autoSpaceDN w:val="0"/>
              <w:rPr>
                <w:bCs/>
                <w:color w:val="FF0000"/>
                <w:sz w:val="20"/>
                <w:szCs w:val="20"/>
              </w:rPr>
            </w:pPr>
            <w:bookmarkStart w:id="161" w:name="_Hlk119584429"/>
            <w:r w:rsidRPr="007A7D57">
              <w:rPr>
                <w:color w:val="FF0000"/>
                <w:sz w:val="20"/>
                <w:szCs w:val="20"/>
              </w:rPr>
              <w:t xml:space="preserve">Начальная (максимальная) цена договора (цена лота) составляет </w:t>
            </w:r>
            <w:r w:rsidR="00E60964" w:rsidRPr="007A7D57">
              <w:rPr>
                <w:color w:val="FF0000"/>
              </w:rPr>
              <w:t xml:space="preserve"> </w:t>
            </w:r>
            <w:r w:rsidR="007A7D57" w:rsidRPr="007A7D57">
              <w:rPr>
                <w:color w:val="FF0000"/>
              </w:rPr>
              <w:t xml:space="preserve"> </w:t>
            </w:r>
            <w:r w:rsidR="007A7D57" w:rsidRPr="007A7D57">
              <w:rPr>
                <w:color w:val="FF0000"/>
                <w:sz w:val="20"/>
                <w:szCs w:val="20"/>
              </w:rPr>
              <w:t xml:space="preserve">1 063 645,20 </w:t>
            </w:r>
            <w:proofErr w:type="gramStart"/>
            <w:r w:rsidRPr="007A7D57">
              <w:rPr>
                <w:color w:val="FF0000"/>
                <w:sz w:val="20"/>
                <w:szCs w:val="20"/>
              </w:rPr>
              <w:t>(</w:t>
            </w:r>
            <w:r w:rsidR="007A7D57" w:rsidRPr="007A7D57">
              <w:rPr>
                <w:color w:val="FF0000"/>
              </w:rPr>
              <w:t xml:space="preserve"> </w:t>
            </w:r>
            <w:r w:rsidR="007A7D57" w:rsidRPr="007A7D57">
              <w:rPr>
                <w:color w:val="FF0000"/>
                <w:sz w:val="20"/>
                <w:szCs w:val="20"/>
              </w:rPr>
              <w:t>один</w:t>
            </w:r>
            <w:proofErr w:type="gramEnd"/>
            <w:r w:rsidR="007A7D57" w:rsidRPr="007A7D57">
              <w:rPr>
                <w:color w:val="FF0000"/>
                <w:sz w:val="20"/>
                <w:szCs w:val="20"/>
              </w:rPr>
              <w:t xml:space="preserve"> миллион шестьдесят три тысячи шестьсот сорок пять рублей 20 копеек) </w:t>
            </w:r>
            <w:r w:rsidRPr="007A7D57">
              <w:rPr>
                <w:bCs/>
                <w:color w:val="FF0000"/>
                <w:sz w:val="20"/>
                <w:szCs w:val="20"/>
              </w:rPr>
              <w:t xml:space="preserve">кроме того НДС в размере 20 % - </w:t>
            </w:r>
            <w:r w:rsidR="007A7D57" w:rsidRPr="007A7D57">
              <w:rPr>
                <w:color w:val="FF0000"/>
              </w:rPr>
              <w:t xml:space="preserve"> </w:t>
            </w:r>
            <w:r w:rsidR="007A7D57" w:rsidRPr="007A7D57">
              <w:rPr>
                <w:bCs/>
                <w:color w:val="FF0000"/>
                <w:sz w:val="20"/>
                <w:szCs w:val="20"/>
              </w:rPr>
              <w:t xml:space="preserve">212 729,04 </w:t>
            </w:r>
            <w:r w:rsidRPr="007A7D57">
              <w:rPr>
                <w:bCs/>
                <w:color w:val="FF0000"/>
                <w:sz w:val="20"/>
                <w:szCs w:val="20"/>
              </w:rPr>
              <w:t>(</w:t>
            </w:r>
            <w:r w:rsidR="007A7D57" w:rsidRPr="007A7D57">
              <w:rPr>
                <w:color w:val="FF0000"/>
              </w:rPr>
              <w:t xml:space="preserve"> </w:t>
            </w:r>
            <w:r w:rsidR="007A7D57" w:rsidRPr="007A7D57">
              <w:rPr>
                <w:bCs/>
                <w:color w:val="FF0000"/>
                <w:sz w:val="20"/>
                <w:szCs w:val="20"/>
              </w:rPr>
              <w:t>двести двенадцать тысяч семьсот двадцать девять рублей 04 копейки)</w:t>
            </w:r>
            <w:r w:rsidRPr="007A7D57">
              <w:rPr>
                <w:bCs/>
                <w:color w:val="FF0000"/>
                <w:sz w:val="20"/>
                <w:szCs w:val="20"/>
              </w:rPr>
              <w:t>.</w:t>
            </w:r>
          </w:p>
          <w:p w:rsidR="00A83DC3" w:rsidRPr="007A7D57" w:rsidRDefault="00F939A8" w:rsidP="00F939A8">
            <w:pPr>
              <w:spacing w:after="0"/>
              <w:rPr>
                <w:bCs/>
                <w:color w:val="FF0000"/>
                <w:sz w:val="20"/>
                <w:szCs w:val="20"/>
                <w:lang w:eastAsia="ar-SA"/>
              </w:rPr>
            </w:pPr>
            <w:r w:rsidRPr="007A7D57">
              <w:rPr>
                <w:color w:val="FF0000"/>
                <w:sz w:val="20"/>
                <w:szCs w:val="20"/>
              </w:rPr>
              <w:t xml:space="preserve">Начальная (максимальная) цена договора (цена лота) с учетом НДС </w:t>
            </w:r>
            <w:proofErr w:type="gramStart"/>
            <w:r w:rsidRPr="007A7D57">
              <w:rPr>
                <w:color w:val="FF0000"/>
                <w:sz w:val="20"/>
                <w:szCs w:val="20"/>
              </w:rPr>
              <w:t xml:space="preserve">составляет </w:t>
            </w:r>
            <w:r w:rsidR="00E60964" w:rsidRPr="007A7D57">
              <w:rPr>
                <w:color w:val="FF0000"/>
              </w:rPr>
              <w:t xml:space="preserve"> </w:t>
            </w:r>
            <w:r w:rsidR="00E60964" w:rsidRPr="007A7D57">
              <w:rPr>
                <w:color w:val="FF0000"/>
                <w:sz w:val="20"/>
                <w:szCs w:val="20"/>
              </w:rPr>
              <w:t>1</w:t>
            </w:r>
            <w:proofErr w:type="gramEnd"/>
            <w:r w:rsidR="00E60964" w:rsidRPr="007A7D57">
              <w:rPr>
                <w:color w:val="FF0000"/>
                <w:sz w:val="20"/>
                <w:szCs w:val="20"/>
              </w:rPr>
              <w:t xml:space="preserve"> 276 374,24 </w:t>
            </w:r>
            <w:r w:rsidRPr="007A7D57">
              <w:rPr>
                <w:color w:val="FF0000"/>
                <w:sz w:val="20"/>
                <w:szCs w:val="20"/>
              </w:rPr>
              <w:t>(</w:t>
            </w:r>
            <w:r w:rsidR="007A7D57" w:rsidRPr="007A7D57">
              <w:rPr>
                <w:color w:val="FF0000"/>
              </w:rPr>
              <w:t xml:space="preserve"> </w:t>
            </w:r>
            <w:r w:rsidR="007A7D57" w:rsidRPr="007A7D57">
              <w:rPr>
                <w:color w:val="FF0000"/>
                <w:sz w:val="20"/>
                <w:szCs w:val="20"/>
              </w:rPr>
              <w:t>один миллион двести семьдесят шесть тысяч триста семьдесят четыре рубля 24 копейки)</w:t>
            </w:r>
            <w:r w:rsidR="001716DB" w:rsidRPr="007A7D57">
              <w:rPr>
                <w:color w:val="FF0000"/>
                <w:sz w:val="20"/>
                <w:szCs w:val="20"/>
              </w:rPr>
              <w:t>.</w:t>
            </w:r>
          </w:p>
          <w:bookmarkEnd w:id="161"/>
          <w:p w:rsidR="00A83DC3" w:rsidRDefault="00A83DC3" w:rsidP="00A83DC3">
            <w:pPr>
              <w:spacing w:after="0"/>
              <w:rPr>
                <w:bCs/>
                <w:sz w:val="20"/>
                <w:szCs w:val="20"/>
                <w:lang w:eastAsia="ar-SA"/>
              </w:rPr>
            </w:pPr>
          </w:p>
          <w:p w:rsidR="001A07DF" w:rsidRPr="004823E7" w:rsidRDefault="00CC17FC" w:rsidP="00A83DC3">
            <w:pPr>
              <w:spacing w:after="0"/>
              <w:rPr>
                <w:bCs/>
                <w:sz w:val="20"/>
                <w:szCs w:val="20"/>
                <w:lang w:eastAsia="ar-SA"/>
              </w:rPr>
            </w:pPr>
            <w:r w:rsidRPr="004823E7">
              <w:rPr>
                <w:bCs/>
                <w:sz w:val="20"/>
                <w:szCs w:val="20"/>
                <w:lang w:eastAsia="ar-SA"/>
              </w:rPr>
              <w:t>В случае если в предложении участника указана стоимость продукции без НДС, то цена, предложенная таким участником в заявке, не должна превышать установленную начальную (максимальную) цену (цену лота) без учета НДС. Закупочная комиссия с целью сопоставления ценовых предложений участников будет осуществлять корректировку цены заявки с учетом НДС.</w:t>
            </w:r>
          </w:p>
          <w:p w:rsidR="00CC17FC" w:rsidRPr="004823E7" w:rsidRDefault="00CC17FC" w:rsidP="001A07DF">
            <w:pPr>
              <w:spacing w:after="0"/>
              <w:rPr>
                <w:bCs/>
                <w:sz w:val="20"/>
                <w:szCs w:val="20"/>
                <w:lang w:eastAsia="ar-SA"/>
              </w:rPr>
            </w:pPr>
            <w:r w:rsidRPr="004823E7">
              <w:rPr>
                <w:bCs/>
                <w:sz w:val="20"/>
                <w:szCs w:val="20"/>
                <w:highlight w:val="yellow"/>
                <w:lang w:eastAsia="ar-SA"/>
              </w:rPr>
              <w:t>Указание большей цены может служить основанием для отклонения заявки.</w:t>
            </w:r>
          </w:p>
          <w:p w:rsidR="00C90121" w:rsidRPr="004823E7" w:rsidRDefault="00DE5D48" w:rsidP="00445AAB">
            <w:pPr>
              <w:spacing w:after="0"/>
              <w:rPr>
                <w:iCs/>
                <w:sz w:val="20"/>
                <w:szCs w:val="20"/>
              </w:rPr>
            </w:pPr>
            <w:r w:rsidRPr="004823E7">
              <w:rPr>
                <w:rFonts w:eastAsia="Calibri"/>
                <w:sz w:val="20"/>
                <w:szCs w:val="20"/>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tc>
      </w:tr>
      <w:tr w:rsidR="00377122"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377122" w:rsidRPr="00377122" w:rsidRDefault="00377122" w:rsidP="00377122">
            <w:pPr>
              <w:pStyle w:val="32"/>
              <w:tabs>
                <w:tab w:val="clear" w:pos="312"/>
                <w:tab w:val="left" w:pos="284"/>
              </w:tabs>
              <w:spacing w:before="0" w:after="0"/>
              <w:ind w:left="720"/>
              <w:jc w:val="left"/>
              <w:rPr>
                <w:rFonts w:ascii="Times New Roman" w:hAnsi="Times New Roman" w:cs="Times New Roman"/>
                <w:sz w:val="20"/>
                <w:szCs w:val="20"/>
              </w:rPr>
            </w:pPr>
            <w:r w:rsidRPr="00377122">
              <w:rPr>
                <w:rFonts w:ascii="Times New Roman" w:hAnsi="Times New Roman" w:cs="Times New Roman"/>
                <w:sz w:val="20"/>
                <w:szCs w:val="20"/>
              </w:rPr>
              <w:t>4</w:t>
            </w:r>
          </w:p>
          <w:p w:rsidR="00377122" w:rsidRPr="00377122" w:rsidRDefault="00377122" w:rsidP="00377122">
            <w:pPr>
              <w:spacing w:after="0"/>
              <w:rPr>
                <w:sz w:val="20"/>
                <w:szCs w:val="20"/>
              </w:rPr>
            </w:pPr>
            <w:r w:rsidRPr="00377122">
              <w:rPr>
                <w:sz w:val="20"/>
                <w:szCs w:val="20"/>
              </w:rPr>
              <w:t>4.1</w:t>
            </w:r>
          </w:p>
        </w:tc>
        <w:tc>
          <w:tcPr>
            <w:tcW w:w="1560" w:type="dxa"/>
            <w:tcBorders>
              <w:top w:val="single" w:sz="4" w:space="0" w:color="auto"/>
              <w:left w:val="single" w:sz="4" w:space="0" w:color="auto"/>
              <w:bottom w:val="single" w:sz="4" w:space="0" w:color="auto"/>
              <w:right w:val="single" w:sz="4" w:space="0" w:color="auto"/>
            </w:tcBorders>
          </w:tcPr>
          <w:p w:rsidR="00377122" w:rsidRPr="00244ED2" w:rsidRDefault="00377122" w:rsidP="00377122">
            <w:pPr>
              <w:keepNext/>
              <w:keepLines/>
              <w:widowControl w:val="0"/>
              <w:suppressLineNumbers/>
              <w:suppressAutoHyphens/>
              <w:spacing w:after="0"/>
              <w:jc w:val="left"/>
              <w:rPr>
                <w:sz w:val="20"/>
                <w:szCs w:val="20"/>
              </w:rPr>
            </w:pPr>
            <w:r>
              <w:rPr>
                <w:sz w:val="20"/>
                <w:szCs w:val="20"/>
              </w:rPr>
              <w:t>1.3.2.</w:t>
            </w:r>
          </w:p>
        </w:tc>
        <w:tc>
          <w:tcPr>
            <w:tcW w:w="2380" w:type="dxa"/>
            <w:tcBorders>
              <w:top w:val="single" w:sz="4" w:space="0" w:color="auto"/>
              <w:left w:val="single" w:sz="4" w:space="0" w:color="auto"/>
              <w:bottom w:val="single" w:sz="4" w:space="0" w:color="auto"/>
              <w:right w:val="single" w:sz="4" w:space="0" w:color="auto"/>
            </w:tcBorders>
          </w:tcPr>
          <w:p w:rsidR="00377122" w:rsidRPr="00377122" w:rsidRDefault="00377122" w:rsidP="00377122">
            <w:pPr>
              <w:keepNext/>
              <w:keepLines/>
              <w:widowControl w:val="0"/>
              <w:suppressLineNumbers/>
              <w:suppressAutoHyphens/>
              <w:spacing w:after="0"/>
              <w:rPr>
                <w:sz w:val="20"/>
                <w:szCs w:val="20"/>
                <w:highlight w:val="yellow"/>
              </w:rPr>
            </w:pPr>
            <w:r w:rsidRPr="00377122">
              <w:rPr>
                <w:sz w:val="20"/>
                <w:szCs w:val="20"/>
                <w:highlight w:val="yellow"/>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954" w:type="dxa"/>
            <w:tcBorders>
              <w:top w:val="single" w:sz="4" w:space="0" w:color="auto"/>
              <w:left w:val="single" w:sz="4" w:space="0" w:color="auto"/>
              <w:bottom w:val="single" w:sz="4" w:space="0" w:color="auto"/>
              <w:right w:val="single" w:sz="4" w:space="0" w:color="auto"/>
            </w:tcBorders>
          </w:tcPr>
          <w:p w:rsidR="00377122" w:rsidRPr="00EA6E8C" w:rsidRDefault="00377122" w:rsidP="00377122">
            <w:pPr>
              <w:tabs>
                <w:tab w:val="left" w:pos="708"/>
              </w:tabs>
              <w:autoSpaceDE w:val="0"/>
              <w:autoSpaceDN w:val="0"/>
              <w:spacing w:after="0"/>
              <w:rPr>
                <w:sz w:val="20"/>
                <w:szCs w:val="20"/>
                <w:highlight w:val="yellow"/>
              </w:rPr>
            </w:pPr>
            <w:r w:rsidRPr="00377122">
              <w:rPr>
                <w:sz w:val="20"/>
                <w:szCs w:val="20"/>
                <w:highlight w:val="yellow"/>
              </w:rPr>
              <w:t xml:space="preserve">Обоснование начальной (максимальной) цены договора размещено в </w:t>
            </w:r>
            <w:r w:rsidRPr="00377122">
              <w:rPr>
                <w:bCs/>
                <w:sz w:val="20"/>
                <w:szCs w:val="20"/>
                <w:highlight w:val="yellow"/>
              </w:rPr>
              <w:t>части VI «ОБОСНОВАНИЕ НАЧАЛЬНОЙ (МАКСИМАЛЬНОЙ) ЦЕНЫ ДОГОВОРА</w:t>
            </w:r>
            <w:r w:rsidRPr="00377122">
              <w:rPr>
                <w:sz w:val="20"/>
                <w:szCs w:val="20"/>
                <w:highlight w:val="yellow"/>
              </w:rPr>
              <w:t>»</w:t>
            </w:r>
            <w:r w:rsidRPr="00377122">
              <w:rPr>
                <w:bCs/>
                <w:sz w:val="20"/>
                <w:szCs w:val="20"/>
                <w:highlight w:val="yellow"/>
              </w:rPr>
              <w:t xml:space="preserve"> </w:t>
            </w:r>
            <w:r w:rsidRPr="00377122">
              <w:rPr>
                <w:sz w:val="20"/>
                <w:szCs w:val="20"/>
                <w:highlight w:val="yellow"/>
              </w:rPr>
              <w:t>настоящей документации о закупке.</w:t>
            </w:r>
          </w:p>
        </w:tc>
      </w:tr>
      <w:tr w:rsidR="00C90121"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244ED2" w:rsidRDefault="00C90121" w:rsidP="0012728B">
            <w:pPr>
              <w:pStyle w:val="32"/>
              <w:numPr>
                <w:ilvl w:val="0"/>
                <w:numId w:val="9"/>
              </w:numPr>
              <w:tabs>
                <w:tab w:val="left" w:pos="284"/>
              </w:tabs>
              <w:spacing w:before="0" w:after="0"/>
              <w:ind w:hanging="796"/>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C90121" w:rsidRPr="00244ED2" w:rsidRDefault="00570044" w:rsidP="00C40080">
            <w:pPr>
              <w:keepNext/>
              <w:keepLines/>
              <w:widowControl w:val="0"/>
              <w:suppressLineNumbers/>
              <w:suppressAutoHyphens/>
              <w:spacing w:after="0"/>
              <w:jc w:val="left"/>
              <w:rPr>
                <w:sz w:val="20"/>
                <w:szCs w:val="20"/>
              </w:rPr>
            </w:pPr>
            <w:r w:rsidRPr="00244ED2">
              <w:rPr>
                <w:sz w:val="20"/>
                <w:szCs w:val="20"/>
              </w:rPr>
              <w:t>1.2.1</w:t>
            </w:r>
          </w:p>
        </w:tc>
        <w:tc>
          <w:tcPr>
            <w:tcW w:w="2380" w:type="dxa"/>
            <w:tcBorders>
              <w:top w:val="single" w:sz="4" w:space="0" w:color="auto"/>
              <w:left w:val="single" w:sz="4" w:space="0" w:color="auto"/>
              <w:bottom w:val="single" w:sz="4" w:space="0" w:color="auto"/>
              <w:right w:val="single" w:sz="4" w:space="0" w:color="auto"/>
            </w:tcBorders>
          </w:tcPr>
          <w:p w:rsidR="00C90121" w:rsidRPr="00244ED2" w:rsidRDefault="00761A5A" w:rsidP="00C40080">
            <w:pPr>
              <w:keepNext/>
              <w:keepLines/>
              <w:widowControl w:val="0"/>
              <w:suppressLineNumbers/>
              <w:suppressAutoHyphens/>
              <w:spacing w:after="0"/>
              <w:rPr>
                <w:sz w:val="20"/>
                <w:szCs w:val="20"/>
              </w:rPr>
            </w:pPr>
            <w:r w:rsidRPr="00244ED2">
              <w:rPr>
                <w:sz w:val="20"/>
                <w:szCs w:val="20"/>
              </w:rPr>
              <w:t>Форма, сроки и порядок оплаты товара, работы, услуги</w:t>
            </w:r>
          </w:p>
        </w:tc>
        <w:tc>
          <w:tcPr>
            <w:tcW w:w="5954" w:type="dxa"/>
            <w:tcBorders>
              <w:top w:val="single" w:sz="4" w:space="0" w:color="auto"/>
              <w:left w:val="single" w:sz="4" w:space="0" w:color="auto"/>
              <w:bottom w:val="single" w:sz="4" w:space="0" w:color="auto"/>
              <w:right w:val="single" w:sz="4" w:space="0" w:color="auto"/>
            </w:tcBorders>
          </w:tcPr>
          <w:p w:rsidR="00C90121" w:rsidRPr="00EE0B40" w:rsidRDefault="006C6FD2" w:rsidP="00F939A8">
            <w:pPr>
              <w:rPr>
                <w:sz w:val="20"/>
                <w:szCs w:val="20"/>
                <w:highlight w:val="yellow"/>
              </w:rPr>
            </w:pPr>
            <w:r w:rsidRPr="00C348F8">
              <w:rPr>
                <w:sz w:val="20"/>
                <w:szCs w:val="20"/>
                <w:highlight w:val="yellow"/>
              </w:rPr>
              <w:t>Условия оплаты:</w:t>
            </w:r>
            <w:r w:rsidR="00981C29">
              <w:rPr>
                <w:sz w:val="20"/>
                <w:szCs w:val="20"/>
              </w:rPr>
              <w:t xml:space="preserve"> </w:t>
            </w:r>
            <w:r w:rsidR="00F939A8" w:rsidRPr="00F939A8">
              <w:rPr>
                <w:rFonts w:eastAsia="Calibri"/>
              </w:rPr>
              <w:t xml:space="preserve"> </w:t>
            </w:r>
            <w:r w:rsidR="00F939A8" w:rsidRPr="00F939A8">
              <w:rPr>
                <w:sz w:val="20"/>
                <w:szCs w:val="20"/>
                <w:highlight w:val="yellow"/>
              </w:rPr>
              <w:t>Текущие платежи выплачиваются Заказчиком в размере 95% процентов от стоимости этапов работ по договору, указанных в актах о приемке выполненных работ по форме КС-2 (приложение№6) и справке о стоимости выполненных работ и затрат по форме КС-3 (приложение № 7), выплачиваются в течение 7 (семи) рабочих дней со дня подписания актов сдачи-приемки работ;</w:t>
            </w:r>
            <w:r w:rsidR="00F939A8">
              <w:rPr>
                <w:sz w:val="20"/>
                <w:szCs w:val="20"/>
                <w:highlight w:val="yellow"/>
              </w:rPr>
              <w:t xml:space="preserve"> </w:t>
            </w:r>
            <w:r w:rsidR="00F939A8" w:rsidRPr="00F939A8">
              <w:rPr>
                <w:sz w:val="20"/>
                <w:szCs w:val="20"/>
                <w:highlight w:val="yellow"/>
              </w:rPr>
              <w:t>Платежи по окончании работ по договору, выплачиваются в течение 7 (семи) рабочих дней со дня подписания акта ввода в эксплуатацию (акт приемки законченного строительством объекта приемочной комиссией, форма № КС-14)</w:t>
            </w:r>
            <w:r w:rsidR="00011A25" w:rsidRPr="00011A25">
              <w:rPr>
                <w:sz w:val="20"/>
                <w:szCs w:val="20"/>
                <w:highlight w:val="yellow"/>
              </w:rPr>
              <w:t>.</w:t>
            </w:r>
          </w:p>
          <w:p w:rsidR="00007D12" w:rsidRPr="003D4BC6" w:rsidRDefault="00007D12" w:rsidP="007D6919">
            <w:pPr>
              <w:rPr>
                <w:iCs/>
                <w:sz w:val="20"/>
                <w:szCs w:val="20"/>
                <w:highlight w:val="yellow"/>
              </w:rPr>
            </w:pPr>
          </w:p>
          <w:p w:rsidR="008868BA" w:rsidRPr="00244ED2" w:rsidRDefault="008868BA" w:rsidP="00D17AA6">
            <w:pPr>
              <w:rPr>
                <w:snapToGrid w:val="0"/>
                <w:sz w:val="20"/>
                <w:szCs w:val="20"/>
              </w:rPr>
            </w:pPr>
            <w:r>
              <w:rPr>
                <w:sz w:val="20"/>
                <w:szCs w:val="20"/>
              </w:rPr>
              <w:t xml:space="preserve">Более подробные </w:t>
            </w:r>
            <w:r w:rsidRPr="00244ED2">
              <w:rPr>
                <w:sz w:val="20"/>
                <w:szCs w:val="20"/>
              </w:rPr>
              <w:t xml:space="preserve">сроки и порядок оплаты </w:t>
            </w:r>
            <w:r w:rsidR="00D17AA6">
              <w:rPr>
                <w:sz w:val="20"/>
                <w:szCs w:val="20"/>
              </w:rPr>
              <w:t xml:space="preserve">выполнения работ </w:t>
            </w:r>
            <w:r w:rsidRPr="00244ED2">
              <w:rPr>
                <w:sz w:val="20"/>
                <w:szCs w:val="20"/>
              </w:rPr>
              <w:t xml:space="preserve">установлены в разделе </w:t>
            </w:r>
            <w:r w:rsidRPr="00244ED2">
              <w:rPr>
                <w:sz w:val="20"/>
                <w:szCs w:val="20"/>
                <w:lang w:val="en-US"/>
              </w:rPr>
              <w:t>IV</w:t>
            </w:r>
            <w:r w:rsidRPr="00244ED2">
              <w:rPr>
                <w:sz w:val="20"/>
                <w:szCs w:val="20"/>
              </w:rPr>
              <w:t xml:space="preserve"> «Проект договора» настоящей документации о закупке</w:t>
            </w:r>
            <w:r>
              <w:rPr>
                <w:sz w:val="20"/>
                <w:szCs w:val="20"/>
              </w:rPr>
              <w:t>.</w:t>
            </w:r>
          </w:p>
        </w:tc>
      </w:tr>
      <w:tr w:rsidR="006D7050"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6D7050" w:rsidRPr="00244ED2" w:rsidRDefault="006D7050" w:rsidP="0012728B">
            <w:pPr>
              <w:pStyle w:val="32"/>
              <w:numPr>
                <w:ilvl w:val="0"/>
                <w:numId w:val="9"/>
              </w:numPr>
              <w:tabs>
                <w:tab w:val="left" w:pos="284"/>
              </w:tabs>
              <w:spacing w:before="0" w:after="0"/>
              <w:ind w:hanging="796"/>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6D7050" w:rsidRPr="00244ED2" w:rsidRDefault="00740198" w:rsidP="00740198">
            <w:pPr>
              <w:keepNext/>
              <w:keepLines/>
              <w:widowControl w:val="0"/>
              <w:suppressLineNumbers/>
              <w:suppressAutoHyphens/>
              <w:spacing w:after="0"/>
              <w:jc w:val="left"/>
              <w:rPr>
                <w:sz w:val="20"/>
                <w:szCs w:val="20"/>
              </w:rPr>
            </w:pPr>
            <w:r w:rsidRPr="00244ED2">
              <w:rPr>
                <w:sz w:val="20"/>
                <w:szCs w:val="20"/>
              </w:rPr>
              <w:t>5.1, 6.2, 6.4. 6.5, 6.6</w:t>
            </w:r>
          </w:p>
        </w:tc>
        <w:tc>
          <w:tcPr>
            <w:tcW w:w="2380" w:type="dxa"/>
            <w:tcBorders>
              <w:top w:val="single" w:sz="4" w:space="0" w:color="auto"/>
              <w:left w:val="single" w:sz="4" w:space="0" w:color="auto"/>
              <w:bottom w:val="single" w:sz="4" w:space="0" w:color="auto"/>
              <w:right w:val="single" w:sz="4" w:space="0" w:color="auto"/>
            </w:tcBorders>
          </w:tcPr>
          <w:p w:rsidR="006D7050" w:rsidRPr="00244ED2" w:rsidRDefault="006D7050" w:rsidP="006D7050">
            <w:pPr>
              <w:keepNext/>
              <w:keepLines/>
              <w:widowControl w:val="0"/>
              <w:suppressLineNumbers/>
              <w:suppressAutoHyphens/>
              <w:spacing w:after="0"/>
              <w:rPr>
                <w:sz w:val="20"/>
                <w:szCs w:val="20"/>
              </w:rPr>
            </w:pPr>
            <w:r w:rsidRPr="00244ED2">
              <w:rPr>
                <w:sz w:val="20"/>
                <w:szCs w:val="20"/>
              </w:rPr>
              <w:t>Этапы проведения закупки и их применение в рамках настоящей закупки</w:t>
            </w:r>
          </w:p>
        </w:tc>
        <w:tc>
          <w:tcPr>
            <w:tcW w:w="5954" w:type="dxa"/>
            <w:tcBorders>
              <w:top w:val="single" w:sz="4" w:space="0" w:color="auto"/>
              <w:left w:val="single" w:sz="4" w:space="0" w:color="auto"/>
              <w:bottom w:val="single" w:sz="4" w:space="0" w:color="auto"/>
              <w:right w:val="single" w:sz="4" w:space="0" w:color="auto"/>
            </w:tcBorders>
          </w:tcPr>
          <w:p w:rsidR="00A13786" w:rsidRPr="00244ED2" w:rsidRDefault="00C5336D" w:rsidP="00DB0136">
            <w:pPr>
              <w:pStyle w:val="afffff4"/>
              <w:numPr>
                <w:ilvl w:val="0"/>
                <w:numId w:val="12"/>
              </w:numPr>
              <w:ind w:left="34" w:firstLine="0"/>
              <w:jc w:val="both"/>
              <w:rPr>
                <w:sz w:val="20"/>
                <w:szCs w:val="20"/>
              </w:rPr>
            </w:pPr>
            <w:r w:rsidRPr="00244ED2">
              <w:rPr>
                <w:sz w:val="20"/>
                <w:szCs w:val="20"/>
              </w:rPr>
              <w:t>Р</w:t>
            </w:r>
            <w:r w:rsidR="00A13786" w:rsidRPr="00244ED2">
              <w:rPr>
                <w:sz w:val="20"/>
                <w:szCs w:val="20"/>
              </w:rPr>
              <w:t>ассмотрение первых частей заявки</w:t>
            </w:r>
            <w:r w:rsidR="00A13786" w:rsidRPr="00244ED2">
              <w:rPr>
                <w:b/>
                <w:sz w:val="20"/>
                <w:szCs w:val="20"/>
              </w:rPr>
              <w:t xml:space="preserve"> – применяется;</w:t>
            </w:r>
          </w:p>
          <w:p w:rsidR="00A13786" w:rsidRPr="00244ED2" w:rsidRDefault="00C5336D" w:rsidP="00DB0136">
            <w:pPr>
              <w:pStyle w:val="afffff4"/>
              <w:numPr>
                <w:ilvl w:val="0"/>
                <w:numId w:val="12"/>
              </w:numPr>
              <w:ind w:left="34" w:firstLine="0"/>
              <w:jc w:val="both"/>
              <w:rPr>
                <w:sz w:val="20"/>
                <w:szCs w:val="20"/>
              </w:rPr>
            </w:pPr>
            <w:r w:rsidRPr="00244ED2">
              <w:rPr>
                <w:sz w:val="20"/>
                <w:szCs w:val="20"/>
              </w:rPr>
              <w:t>Р</w:t>
            </w:r>
            <w:r w:rsidR="00A13786" w:rsidRPr="00244ED2">
              <w:rPr>
                <w:sz w:val="20"/>
                <w:szCs w:val="20"/>
              </w:rPr>
              <w:t>ассмотрение вторых частей заявки –</w:t>
            </w:r>
            <w:r w:rsidR="00A13786" w:rsidRPr="00244ED2">
              <w:rPr>
                <w:b/>
                <w:sz w:val="20"/>
                <w:szCs w:val="20"/>
              </w:rPr>
              <w:t xml:space="preserve"> применяется;</w:t>
            </w:r>
          </w:p>
          <w:p w:rsidR="00A13786" w:rsidRPr="00244ED2" w:rsidRDefault="00C5336D" w:rsidP="00DB0136">
            <w:pPr>
              <w:pStyle w:val="afffff4"/>
              <w:numPr>
                <w:ilvl w:val="0"/>
                <w:numId w:val="12"/>
              </w:numPr>
              <w:ind w:left="34" w:firstLine="0"/>
              <w:jc w:val="both"/>
              <w:rPr>
                <w:sz w:val="20"/>
                <w:szCs w:val="20"/>
              </w:rPr>
            </w:pPr>
            <w:r w:rsidRPr="00244ED2">
              <w:rPr>
                <w:sz w:val="20"/>
                <w:szCs w:val="20"/>
              </w:rPr>
              <w:t>П</w:t>
            </w:r>
            <w:r w:rsidR="00A13786" w:rsidRPr="00244ED2">
              <w:rPr>
                <w:sz w:val="20"/>
                <w:szCs w:val="20"/>
              </w:rPr>
              <w:t>одведение итогов</w:t>
            </w:r>
            <w:r w:rsidR="00A13786" w:rsidRPr="00244ED2">
              <w:rPr>
                <w:b/>
                <w:sz w:val="20"/>
                <w:szCs w:val="20"/>
              </w:rPr>
              <w:t xml:space="preserve"> – применяется.</w:t>
            </w:r>
          </w:p>
        </w:tc>
      </w:tr>
      <w:tr w:rsidR="00DF5F15"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DF5F15" w:rsidRPr="00244ED2" w:rsidRDefault="00DF5F15" w:rsidP="00DF5F15">
            <w:pPr>
              <w:pStyle w:val="32"/>
              <w:numPr>
                <w:ilvl w:val="0"/>
                <w:numId w:val="9"/>
              </w:numPr>
              <w:tabs>
                <w:tab w:val="left" w:pos="284"/>
              </w:tabs>
              <w:spacing w:before="0" w:after="0"/>
              <w:ind w:hanging="796"/>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DF5F15" w:rsidRPr="00244ED2" w:rsidRDefault="00DF5F15" w:rsidP="00DF5F15">
            <w:pPr>
              <w:keepNext/>
              <w:keepLines/>
              <w:widowControl w:val="0"/>
              <w:suppressLineNumbers/>
              <w:suppressAutoHyphens/>
              <w:spacing w:after="0"/>
              <w:jc w:val="left"/>
              <w:rPr>
                <w:sz w:val="20"/>
                <w:szCs w:val="20"/>
              </w:rPr>
            </w:pPr>
            <w:r w:rsidRPr="00244ED2">
              <w:rPr>
                <w:sz w:val="20"/>
                <w:szCs w:val="20"/>
              </w:rPr>
              <w:t>4.1.1, 5.1.2, 6.2, 6.4. 6.5, 6.6</w:t>
            </w:r>
          </w:p>
        </w:tc>
        <w:tc>
          <w:tcPr>
            <w:tcW w:w="2380" w:type="dxa"/>
            <w:tcBorders>
              <w:top w:val="single" w:sz="4" w:space="0" w:color="auto"/>
              <w:left w:val="single" w:sz="4" w:space="0" w:color="auto"/>
              <w:bottom w:val="single" w:sz="4" w:space="0" w:color="auto"/>
              <w:right w:val="single" w:sz="4" w:space="0" w:color="auto"/>
            </w:tcBorders>
          </w:tcPr>
          <w:p w:rsidR="00DF5F15" w:rsidRPr="00244ED2" w:rsidRDefault="00DF5F15" w:rsidP="00DF5F15">
            <w:pPr>
              <w:keepNext/>
              <w:keepLines/>
              <w:widowControl w:val="0"/>
              <w:suppressLineNumbers/>
              <w:suppressAutoHyphens/>
              <w:spacing w:after="0"/>
              <w:rPr>
                <w:sz w:val="20"/>
                <w:szCs w:val="20"/>
              </w:rPr>
            </w:pPr>
            <w:r w:rsidRPr="00244ED2">
              <w:rPr>
                <w:sz w:val="20"/>
                <w:szCs w:val="20"/>
              </w:rPr>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p>
          <w:p w:rsidR="00DF5F15" w:rsidRPr="00244ED2" w:rsidRDefault="00DF5F15" w:rsidP="00DF5F15">
            <w:pPr>
              <w:keepNext/>
              <w:keepLines/>
              <w:widowControl w:val="0"/>
              <w:suppressLineNumbers/>
              <w:suppressAutoHyphens/>
              <w:spacing w:after="0"/>
              <w:rPr>
                <w:sz w:val="20"/>
                <w:szCs w:val="20"/>
              </w:rPr>
            </w:pPr>
            <w:r w:rsidRPr="00244ED2">
              <w:rPr>
                <w:sz w:val="20"/>
                <w:szCs w:val="20"/>
              </w:rPr>
              <w:t>Дата рассмотрения предложений участников такой закупки и подведения итогов такой закупки</w:t>
            </w:r>
          </w:p>
        </w:tc>
        <w:tc>
          <w:tcPr>
            <w:tcW w:w="5954" w:type="dxa"/>
            <w:tcBorders>
              <w:top w:val="single" w:sz="4" w:space="0" w:color="auto"/>
              <w:left w:val="single" w:sz="4" w:space="0" w:color="auto"/>
              <w:bottom w:val="single" w:sz="4" w:space="0" w:color="auto"/>
              <w:right w:val="single" w:sz="4" w:space="0" w:color="auto"/>
            </w:tcBorders>
          </w:tcPr>
          <w:p w:rsidR="00DF5F15" w:rsidRPr="00BF3747" w:rsidRDefault="00DF5F15" w:rsidP="00DF5F15">
            <w:pPr>
              <w:pStyle w:val="Default"/>
              <w:widowControl w:val="0"/>
              <w:jc w:val="both"/>
              <w:rPr>
                <w:sz w:val="20"/>
                <w:szCs w:val="20"/>
              </w:rPr>
            </w:pPr>
            <w:r w:rsidRPr="00BF3747">
              <w:rPr>
                <w:sz w:val="20"/>
                <w:szCs w:val="20"/>
              </w:rPr>
              <w:t>Заявка подается в электронной форме с использованием функционала и в соответствии с Регламентом работы ЕЭТП.</w:t>
            </w:r>
          </w:p>
          <w:p w:rsidR="00DF5F15" w:rsidRPr="00BF3747" w:rsidRDefault="00DF5F15" w:rsidP="00DF5F15">
            <w:pPr>
              <w:pStyle w:val="Default"/>
              <w:widowControl w:val="0"/>
              <w:jc w:val="both"/>
              <w:rPr>
                <w:sz w:val="20"/>
                <w:szCs w:val="20"/>
              </w:rPr>
            </w:pPr>
          </w:p>
          <w:p w:rsidR="00E02251" w:rsidRPr="007A7D57" w:rsidRDefault="00E02251" w:rsidP="00E02251">
            <w:pPr>
              <w:pStyle w:val="Default"/>
              <w:widowControl w:val="0"/>
              <w:rPr>
                <w:color w:val="FF0000"/>
                <w:sz w:val="20"/>
                <w:szCs w:val="20"/>
              </w:rPr>
            </w:pPr>
            <w:bookmarkStart w:id="162" w:name="_Hlk119584748"/>
            <w:r w:rsidRPr="007A7D57">
              <w:rPr>
                <w:color w:val="FF0000"/>
                <w:sz w:val="20"/>
                <w:szCs w:val="20"/>
              </w:rPr>
              <w:t xml:space="preserve">Дата начала срока подачи заявок: </w:t>
            </w:r>
            <w:bookmarkStart w:id="163" w:name="_Hlk119584480"/>
            <w:r w:rsidRPr="007A7D57">
              <w:rPr>
                <w:color w:val="FF0000"/>
                <w:sz w:val="20"/>
                <w:szCs w:val="20"/>
              </w:rPr>
              <w:t>«2</w:t>
            </w:r>
            <w:r w:rsidR="007A7D57" w:rsidRPr="007A7D57">
              <w:rPr>
                <w:color w:val="FF0000"/>
                <w:sz w:val="20"/>
                <w:szCs w:val="20"/>
              </w:rPr>
              <w:t>1</w:t>
            </w:r>
            <w:r w:rsidRPr="007A7D57">
              <w:rPr>
                <w:color w:val="FF0000"/>
                <w:sz w:val="20"/>
                <w:szCs w:val="20"/>
              </w:rPr>
              <w:t xml:space="preserve">» </w:t>
            </w:r>
            <w:r w:rsidR="007A7D57" w:rsidRPr="007A7D57">
              <w:rPr>
                <w:color w:val="FF0000"/>
                <w:sz w:val="20"/>
                <w:szCs w:val="20"/>
              </w:rPr>
              <w:t>но</w:t>
            </w:r>
            <w:r w:rsidRPr="007A7D57">
              <w:rPr>
                <w:color w:val="FF0000"/>
                <w:sz w:val="20"/>
                <w:szCs w:val="20"/>
              </w:rPr>
              <w:t>ября 2022 года</w:t>
            </w:r>
            <w:bookmarkEnd w:id="163"/>
            <w:r w:rsidRPr="007A7D57">
              <w:rPr>
                <w:color w:val="FF0000"/>
                <w:sz w:val="20"/>
                <w:szCs w:val="20"/>
              </w:rPr>
              <w:t>;</w:t>
            </w:r>
          </w:p>
          <w:p w:rsidR="00E02251" w:rsidRPr="007A7D57" w:rsidRDefault="00E02251" w:rsidP="00E02251">
            <w:pPr>
              <w:pStyle w:val="Default"/>
              <w:widowControl w:val="0"/>
              <w:rPr>
                <w:color w:val="FF0000"/>
                <w:sz w:val="20"/>
                <w:szCs w:val="20"/>
              </w:rPr>
            </w:pPr>
            <w:r w:rsidRPr="007A7D57">
              <w:rPr>
                <w:color w:val="FF0000"/>
                <w:sz w:val="20"/>
                <w:szCs w:val="20"/>
              </w:rPr>
              <w:t>Дата и время окончания срока, последний день срока подачи Заявок:</w:t>
            </w:r>
          </w:p>
          <w:p w:rsidR="00E02251" w:rsidRPr="007A7D57" w:rsidRDefault="00BB4A62" w:rsidP="00E02251">
            <w:pPr>
              <w:pStyle w:val="Default"/>
              <w:widowControl w:val="0"/>
              <w:rPr>
                <w:color w:val="FF0000"/>
                <w:sz w:val="20"/>
                <w:szCs w:val="20"/>
              </w:rPr>
            </w:pPr>
            <w:r w:rsidRPr="007A7D57">
              <w:rPr>
                <w:color w:val="FF0000"/>
                <w:sz w:val="20"/>
                <w:szCs w:val="20"/>
              </w:rPr>
              <w:t>«</w:t>
            </w:r>
            <w:r w:rsidR="007A7D57" w:rsidRPr="007A7D57">
              <w:rPr>
                <w:color w:val="FF0000"/>
                <w:sz w:val="20"/>
                <w:szCs w:val="20"/>
              </w:rPr>
              <w:t>01</w:t>
            </w:r>
            <w:r w:rsidR="00E02251" w:rsidRPr="007A7D57">
              <w:rPr>
                <w:color w:val="FF0000"/>
                <w:sz w:val="20"/>
                <w:szCs w:val="20"/>
              </w:rPr>
              <w:t xml:space="preserve">» </w:t>
            </w:r>
            <w:r w:rsidR="007A7D57" w:rsidRPr="007A7D57">
              <w:rPr>
                <w:color w:val="FF0000"/>
                <w:sz w:val="20"/>
                <w:szCs w:val="20"/>
              </w:rPr>
              <w:t>дека</w:t>
            </w:r>
            <w:r w:rsidR="00E02251" w:rsidRPr="007A7D57">
              <w:rPr>
                <w:color w:val="FF0000"/>
                <w:sz w:val="20"/>
                <w:szCs w:val="20"/>
              </w:rPr>
              <w:t>бря 2022 года 0</w:t>
            </w:r>
            <w:r w:rsidR="007A7D57" w:rsidRPr="007A7D57">
              <w:rPr>
                <w:color w:val="FF0000"/>
                <w:sz w:val="20"/>
                <w:szCs w:val="20"/>
              </w:rPr>
              <w:t>8</w:t>
            </w:r>
            <w:r w:rsidR="00E02251" w:rsidRPr="007A7D57">
              <w:rPr>
                <w:color w:val="FF0000"/>
                <w:sz w:val="20"/>
                <w:szCs w:val="20"/>
              </w:rPr>
              <w:t>:00 (время московское)</w:t>
            </w:r>
          </w:p>
          <w:p w:rsidR="00E02251" w:rsidRPr="007A7D57" w:rsidRDefault="00E02251" w:rsidP="00E02251">
            <w:pPr>
              <w:pStyle w:val="Default"/>
              <w:widowControl w:val="0"/>
              <w:rPr>
                <w:color w:val="FF0000"/>
                <w:sz w:val="20"/>
                <w:szCs w:val="20"/>
              </w:rPr>
            </w:pPr>
          </w:p>
          <w:p w:rsidR="00E02251" w:rsidRPr="007A7D57" w:rsidRDefault="00E02251" w:rsidP="00E02251">
            <w:pPr>
              <w:pStyle w:val="Default"/>
              <w:widowControl w:val="0"/>
              <w:rPr>
                <w:color w:val="FF0000"/>
                <w:sz w:val="20"/>
                <w:szCs w:val="20"/>
              </w:rPr>
            </w:pPr>
            <w:r w:rsidRPr="007A7D57">
              <w:rPr>
                <w:color w:val="FF0000"/>
                <w:sz w:val="20"/>
                <w:szCs w:val="20"/>
              </w:rPr>
              <w:t>Рассмотрение первых частей заявок:</w:t>
            </w:r>
          </w:p>
          <w:p w:rsidR="00E02251" w:rsidRPr="007A7D57" w:rsidRDefault="00E02251" w:rsidP="00E02251">
            <w:pPr>
              <w:pStyle w:val="Default"/>
              <w:widowControl w:val="0"/>
              <w:rPr>
                <w:color w:val="FF0000"/>
                <w:sz w:val="20"/>
                <w:szCs w:val="20"/>
              </w:rPr>
            </w:pPr>
            <w:r w:rsidRPr="007A7D57">
              <w:rPr>
                <w:color w:val="FF0000"/>
                <w:sz w:val="20"/>
                <w:szCs w:val="20"/>
              </w:rPr>
              <w:t>Дата начала проведения этапа: с момент направления оператором ЕЭТП заказчику первый частей заявок;</w:t>
            </w:r>
          </w:p>
          <w:p w:rsidR="00E02251" w:rsidRPr="007A7D57" w:rsidRDefault="00E02251" w:rsidP="00E02251">
            <w:pPr>
              <w:pStyle w:val="Default"/>
              <w:widowControl w:val="0"/>
              <w:rPr>
                <w:color w:val="FF0000"/>
                <w:sz w:val="20"/>
                <w:szCs w:val="20"/>
              </w:rPr>
            </w:pPr>
            <w:r w:rsidRPr="007A7D57">
              <w:rPr>
                <w:color w:val="FF0000"/>
                <w:sz w:val="20"/>
                <w:szCs w:val="20"/>
              </w:rPr>
              <w:t>Дата окончания проведения этапа: «</w:t>
            </w:r>
            <w:r w:rsidR="007A7D57" w:rsidRPr="007A7D57">
              <w:rPr>
                <w:color w:val="FF0000"/>
                <w:sz w:val="20"/>
                <w:szCs w:val="20"/>
              </w:rPr>
              <w:t>02</w:t>
            </w:r>
            <w:r w:rsidRPr="007A7D57">
              <w:rPr>
                <w:color w:val="FF0000"/>
                <w:sz w:val="20"/>
                <w:szCs w:val="20"/>
              </w:rPr>
              <w:t xml:space="preserve">» </w:t>
            </w:r>
            <w:r w:rsidR="007A7D57" w:rsidRPr="007A7D57">
              <w:rPr>
                <w:color w:val="FF0000"/>
                <w:sz w:val="20"/>
                <w:szCs w:val="20"/>
              </w:rPr>
              <w:t>дека</w:t>
            </w:r>
            <w:r w:rsidRPr="007A7D57">
              <w:rPr>
                <w:color w:val="FF0000"/>
                <w:sz w:val="20"/>
                <w:szCs w:val="20"/>
              </w:rPr>
              <w:t>бря 2022 года.</w:t>
            </w:r>
          </w:p>
          <w:p w:rsidR="00E02251" w:rsidRPr="007A7D57" w:rsidRDefault="00E02251" w:rsidP="00E02251">
            <w:pPr>
              <w:pStyle w:val="Default"/>
              <w:widowControl w:val="0"/>
              <w:rPr>
                <w:color w:val="FF0000"/>
                <w:sz w:val="20"/>
                <w:szCs w:val="20"/>
              </w:rPr>
            </w:pPr>
          </w:p>
          <w:p w:rsidR="00E02251" w:rsidRPr="007A7D57" w:rsidRDefault="00E02251" w:rsidP="00E02251">
            <w:pPr>
              <w:pStyle w:val="Default"/>
              <w:widowControl w:val="0"/>
              <w:rPr>
                <w:color w:val="FF0000"/>
                <w:sz w:val="20"/>
                <w:szCs w:val="20"/>
              </w:rPr>
            </w:pPr>
            <w:r w:rsidRPr="007A7D57">
              <w:rPr>
                <w:color w:val="FF0000"/>
                <w:sz w:val="20"/>
                <w:szCs w:val="20"/>
              </w:rPr>
              <w:t>Рассмотрение и оценка вторых частей заявок:</w:t>
            </w:r>
          </w:p>
          <w:p w:rsidR="00E02251" w:rsidRPr="007A7D57" w:rsidRDefault="00E02251" w:rsidP="00E02251">
            <w:pPr>
              <w:pStyle w:val="Default"/>
              <w:widowControl w:val="0"/>
              <w:rPr>
                <w:color w:val="FF0000"/>
                <w:sz w:val="20"/>
                <w:szCs w:val="20"/>
              </w:rPr>
            </w:pPr>
            <w:r w:rsidRPr="007A7D57">
              <w:rPr>
                <w:color w:val="FF0000"/>
                <w:sz w:val="20"/>
                <w:szCs w:val="20"/>
              </w:rPr>
              <w:t>Дата окончания проведения этапа: «</w:t>
            </w:r>
            <w:r w:rsidR="007A7D57" w:rsidRPr="007A7D57">
              <w:rPr>
                <w:color w:val="FF0000"/>
                <w:sz w:val="20"/>
                <w:szCs w:val="20"/>
              </w:rPr>
              <w:t>05</w:t>
            </w:r>
            <w:r w:rsidRPr="007A7D57">
              <w:rPr>
                <w:color w:val="FF0000"/>
                <w:sz w:val="20"/>
                <w:szCs w:val="20"/>
              </w:rPr>
              <w:t xml:space="preserve">» </w:t>
            </w:r>
            <w:r w:rsidR="007A7D57" w:rsidRPr="007A7D57">
              <w:rPr>
                <w:color w:val="FF0000"/>
                <w:sz w:val="20"/>
                <w:szCs w:val="20"/>
              </w:rPr>
              <w:t>дека</w:t>
            </w:r>
            <w:r w:rsidRPr="007A7D57">
              <w:rPr>
                <w:color w:val="FF0000"/>
                <w:sz w:val="20"/>
                <w:szCs w:val="20"/>
              </w:rPr>
              <w:t>бря 2022 года.</w:t>
            </w:r>
          </w:p>
          <w:p w:rsidR="00E02251" w:rsidRPr="007A7D57" w:rsidRDefault="00E02251" w:rsidP="00E02251">
            <w:pPr>
              <w:pStyle w:val="Default"/>
              <w:widowControl w:val="0"/>
              <w:rPr>
                <w:color w:val="FF0000"/>
                <w:sz w:val="20"/>
                <w:szCs w:val="20"/>
              </w:rPr>
            </w:pPr>
          </w:p>
          <w:p w:rsidR="00E02251" w:rsidRPr="007A7D57" w:rsidRDefault="00E02251" w:rsidP="00E02251">
            <w:pPr>
              <w:pStyle w:val="Default"/>
              <w:widowControl w:val="0"/>
              <w:rPr>
                <w:color w:val="FF0000"/>
                <w:sz w:val="20"/>
                <w:szCs w:val="20"/>
              </w:rPr>
            </w:pPr>
          </w:p>
          <w:p w:rsidR="00DF5F15" w:rsidRPr="007A7D57" w:rsidRDefault="00E02251" w:rsidP="00E02251">
            <w:pPr>
              <w:pStyle w:val="Default"/>
              <w:widowControl w:val="0"/>
              <w:jc w:val="both"/>
              <w:rPr>
                <w:color w:val="FF0000"/>
                <w:sz w:val="20"/>
                <w:szCs w:val="20"/>
              </w:rPr>
            </w:pPr>
            <w:r w:rsidRPr="007A7D57">
              <w:rPr>
                <w:color w:val="FF0000"/>
                <w:sz w:val="20"/>
                <w:szCs w:val="20"/>
              </w:rPr>
              <w:t>Дата подведения итогов закупки: «</w:t>
            </w:r>
            <w:r w:rsidR="007A7D57" w:rsidRPr="007A7D57">
              <w:rPr>
                <w:color w:val="FF0000"/>
                <w:sz w:val="20"/>
                <w:szCs w:val="20"/>
              </w:rPr>
              <w:t>09</w:t>
            </w:r>
            <w:r w:rsidRPr="007A7D57">
              <w:rPr>
                <w:color w:val="FF0000"/>
                <w:sz w:val="20"/>
                <w:szCs w:val="20"/>
              </w:rPr>
              <w:t xml:space="preserve">» </w:t>
            </w:r>
            <w:r w:rsidR="007A7D57" w:rsidRPr="007A7D57">
              <w:rPr>
                <w:color w:val="FF0000"/>
                <w:sz w:val="20"/>
                <w:szCs w:val="20"/>
              </w:rPr>
              <w:t>дека</w:t>
            </w:r>
            <w:r w:rsidRPr="007A7D57">
              <w:rPr>
                <w:color w:val="FF0000"/>
                <w:sz w:val="20"/>
                <w:szCs w:val="20"/>
              </w:rPr>
              <w:t>бря 2022 года</w:t>
            </w:r>
            <w:r w:rsidR="00DF5F15" w:rsidRPr="007A7D57">
              <w:rPr>
                <w:color w:val="FF0000"/>
                <w:sz w:val="20"/>
                <w:szCs w:val="20"/>
              </w:rPr>
              <w:t>.</w:t>
            </w:r>
          </w:p>
          <w:bookmarkEnd w:id="162"/>
          <w:p w:rsidR="00DF5F15" w:rsidRPr="00BF3747" w:rsidRDefault="00DF5F15" w:rsidP="00DF5F15">
            <w:pPr>
              <w:pStyle w:val="Default"/>
              <w:widowControl w:val="0"/>
              <w:jc w:val="both"/>
              <w:rPr>
                <w:sz w:val="20"/>
                <w:szCs w:val="20"/>
              </w:rPr>
            </w:pPr>
          </w:p>
          <w:p w:rsidR="00DF5F15" w:rsidRPr="00244ED2" w:rsidRDefault="00DF5F15" w:rsidP="00DF5F15">
            <w:pPr>
              <w:pStyle w:val="Default"/>
              <w:widowControl w:val="0"/>
              <w:jc w:val="both"/>
              <w:rPr>
                <w:snapToGrid w:val="0"/>
                <w:sz w:val="20"/>
                <w:szCs w:val="20"/>
              </w:rPr>
            </w:pPr>
            <w:r w:rsidRPr="00BF3747">
              <w:rPr>
                <w:sz w:val="20"/>
                <w:szCs w:val="20"/>
              </w:rPr>
              <w:t>Порядок проведения этапов закупки</w:t>
            </w:r>
            <w:r w:rsidRPr="00244ED2">
              <w:rPr>
                <w:sz w:val="20"/>
                <w:szCs w:val="20"/>
              </w:rPr>
              <w:t xml:space="preserve"> установлен в подразделах 5 и 6 части </w:t>
            </w:r>
            <w:r w:rsidRPr="00244ED2">
              <w:rPr>
                <w:sz w:val="20"/>
                <w:szCs w:val="20"/>
                <w:lang w:val="en-US"/>
              </w:rPr>
              <w:t>I</w:t>
            </w:r>
            <w:r w:rsidRPr="00244ED2">
              <w:rPr>
                <w:sz w:val="20"/>
                <w:szCs w:val="20"/>
              </w:rPr>
              <w:t xml:space="preserve"> «ОБЩИЕ У</w:t>
            </w:r>
            <w:r>
              <w:rPr>
                <w:sz w:val="20"/>
                <w:szCs w:val="20"/>
              </w:rPr>
              <w:t>С</w:t>
            </w:r>
            <w:r w:rsidRPr="00244ED2">
              <w:rPr>
                <w:sz w:val="20"/>
                <w:szCs w:val="20"/>
              </w:rPr>
              <w:t>ЛОВИЯ ПРОВЕДЕНИЯ ЗАКУПКИ» документации о закупке.</w:t>
            </w:r>
          </w:p>
        </w:tc>
      </w:tr>
      <w:tr w:rsidR="00C90121"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244ED2" w:rsidRDefault="00C90121" w:rsidP="0012728B">
            <w:pPr>
              <w:pStyle w:val="32"/>
              <w:numPr>
                <w:ilvl w:val="0"/>
                <w:numId w:val="9"/>
              </w:numPr>
              <w:tabs>
                <w:tab w:val="left" w:pos="284"/>
              </w:tabs>
              <w:spacing w:before="0" w:after="0"/>
              <w:ind w:hanging="796"/>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C90121" w:rsidRPr="00244ED2" w:rsidRDefault="00740198" w:rsidP="00740198">
            <w:pPr>
              <w:keepNext/>
              <w:keepLines/>
              <w:widowControl w:val="0"/>
              <w:suppressLineNumbers/>
              <w:suppressAutoHyphens/>
              <w:spacing w:after="0"/>
              <w:jc w:val="left"/>
              <w:rPr>
                <w:sz w:val="20"/>
                <w:szCs w:val="20"/>
              </w:rPr>
            </w:pPr>
            <w:r w:rsidRPr="00244ED2">
              <w:rPr>
                <w:sz w:val="20"/>
                <w:szCs w:val="20"/>
              </w:rPr>
              <w:t>1.4</w:t>
            </w:r>
          </w:p>
        </w:tc>
        <w:tc>
          <w:tcPr>
            <w:tcW w:w="2380" w:type="dxa"/>
            <w:tcBorders>
              <w:top w:val="single" w:sz="4" w:space="0" w:color="auto"/>
              <w:left w:val="single" w:sz="4" w:space="0" w:color="auto"/>
              <w:bottom w:val="single" w:sz="4" w:space="0" w:color="auto"/>
              <w:right w:val="single" w:sz="4" w:space="0" w:color="auto"/>
            </w:tcBorders>
          </w:tcPr>
          <w:p w:rsidR="00C539AA" w:rsidRPr="00244ED2" w:rsidRDefault="00536F50" w:rsidP="00536F50">
            <w:pPr>
              <w:keepNext/>
              <w:keepLines/>
              <w:widowControl w:val="0"/>
              <w:suppressLineNumbers/>
              <w:suppressAutoHyphens/>
              <w:spacing w:after="0"/>
              <w:rPr>
                <w:sz w:val="20"/>
                <w:szCs w:val="20"/>
              </w:rPr>
            </w:pPr>
            <w:r w:rsidRPr="00244ED2">
              <w:rPr>
                <w:sz w:val="20"/>
                <w:szCs w:val="20"/>
              </w:rPr>
              <w:t>Требования к участникам закупки</w:t>
            </w:r>
          </w:p>
          <w:p w:rsidR="00C539AA" w:rsidRPr="00244ED2" w:rsidRDefault="00C539AA" w:rsidP="00536F50">
            <w:pPr>
              <w:keepNext/>
              <w:keepLines/>
              <w:widowControl w:val="0"/>
              <w:suppressLineNumbers/>
              <w:suppressAutoHyphens/>
              <w:spacing w:after="0"/>
              <w:rPr>
                <w:sz w:val="20"/>
                <w:szCs w:val="20"/>
              </w:rPr>
            </w:pPr>
          </w:p>
        </w:tc>
        <w:tc>
          <w:tcPr>
            <w:tcW w:w="5954" w:type="dxa"/>
            <w:tcBorders>
              <w:top w:val="single" w:sz="4" w:space="0" w:color="auto"/>
              <w:left w:val="single" w:sz="4" w:space="0" w:color="auto"/>
              <w:bottom w:val="single" w:sz="4" w:space="0" w:color="auto"/>
              <w:right w:val="single" w:sz="4" w:space="0" w:color="auto"/>
            </w:tcBorders>
          </w:tcPr>
          <w:p w:rsidR="00536F50" w:rsidRPr="00244ED2" w:rsidRDefault="00536F50" w:rsidP="00AD2318">
            <w:pPr>
              <w:tabs>
                <w:tab w:val="left" w:pos="851"/>
                <w:tab w:val="left" w:pos="1134"/>
              </w:tabs>
              <w:rPr>
                <w:b/>
                <w:sz w:val="20"/>
                <w:szCs w:val="20"/>
              </w:rPr>
            </w:pPr>
            <w:r w:rsidRPr="00244ED2">
              <w:rPr>
                <w:sz w:val="20"/>
                <w:szCs w:val="20"/>
              </w:rPr>
              <w:t xml:space="preserve">Участником </w:t>
            </w:r>
            <w:r w:rsidR="0066067F" w:rsidRPr="00244ED2">
              <w:rPr>
                <w:sz w:val="20"/>
                <w:szCs w:val="20"/>
              </w:rPr>
              <w:t>закупки</w:t>
            </w:r>
            <w:r w:rsidRPr="00244ED2">
              <w:rPr>
                <w:sz w:val="20"/>
                <w:szCs w:val="20"/>
              </w:rPr>
              <w:t xml:space="preserve"> может быть любое юридическое лицо (или несколько юридических лиц, выступающих на стороне одного участника закупки), а также индивидуальный предприниматель (или несколько индивидуальных предпринимателей, выступающих на стороне одного участника закупки) являющиеся </w:t>
            </w:r>
            <w:r w:rsidRPr="00244ED2">
              <w:rPr>
                <w:b/>
                <w:sz w:val="20"/>
                <w:szCs w:val="20"/>
              </w:rPr>
              <w:t>субъектами малого или среднего предпринимательства.</w:t>
            </w:r>
          </w:p>
          <w:p w:rsidR="00536F50" w:rsidRDefault="00E05EC9" w:rsidP="00AD2318">
            <w:pPr>
              <w:spacing w:after="0"/>
              <w:rPr>
                <w:bCs/>
                <w:snapToGrid w:val="0"/>
                <w:sz w:val="20"/>
                <w:szCs w:val="20"/>
              </w:rPr>
            </w:pPr>
            <w:r w:rsidRPr="00E05EC9">
              <w:rPr>
                <w:bCs/>
                <w:snapToGrid w:val="0"/>
                <w:sz w:val="20"/>
                <w:szCs w:val="20"/>
              </w:rPr>
              <w:t>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участником закупки может быть также физическое лицо, не являющееся индивидуальными предпринимателем и применяющее специальный налоговый режим «Налог на профессиональный доход».</w:t>
            </w:r>
          </w:p>
          <w:p w:rsidR="00E05EC9" w:rsidRPr="00244ED2" w:rsidRDefault="00E05EC9" w:rsidP="00AD2318">
            <w:pPr>
              <w:spacing w:after="0"/>
              <w:rPr>
                <w:snapToGrid w:val="0"/>
                <w:sz w:val="20"/>
                <w:szCs w:val="20"/>
              </w:rPr>
            </w:pPr>
          </w:p>
          <w:p w:rsidR="00536F50" w:rsidRPr="005A50F2" w:rsidRDefault="00536F50" w:rsidP="00AD2318">
            <w:pPr>
              <w:spacing w:after="0"/>
              <w:rPr>
                <w:snapToGrid w:val="0"/>
                <w:sz w:val="20"/>
                <w:szCs w:val="20"/>
              </w:rPr>
            </w:pPr>
            <w:r w:rsidRPr="00244ED2">
              <w:rPr>
                <w:snapToGrid w:val="0"/>
                <w:sz w:val="20"/>
                <w:szCs w:val="20"/>
              </w:rPr>
              <w:t xml:space="preserve">Чтобы претендовать на победу в закупке и получения права заключить договор, участник закупки должен отвечать следующим </w:t>
            </w:r>
            <w:r w:rsidRPr="005A50F2">
              <w:rPr>
                <w:b/>
                <w:snapToGrid w:val="0"/>
                <w:sz w:val="20"/>
                <w:szCs w:val="20"/>
              </w:rPr>
              <w:t>требованиям</w:t>
            </w:r>
            <w:r w:rsidRPr="005A50F2">
              <w:rPr>
                <w:snapToGrid w:val="0"/>
                <w:sz w:val="20"/>
                <w:szCs w:val="20"/>
              </w:rPr>
              <w:t>:</w:t>
            </w:r>
          </w:p>
          <w:p w:rsidR="00055D7C" w:rsidRPr="005A50F2" w:rsidRDefault="00133E50" w:rsidP="00133E50">
            <w:pPr>
              <w:pStyle w:val="afffffd"/>
              <w:widowControl w:val="0"/>
              <w:numPr>
                <w:ilvl w:val="0"/>
                <w:numId w:val="14"/>
              </w:numPr>
              <w:spacing w:after="0"/>
              <w:ind w:left="63" w:hanging="63"/>
              <w:jc w:val="both"/>
              <w:rPr>
                <w:rFonts w:ascii="Times New Roman" w:hAnsi="Times New Roman" w:cs="Times New Roman"/>
                <w:b w:val="0"/>
                <w:color w:val="auto"/>
                <w:sz w:val="20"/>
                <w:szCs w:val="20"/>
              </w:rPr>
            </w:pPr>
            <w:r w:rsidRPr="005A50F2">
              <w:rPr>
                <w:rFonts w:ascii="Times New Roman" w:hAnsi="Times New Roman" w:cs="Times New Roman"/>
                <w:b w:val="0"/>
                <w:color w:val="auto"/>
                <w:sz w:val="20"/>
                <w:szCs w:val="20"/>
              </w:rPr>
              <w:t>обладать гражданской правоспособностью для заключения и исполнения договора оказания услуг, зарегистрирован в установленном порядке</w:t>
            </w:r>
            <w:r w:rsidR="000C1130" w:rsidRPr="005A50F2">
              <w:rPr>
                <w:rFonts w:ascii="Times New Roman" w:hAnsi="Times New Roman" w:cs="Times New Roman"/>
                <w:b w:val="0"/>
                <w:color w:val="auto"/>
                <w:sz w:val="20"/>
                <w:szCs w:val="20"/>
              </w:rPr>
              <w:t>.</w:t>
            </w:r>
          </w:p>
          <w:p w:rsidR="00B03584" w:rsidRPr="005A50F2" w:rsidRDefault="00E05EC9" w:rsidP="00DB0136">
            <w:pPr>
              <w:pStyle w:val="afffff4"/>
              <w:numPr>
                <w:ilvl w:val="0"/>
                <w:numId w:val="14"/>
              </w:numPr>
              <w:ind w:left="0" w:firstLine="0"/>
              <w:jc w:val="both"/>
              <w:rPr>
                <w:sz w:val="20"/>
                <w:szCs w:val="20"/>
                <w:lang w:eastAsia="en-US"/>
              </w:rPr>
            </w:pPr>
            <w:proofErr w:type="spellStart"/>
            <w:r w:rsidRPr="005A50F2">
              <w:rPr>
                <w:bCs/>
                <w:sz w:val="20"/>
                <w:szCs w:val="20"/>
                <w:lang w:eastAsia="en-US"/>
              </w:rPr>
              <w:t>непроведение</w:t>
            </w:r>
            <w:proofErr w:type="spellEnd"/>
            <w:r w:rsidRPr="005A50F2">
              <w:rPr>
                <w:bCs/>
                <w:sz w:val="20"/>
                <w:szCs w:val="20"/>
                <w:lang w:eastAsia="en-US"/>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w:t>
            </w:r>
            <w:proofErr w:type="spellStart"/>
            <w:r w:rsidRPr="005A50F2">
              <w:rPr>
                <w:bCs/>
                <w:sz w:val="20"/>
                <w:szCs w:val="20"/>
                <w:lang w:eastAsia="en-US"/>
              </w:rPr>
              <w:t>неприостановление</w:t>
            </w:r>
            <w:proofErr w:type="spellEnd"/>
            <w:r w:rsidRPr="005A50F2">
              <w:rPr>
                <w:bCs/>
                <w:sz w:val="20"/>
                <w:szCs w:val="20"/>
                <w:lang w:eastAsia="en-US"/>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r w:rsidR="00AD2318" w:rsidRPr="005A50F2">
              <w:rPr>
                <w:bCs/>
                <w:sz w:val="20"/>
                <w:szCs w:val="20"/>
                <w:lang w:eastAsia="en-US"/>
              </w:rPr>
              <w:t>;</w:t>
            </w:r>
          </w:p>
          <w:p w:rsidR="00AD2318" w:rsidRPr="005A50F2" w:rsidRDefault="00E05EC9" w:rsidP="00DB0136">
            <w:pPr>
              <w:pStyle w:val="afffff4"/>
              <w:numPr>
                <w:ilvl w:val="0"/>
                <w:numId w:val="14"/>
              </w:numPr>
              <w:ind w:left="0" w:firstLine="0"/>
              <w:jc w:val="both"/>
              <w:rPr>
                <w:sz w:val="20"/>
                <w:szCs w:val="20"/>
                <w:lang w:eastAsia="en-US"/>
              </w:rPr>
            </w:pPr>
            <w:r w:rsidRPr="005A50F2">
              <w:rPr>
                <w:sz w:val="20"/>
                <w:szCs w:val="20"/>
              </w:rPr>
              <w:t xml:space="preserve">не быть включенным в </w:t>
            </w:r>
            <w:r w:rsidRPr="005A50F2">
              <w:rPr>
                <w:rFonts w:eastAsia="Arial Unicode MS"/>
                <w:sz w:val="20"/>
                <w:szCs w:val="20"/>
              </w:rPr>
              <w:t>Реестр</w:t>
            </w:r>
            <w:r w:rsidRPr="005A50F2">
              <w:rPr>
                <w:sz w:val="20"/>
                <w:szCs w:val="20"/>
              </w:rPr>
              <w:t xml:space="preserve"> недобросовестных поставщиков</w:t>
            </w:r>
            <w:r w:rsidRPr="005A50F2">
              <w:rPr>
                <w:rFonts w:eastAsia="Arial Unicode MS"/>
                <w:sz w:val="20"/>
                <w:szCs w:val="20"/>
              </w:rPr>
              <w:t>, который ведется</w:t>
            </w:r>
            <w:r w:rsidRPr="005A50F2">
              <w:rPr>
                <w:sz w:val="20"/>
                <w:szCs w:val="20"/>
                <w:lang w:eastAsia="en-US"/>
              </w:rPr>
              <w:t xml:space="preserve">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C67CCB" w:rsidRPr="005A50F2">
              <w:rPr>
                <w:sz w:val="20"/>
                <w:szCs w:val="20"/>
                <w:lang w:eastAsia="en-US"/>
              </w:rPr>
              <w:t>;</w:t>
            </w:r>
          </w:p>
          <w:p w:rsidR="00C67CCB" w:rsidRPr="005A50F2" w:rsidRDefault="00E05EC9" w:rsidP="00DB0136">
            <w:pPr>
              <w:pStyle w:val="afffff4"/>
              <w:numPr>
                <w:ilvl w:val="0"/>
                <w:numId w:val="14"/>
              </w:numPr>
              <w:ind w:left="0" w:firstLine="0"/>
              <w:jc w:val="both"/>
              <w:rPr>
                <w:sz w:val="20"/>
                <w:szCs w:val="20"/>
                <w:lang w:eastAsia="en-US"/>
              </w:rPr>
            </w:pPr>
            <w:r w:rsidRPr="005A50F2">
              <w:rPr>
                <w:bCs/>
                <w:sz w:val="20"/>
                <w:szCs w:val="20"/>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C67CCB" w:rsidRPr="005A50F2">
              <w:rPr>
                <w:bCs/>
                <w:sz w:val="20"/>
                <w:szCs w:val="20"/>
              </w:rPr>
              <w:t>;</w:t>
            </w:r>
          </w:p>
          <w:p w:rsidR="00C67CCB" w:rsidRPr="005A50F2" w:rsidRDefault="00E05EC9" w:rsidP="00DB0136">
            <w:pPr>
              <w:pStyle w:val="afffff4"/>
              <w:numPr>
                <w:ilvl w:val="0"/>
                <w:numId w:val="14"/>
              </w:numPr>
              <w:ind w:left="0" w:firstLine="0"/>
              <w:jc w:val="both"/>
              <w:rPr>
                <w:sz w:val="20"/>
                <w:szCs w:val="20"/>
                <w:lang w:eastAsia="en-US"/>
              </w:rPr>
            </w:pPr>
            <w:r w:rsidRPr="005A50F2">
              <w:rPr>
                <w:rFonts w:ascii="Times New Roman CYR" w:hAnsi="Times New Roman CYR" w:cs="Times New Roman CYR"/>
                <w:sz w:val="20"/>
                <w:szCs w:val="20"/>
              </w:rPr>
              <w:t xml:space="preserve">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3" w:history="1">
              <w:r w:rsidRPr="005A50F2">
                <w:rPr>
                  <w:rFonts w:ascii="Times New Roman CYR" w:hAnsi="Times New Roman CYR" w:cs="Times New Roman CYR"/>
                  <w:color w:val="106BBE"/>
                  <w:sz w:val="20"/>
                  <w:szCs w:val="20"/>
                </w:rPr>
                <w:t>статьями 289</w:t>
              </w:r>
            </w:hyperlink>
            <w:r w:rsidRPr="005A50F2">
              <w:rPr>
                <w:rFonts w:ascii="Times New Roman CYR" w:hAnsi="Times New Roman CYR" w:cs="Times New Roman CYR"/>
                <w:sz w:val="20"/>
                <w:szCs w:val="20"/>
              </w:rPr>
              <w:t xml:space="preserve">, </w:t>
            </w:r>
            <w:hyperlink r:id="rId14" w:history="1">
              <w:r w:rsidRPr="005A50F2">
                <w:rPr>
                  <w:rFonts w:ascii="Times New Roman CYR" w:hAnsi="Times New Roman CYR" w:cs="Times New Roman CYR"/>
                  <w:color w:val="106BBE"/>
                  <w:sz w:val="20"/>
                  <w:szCs w:val="20"/>
                </w:rPr>
                <w:t>290</w:t>
              </w:r>
            </w:hyperlink>
            <w:r w:rsidRPr="005A50F2">
              <w:rPr>
                <w:rFonts w:ascii="Times New Roman CYR" w:hAnsi="Times New Roman CYR" w:cs="Times New Roman CYR"/>
                <w:sz w:val="20"/>
                <w:szCs w:val="20"/>
              </w:rPr>
              <w:t xml:space="preserve">, </w:t>
            </w:r>
            <w:hyperlink r:id="rId15" w:history="1">
              <w:r w:rsidRPr="005A50F2">
                <w:rPr>
                  <w:rFonts w:ascii="Times New Roman CYR" w:hAnsi="Times New Roman CYR" w:cs="Times New Roman CYR"/>
                  <w:color w:val="106BBE"/>
                  <w:sz w:val="20"/>
                  <w:szCs w:val="20"/>
                </w:rPr>
                <w:t>291</w:t>
              </w:r>
            </w:hyperlink>
            <w:r w:rsidRPr="005A50F2">
              <w:rPr>
                <w:rFonts w:ascii="Times New Roman CYR" w:hAnsi="Times New Roman CYR" w:cs="Times New Roman CYR"/>
                <w:sz w:val="20"/>
                <w:szCs w:val="20"/>
              </w:rPr>
              <w:t xml:space="preserve">, </w:t>
            </w:r>
            <w:hyperlink r:id="rId16" w:history="1">
              <w:r w:rsidRPr="005A50F2">
                <w:rPr>
                  <w:rFonts w:ascii="Times New Roman CYR" w:hAnsi="Times New Roman CYR" w:cs="Times New Roman CYR"/>
                  <w:color w:val="106BBE"/>
                  <w:sz w:val="20"/>
                  <w:szCs w:val="20"/>
                </w:rPr>
                <w:t>291.1</w:t>
              </w:r>
            </w:hyperlink>
            <w:r w:rsidRPr="005A50F2">
              <w:rPr>
                <w:rFonts w:ascii="Times New Roman CYR" w:hAnsi="Times New Roman CYR" w:cs="Times New Roman CYR"/>
                <w:sz w:val="20"/>
                <w:szCs w:val="20"/>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4F7063" w:rsidRPr="005A50F2">
              <w:rPr>
                <w:color w:val="000000"/>
                <w:sz w:val="20"/>
                <w:szCs w:val="20"/>
              </w:rPr>
              <w:t>.</w:t>
            </w:r>
          </w:p>
          <w:p w:rsidR="00E05EC9" w:rsidRPr="005A50F2" w:rsidRDefault="00E05EC9" w:rsidP="005652CD">
            <w:pPr>
              <w:pStyle w:val="afffff4"/>
              <w:numPr>
                <w:ilvl w:val="0"/>
                <w:numId w:val="14"/>
              </w:numPr>
              <w:ind w:left="0" w:firstLine="0"/>
              <w:jc w:val="both"/>
              <w:rPr>
                <w:sz w:val="20"/>
                <w:szCs w:val="20"/>
                <w:lang w:eastAsia="en-US"/>
              </w:rPr>
            </w:pPr>
            <w:r w:rsidRPr="005A50F2">
              <w:rPr>
                <w:rFonts w:ascii="Times New Roman CYR" w:hAnsi="Times New Roman CYR" w:cs="Times New Roman CYR"/>
                <w:sz w:val="20"/>
                <w:szCs w:val="20"/>
              </w:rPr>
              <w:t xml:space="preserve">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7" w:history="1">
              <w:r w:rsidRPr="005A50F2">
                <w:rPr>
                  <w:rFonts w:ascii="Times New Roman CYR" w:hAnsi="Times New Roman CYR" w:cs="Times New Roman CYR"/>
                  <w:color w:val="106BBE"/>
                  <w:sz w:val="20"/>
                  <w:szCs w:val="20"/>
                </w:rPr>
                <w:t>статьей 19.28</w:t>
              </w:r>
            </w:hyperlink>
            <w:r w:rsidRPr="005A50F2">
              <w:rPr>
                <w:rFonts w:ascii="Times New Roman CYR" w:hAnsi="Times New Roman CYR" w:cs="Times New Roman CYR"/>
                <w:sz w:val="20"/>
                <w:szCs w:val="20"/>
              </w:rPr>
              <w:t xml:space="preserve"> Кодекса Российской Федерации об административных правонарушениях;</w:t>
            </w:r>
          </w:p>
          <w:p w:rsidR="00E05EC9" w:rsidRPr="00EE0B40" w:rsidRDefault="00133E50" w:rsidP="005652CD">
            <w:pPr>
              <w:pStyle w:val="afffff4"/>
              <w:numPr>
                <w:ilvl w:val="0"/>
                <w:numId w:val="14"/>
              </w:numPr>
              <w:ind w:left="0" w:firstLine="0"/>
              <w:jc w:val="both"/>
              <w:rPr>
                <w:sz w:val="20"/>
                <w:szCs w:val="20"/>
                <w:lang w:eastAsia="en-US"/>
              </w:rPr>
            </w:pPr>
            <w:r w:rsidRPr="00EE0B40">
              <w:rPr>
                <w:rFonts w:ascii="Times New Roman CYR" w:hAnsi="Times New Roman CYR" w:cs="Times New Roman CYR"/>
                <w:sz w:val="20"/>
                <w:szCs w:val="20"/>
              </w:rPr>
              <w:t>соответствие участника закупки требованиям законодательства Российской Федерации к лицам, осуществляющим оказание услуг</w:t>
            </w:r>
            <w:r w:rsidR="000154C5" w:rsidRPr="00EE0B40">
              <w:rPr>
                <w:rFonts w:ascii="Times New Roman CYR" w:hAnsi="Times New Roman CYR" w:cs="Times New Roman CYR"/>
                <w:sz w:val="20"/>
                <w:szCs w:val="20"/>
              </w:rPr>
              <w:t>и, являющихся предметом закупки</w:t>
            </w:r>
            <w:r w:rsidR="00B743EB" w:rsidRPr="00EE0B40">
              <w:rPr>
                <w:rFonts w:ascii="Times New Roman CYR" w:hAnsi="Times New Roman CYR" w:cs="Times New Roman CYR"/>
                <w:sz w:val="20"/>
                <w:szCs w:val="20"/>
              </w:rPr>
              <w:t>.</w:t>
            </w:r>
          </w:p>
          <w:p w:rsidR="00E05EC9" w:rsidRPr="005A50F2" w:rsidRDefault="00E05EC9" w:rsidP="005652CD">
            <w:pPr>
              <w:pStyle w:val="afffff4"/>
              <w:numPr>
                <w:ilvl w:val="0"/>
                <w:numId w:val="14"/>
              </w:numPr>
              <w:ind w:left="0" w:firstLine="0"/>
              <w:jc w:val="both"/>
              <w:rPr>
                <w:sz w:val="20"/>
                <w:szCs w:val="20"/>
                <w:lang w:eastAsia="en-US"/>
              </w:rPr>
            </w:pPr>
            <w:r w:rsidRPr="005A50F2">
              <w:rPr>
                <w:bCs/>
                <w:sz w:val="20"/>
                <w:szCs w:val="20"/>
                <w:lang w:eastAsia="en-US"/>
              </w:rPr>
              <w:t>соответствовать критериям отнесения к субъектам малого и среднего предпринимательства, установленным Федеральным законом от 24 июля 2007 г. № 209-ФЗ «О развитии малого и среднего предпринимательства в Российской Федерации»);</w:t>
            </w:r>
          </w:p>
          <w:p w:rsidR="00E05EC9" w:rsidRPr="00E05EC9" w:rsidRDefault="00E05EC9" w:rsidP="005652CD">
            <w:pPr>
              <w:pStyle w:val="afffff4"/>
              <w:numPr>
                <w:ilvl w:val="0"/>
                <w:numId w:val="14"/>
              </w:numPr>
              <w:ind w:left="0" w:firstLine="0"/>
              <w:jc w:val="both"/>
              <w:rPr>
                <w:sz w:val="20"/>
                <w:szCs w:val="20"/>
                <w:lang w:eastAsia="en-US"/>
              </w:rPr>
            </w:pPr>
            <w:r w:rsidRPr="00244ED2">
              <w:rPr>
                <w:color w:val="000000"/>
                <w:sz w:val="20"/>
                <w:szCs w:val="20"/>
              </w:rPr>
              <w:t>обладать необходимыми профессиональными знаниями, управленческой компетентностью и иметь все необходимые ресурсные возможности (финансовые, материально-технические, производственные, трудовые).</w:t>
            </w:r>
          </w:p>
          <w:p w:rsidR="003336F2" w:rsidRPr="003336F2" w:rsidRDefault="003336F2" w:rsidP="003336F2">
            <w:pPr>
              <w:pStyle w:val="afffff4"/>
              <w:ind w:left="0"/>
              <w:jc w:val="both"/>
              <w:rPr>
                <w:sz w:val="20"/>
                <w:szCs w:val="20"/>
                <w:lang w:eastAsia="en-US"/>
              </w:rPr>
            </w:pPr>
          </w:p>
          <w:p w:rsidR="007D6919" w:rsidRDefault="007D6919" w:rsidP="007D6919">
            <w:pPr>
              <w:rPr>
                <w:snapToGrid w:val="0"/>
                <w:sz w:val="20"/>
                <w:szCs w:val="20"/>
              </w:rPr>
            </w:pPr>
            <w:r w:rsidRPr="00244ED2">
              <w:rPr>
                <w:snapToGrid w:val="0"/>
                <w:sz w:val="20"/>
                <w:szCs w:val="20"/>
              </w:rPr>
              <w:t xml:space="preserve">В том числе участник закупки должен отвечать следующим </w:t>
            </w:r>
            <w:r w:rsidRPr="00244ED2">
              <w:rPr>
                <w:b/>
                <w:snapToGrid w:val="0"/>
                <w:sz w:val="20"/>
                <w:szCs w:val="20"/>
              </w:rPr>
              <w:t>единым квалификационным требованиям</w:t>
            </w:r>
            <w:r w:rsidR="000C1130">
              <w:rPr>
                <w:b/>
                <w:snapToGrid w:val="0"/>
                <w:sz w:val="20"/>
                <w:szCs w:val="20"/>
              </w:rPr>
              <w:t>, а именно Исполнитель должен</w:t>
            </w:r>
            <w:r w:rsidRPr="00244ED2">
              <w:rPr>
                <w:snapToGrid w:val="0"/>
                <w:sz w:val="20"/>
                <w:szCs w:val="20"/>
              </w:rPr>
              <w:t>:</w:t>
            </w:r>
          </w:p>
          <w:p w:rsidR="00A83DC3" w:rsidRDefault="003336F2" w:rsidP="00EE0B40">
            <w:pPr>
              <w:pStyle w:val="afffff0"/>
              <w:ind w:left="488"/>
              <w:jc w:val="both"/>
              <w:rPr>
                <w:sz w:val="20"/>
                <w:szCs w:val="20"/>
                <w:highlight w:val="yellow"/>
              </w:rPr>
            </w:pPr>
            <w:r>
              <w:rPr>
                <w:sz w:val="20"/>
                <w:szCs w:val="20"/>
                <w:highlight w:val="yellow"/>
              </w:rPr>
              <w:t xml:space="preserve">а) </w:t>
            </w:r>
            <w:r w:rsidR="00F939A8" w:rsidRPr="00F939A8">
              <w:rPr>
                <w:sz w:val="20"/>
                <w:szCs w:val="20"/>
                <w:highlight w:val="yellow"/>
              </w:rPr>
              <w:t xml:space="preserve">Подрядчик должен обладать опытом выполнения работ, предусмотренных техническим заданием не менее 3 лет и иметь за последние три года (2019-2021) не менее одного завершенного проекта по строительству и/или реконструкции ВЛ-10 </w:t>
            </w:r>
            <w:proofErr w:type="spellStart"/>
            <w:r w:rsidR="00F939A8" w:rsidRPr="00F939A8">
              <w:rPr>
                <w:sz w:val="20"/>
                <w:szCs w:val="20"/>
                <w:highlight w:val="yellow"/>
              </w:rPr>
              <w:t>кВ</w:t>
            </w:r>
            <w:proofErr w:type="spellEnd"/>
          </w:p>
          <w:p w:rsidR="003336F2" w:rsidRPr="003336F2" w:rsidRDefault="003336F2" w:rsidP="003336F2">
            <w:pPr>
              <w:pStyle w:val="afffff0"/>
              <w:jc w:val="both"/>
              <w:rPr>
                <w:sz w:val="20"/>
                <w:szCs w:val="20"/>
                <w:highlight w:val="yellow"/>
              </w:rPr>
            </w:pPr>
          </w:p>
          <w:p w:rsidR="008064BC" w:rsidRPr="00B743EB" w:rsidRDefault="00050296" w:rsidP="00EE0B40">
            <w:pPr>
              <w:pStyle w:val="afffff0"/>
              <w:ind w:left="488"/>
              <w:jc w:val="both"/>
              <w:rPr>
                <w:sz w:val="20"/>
                <w:szCs w:val="20"/>
                <w:highlight w:val="yellow"/>
              </w:rPr>
            </w:pPr>
            <w:proofErr w:type="gramStart"/>
            <w:r>
              <w:rPr>
                <w:sz w:val="20"/>
                <w:szCs w:val="20"/>
                <w:highlight w:val="yellow"/>
              </w:rPr>
              <w:t>б</w:t>
            </w:r>
            <w:r w:rsidR="003336F2">
              <w:rPr>
                <w:sz w:val="20"/>
                <w:szCs w:val="20"/>
                <w:highlight w:val="yellow"/>
              </w:rPr>
              <w:t xml:space="preserve">) </w:t>
            </w:r>
            <w:r w:rsidR="00EE0B40" w:rsidRPr="00EE0B40">
              <w:t xml:space="preserve"> </w:t>
            </w:r>
            <w:r w:rsidR="004B3624" w:rsidRPr="004B3624">
              <w:t xml:space="preserve"> </w:t>
            </w:r>
            <w:proofErr w:type="gramEnd"/>
            <w:r w:rsidR="00F939A8" w:rsidRPr="00F939A8">
              <w:rPr>
                <w:sz w:val="20"/>
                <w:szCs w:val="20"/>
                <w:highlight w:val="yellow"/>
              </w:rPr>
              <w:t xml:space="preserve">Подрядчик должен иметь оборудование, приспособления, инструменты, а также квалифицированный персонал, необходимые для выполнения работ, установленных настоящим техническим заданием </w:t>
            </w:r>
            <w:r w:rsidR="00B743EB" w:rsidRPr="00B743EB">
              <w:rPr>
                <w:sz w:val="20"/>
                <w:szCs w:val="20"/>
                <w:highlight w:val="yellow"/>
              </w:rPr>
              <w:t>.</w:t>
            </w:r>
          </w:p>
          <w:p w:rsidR="00B743EB" w:rsidRPr="00AE0C56" w:rsidRDefault="00B743EB" w:rsidP="003336F2">
            <w:pPr>
              <w:pStyle w:val="afffff4"/>
              <w:tabs>
                <w:tab w:val="left" w:pos="1276"/>
              </w:tabs>
              <w:ind w:left="502"/>
              <w:jc w:val="both"/>
              <w:rPr>
                <w:sz w:val="20"/>
                <w:szCs w:val="20"/>
                <w:highlight w:val="yellow"/>
              </w:rPr>
            </w:pPr>
          </w:p>
        </w:tc>
      </w:tr>
      <w:tr w:rsidR="00A27B2F"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A27B2F" w:rsidRPr="00244ED2" w:rsidRDefault="00A27B2F" w:rsidP="0012728B">
            <w:pPr>
              <w:pStyle w:val="32"/>
              <w:numPr>
                <w:ilvl w:val="0"/>
                <w:numId w:val="9"/>
              </w:numPr>
              <w:tabs>
                <w:tab w:val="left" w:pos="284"/>
              </w:tabs>
              <w:spacing w:before="0" w:after="0"/>
              <w:ind w:hanging="796"/>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A27B2F" w:rsidRPr="00244ED2" w:rsidRDefault="00740198" w:rsidP="00740198">
            <w:pPr>
              <w:keepNext/>
              <w:keepLines/>
              <w:widowControl w:val="0"/>
              <w:suppressLineNumbers/>
              <w:suppressAutoHyphens/>
              <w:spacing w:after="0"/>
              <w:jc w:val="left"/>
              <w:rPr>
                <w:sz w:val="20"/>
                <w:szCs w:val="20"/>
              </w:rPr>
            </w:pPr>
            <w:r w:rsidRPr="00244ED2">
              <w:rPr>
                <w:sz w:val="20"/>
                <w:szCs w:val="20"/>
              </w:rPr>
              <w:t>1.4.3, 3.4.1, 3.4.2</w:t>
            </w:r>
          </w:p>
        </w:tc>
        <w:tc>
          <w:tcPr>
            <w:tcW w:w="2380" w:type="dxa"/>
            <w:tcBorders>
              <w:top w:val="single" w:sz="4" w:space="0" w:color="auto"/>
              <w:left w:val="single" w:sz="4" w:space="0" w:color="auto"/>
              <w:bottom w:val="single" w:sz="4" w:space="0" w:color="auto"/>
              <w:right w:val="single" w:sz="4" w:space="0" w:color="auto"/>
            </w:tcBorders>
          </w:tcPr>
          <w:p w:rsidR="00A27B2F" w:rsidRPr="00244ED2" w:rsidRDefault="00A27B2F" w:rsidP="00645FC8">
            <w:pPr>
              <w:keepNext/>
              <w:keepLines/>
              <w:widowControl w:val="0"/>
              <w:suppressLineNumbers/>
              <w:suppressAutoHyphens/>
              <w:spacing w:after="0"/>
              <w:rPr>
                <w:sz w:val="20"/>
                <w:szCs w:val="20"/>
              </w:rPr>
            </w:pPr>
            <w:r w:rsidRPr="00244ED2">
              <w:rPr>
                <w:sz w:val="20"/>
                <w:szCs w:val="20"/>
              </w:rPr>
              <w:t>Документы и сведения, входящие в состав заявки на участие в закупке для подтверждения соответствия требованиям</w:t>
            </w:r>
            <w:r w:rsidR="00B52FE1" w:rsidRPr="00244ED2">
              <w:rPr>
                <w:sz w:val="20"/>
                <w:szCs w:val="20"/>
              </w:rPr>
              <w:t xml:space="preserve">, установленным в </w:t>
            </w:r>
            <w:r w:rsidR="00645FC8" w:rsidRPr="00244ED2">
              <w:rPr>
                <w:sz w:val="20"/>
                <w:szCs w:val="20"/>
              </w:rPr>
              <w:t>пункте 9</w:t>
            </w:r>
            <w:r w:rsidR="00B52FE1" w:rsidRPr="00244ED2">
              <w:rPr>
                <w:sz w:val="20"/>
                <w:szCs w:val="20"/>
              </w:rPr>
              <w:t xml:space="preserve"> </w:t>
            </w:r>
            <w:r w:rsidR="00645FC8" w:rsidRPr="00244ED2">
              <w:rPr>
                <w:sz w:val="20"/>
                <w:szCs w:val="20"/>
              </w:rPr>
              <w:t xml:space="preserve">части </w:t>
            </w:r>
            <w:r w:rsidR="00645FC8" w:rsidRPr="00244ED2">
              <w:rPr>
                <w:sz w:val="20"/>
                <w:szCs w:val="20"/>
                <w:lang w:val="en-US"/>
              </w:rPr>
              <w:t>II</w:t>
            </w:r>
            <w:r w:rsidR="00645FC8" w:rsidRPr="00244ED2">
              <w:rPr>
                <w:sz w:val="20"/>
                <w:szCs w:val="20"/>
              </w:rPr>
              <w:t xml:space="preserve"> «ИНФОРМАЦИОННАЯ</w:t>
            </w:r>
            <w:r w:rsidR="00B52FE1" w:rsidRPr="00244ED2">
              <w:rPr>
                <w:sz w:val="20"/>
                <w:szCs w:val="20"/>
              </w:rPr>
              <w:t xml:space="preserve"> КАРТ</w:t>
            </w:r>
            <w:r w:rsidR="00645FC8" w:rsidRPr="00244ED2">
              <w:rPr>
                <w:sz w:val="20"/>
                <w:szCs w:val="20"/>
              </w:rPr>
              <w:t>А</w:t>
            </w:r>
            <w:r w:rsidR="00B52FE1" w:rsidRPr="00244ED2">
              <w:rPr>
                <w:sz w:val="20"/>
                <w:szCs w:val="20"/>
              </w:rPr>
              <w:t xml:space="preserve"> ЗАКУПКИ»</w:t>
            </w:r>
          </w:p>
        </w:tc>
        <w:tc>
          <w:tcPr>
            <w:tcW w:w="5954" w:type="dxa"/>
            <w:tcBorders>
              <w:top w:val="single" w:sz="4" w:space="0" w:color="auto"/>
              <w:left w:val="single" w:sz="4" w:space="0" w:color="auto"/>
              <w:bottom w:val="single" w:sz="4" w:space="0" w:color="auto"/>
              <w:right w:val="single" w:sz="4" w:space="0" w:color="auto"/>
            </w:tcBorders>
          </w:tcPr>
          <w:p w:rsidR="00B03584" w:rsidRPr="006C6FD2" w:rsidRDefault="00B03584" w:rsidP="00042EA7">
            <w:pPr>
              <w:pStyle w:val="afffffd"/>
              <w:widowControl w:val="0"/>
              <w:jc w:val="both"/>
              <w:rPr>
                <w:rFonts w:ascii="Times New Roman" w:hAnsi="Times New Roman" w:cs="Times New Roman"/>
                <w:b w:val="0"/>
                <w:color w:val="auto"/>
                <w:sz w:val="20"/>
                <w:szCs w:val="20"/>
                <w:highlight w:val="yellow"/>
              </w:rPr>
            </w:pPr>
            <w:r w:rsidRPr="00244ED2">
              <w:rPr>
                <w:rFonts w:ascii="Times New Roman" w:hAnsi="Times New Roman" w:cs="Times New Roman"/>
                <w:b w:val="0"/>
                <w:color w:val="auto"/>
                <w:sz w:val="20"/>
                <w:szCs w:val="20"/>
              </w:rPr>
              <w:t xml:space="preserve">В целях подтверждения </w:t>
            </w:r>
            <w:r w:rsidR="0012728B" w:rsidRPr="00244ED2">
              <w:rPr>
                <w:rFonts w:ascii="Times New Roman" w:hAnsi="Times New Roman" w:cs="Times New Roman"/>
                <w:b w:val="0"/>
                <w:color w:val="auto"/>
                <w:sz w:val="20"/>
                <w:szCs w:val="20"/>
              </w:rPr>
              <w:t xml:space="preserve">соответствия </w:t>
            </w:r>
            <w:r w:rsidRPr="00244ED2">
              <w:rPr>
                <w:rFonts w:ascii="Times New Roman" w:hAnsi="Times New Roman" w:cs="Times New Roman"/>
                <w:b w:val="0"/>
                <w:color w:val="auto"/>
                <w:sz w:val="20"/>
                <w:szCs w:val="20"/>
              </w:rPr>
              <w:t xml:space="preserve">установленным требованиям, участник закупки должен включить </w:t>
            </w:r>
            <w:r w:rsidRPr="00244ED2">
              <w:rPr>
                <w:rFonts w:ascii="Times New Roman" w:hAnsi="Times New Roman" w:cs="Times New Roman"/>
                <w:color w:val="auto"/>
                <w:sz w:val="20"/>
                <w:szCs w:val="20"/>
              </w:rPr>
              <w:t xml:space="preserve">в состав </w:t>
            </w:r>
            <w:r w:rsidR="006F449C" w:rsidRPr="00D32099">
              <w:rPr>
                <w:rFonts w:ascii="Times New Roman" w:hAnsi="Times New Roman" w:cs="Times New Roman"/>
                <w:color w:val="auto"/>
                <w:sz w:val="20"/>
                <w:szCs w:val="20"/>
              </w:rPr>
              <w:t>первой части заявки</w:t>
            </w:r>
            <w:r w:rsidR="006F449C" w:rsidRPr="00D32099">
              <w:rPr>
                <w:rFonts w:ascii="Times New Roman" w:hAnsi="Times New Roman" w:cs="Times New Roman"/>
                <w:b w:val="0"/>
                <w:color w:val="auto"/>
                <w:sz w:val="20"/>
                <w:szCs w:val="20"/>
              </w:rPr>
              <w:t xml:space="preserve"> </w:t>
            </w:r>
            <w:r w:rsidRPr="00D32099">
              <w:rPr>
                <w:rFonts w:ascii="Times New Roman" w:hAnsi="Times New Roman" w:cs="Times New Roman"/>
                <w:b w:val="0"/>
                <w:color w:val="auto"/>
                <w:sz w:val="20"/>
                <w:szCs w:val="20"/>
              </w:rPr>
              <w:t>следующие сведения и документы</w:t>
            </w:r>
            <w:r w:rsidR="00524B4A">
              <w:rPr>
                <w:rFonts w:ascii="Times New Roman" w:hAnsi="Times New Roman" w:cs="Times New Roman"/>
                <w:b w:val="0"/>
                <w:color w:val="auto"/>
                <w:sz w:val="20"/>
                <w:szCs w:val="20"/>
              </w:rPr>
              <w:t xml:space="preserve"> (</w:t>
            </w:r>
            <w:r w:rsidR="00524B4A" w:rsidRPr="00524B4A">
              <w:rPr>
                <w:rFonts w:ascii="Times New Roman" w:hAnsi="Times New Roman" w:cs="Times New Roman"/>
                <w:b w:val="0"/>
                <w:i/>
                <w:color w:val="7030A0"/>
                <w:sz w:val="20"/>
                <w:szCs w:val="20"/>
              </w:rPr>
              <w:t xml:space="preserve">СВЕДЕНИЯ о ЦЕНЕ и </w:t>
            </w:r>
            <w:r w:rsidR="00524B4A" w:rsidRPr="00050296">
              <w:rPr>
                <w:rFonts w:ascii="Times New Roman" w:hAnsi="Times New Roman" w:cs="Times New Roman"/>
                <w:b w:val="0"/>
                <w:i/>
                <w:color w:val="7030A0"/>
                <w:sz w:val="20"/>
                <w:szCs w:val="20"/>
              </w:rPr>
              <w:t>НАИМЕНОВАНИЕ Участника НЕ отражаются в составе 1 части!!!)</w:t>
            </w:r>
            <w:r w:rsidRPr="00050296">
              <w:rPr>
                <w:rFonts w:ascii="Times New Roman" w:hAnsi="Times New Roman" w:cs="Times New Roman"/>
                <w:b w:val="0"/>
                <w:i/>
                <w:color w:val="7030A0"/>
                <w:sz w:val="20"/>
                <w:szCs w:val="20"/>
              </w:rPr>
              <w:t>:</w:t>
            </w:r>
          </w:p>
          <w:p w:rsidR="003336F2" w:rsidRPr="006C6FD2" w:rsidRDefault="003336F2" w:rsidP="003336F2">
            <w:pPr>
              <w:pStyle w:val="afffffd"/>
              <w:widowControl w:val="0"/>
              <w:numPr>
                <w:ilvl w:val="0"/>
                <w:numId w:val="15"/>
              </w:numPr>
              <w:spacing w:after="0"/>
              <w:ind w:left="0" w:firstLine="34"/>
              <w:jc w:val="both"/>
              <w:rPr>
                <w:rFonts w:ascii="Times New Roman" w:hAnsi="Times New Roman" w:cs="Times New Roman"/>
                <w:b w:val="0"/>
                <w:color w:val="auto"/>
                <w:sz w:val="20"/>
                <w:szCs w:val="20"/>
                <w:highlight w:val="yellow"/>
              </w:rPr>
            </w:pPr>
            <w:r w:rsidRPr="006C6FD2">
              <w:rPr>
                <w:rFonts w:ascii="Times New Roman" w:hAnsi="Times New Roman" w:cs="Times New Roman"/>
                <w:b w:val="0"/>
                <w:color w:val="auto"/>
                <w:sz w:val="20"/>
                <w:szCs w:val="20"/>
                <w:highlight w:val="yellow"/>
              </w:rPr>
              <w:t xml:space="preserve">Техническое предложение по форме с полным описанием выполняемых работ, в том числе </w:t>
            </w:r>
            <w:r w:rsidRPr="006C6FD2">
              <w:rPr>
                <w:rFonts w:ascii="Times New Roman" w:hAnsi="Times New Roman" w:cs="Times New Roman"/>
                <w:color w:val="auto"/>
                <w:sz w:val="20"/>
                <w:szCs w:val="20"/>
                <w:highlight w:val="yellow"/>
              </w:rPr>
              <w:t>сроков выполнения работ</w:t>
            </w:r>
            <w:r w:rsidRPr="006C6FD2">
              <w:rPr>
                <w:rFonts w:ascii="Times New Roman" w:hAnsi="Times New Roman" w:cs="Times New Roman"/>
                <w:b w:val="0"/>
                <w:color w:val="auto"/>
                <w:sz w:val="20"/>
                <w:szCs w:val="20"/>
                <w:highlight w:val="yellow"/>
              </w:rPr>
              <w:t>, и в соответствии с инструкц</w:t>
            </w:r>
            <w:r w:rsidR="008F0D89">
              <w:rPr>
                <w:rFonts w:ascii="Times New Roman" w:hAnsi="Times New Roman" w:cs="Times New Roman"/>
                <w:b w:val="0"/>
                <w:color w:val="auto"/>
                <w:sz w:val="20"/>
                <w:szCs w:val="20"/>
                <w:highlight w:val="yellow"/>
              </w:rPr>
              <w:t>иями, приведенными в настоящей конкурсной</w:t>
            </w:r>
            <w:r w:rsidRPr="006C6FD2">
              <w:rPr>
                <w:rFonts w:ascii="Times New Roman" w:hAnsi="Times New Roman" w:cs="Times New Roman"/>
                <w:b w:val="0"/>
                <w:color w:val="auto"/>
                <w:sz w:val="20"/>
                <w:szCs w:val="20"/>
                <w:highlight w:val="yellow"/>
              </w:rPr>
              <w:t xml:space="preserve"> документации </w:t>
            </w:r>
            <w:r w:rsidRPr="006C6FD2">
              <w:rPr>
                <w:rFonts w:ascii="Times New Roman" w:hAnsi="Times New Roman" w:cs="Times New Roman"/>
                <w:color w:val="auto"/>
                <w:sz w:val="20"/>
                <w:szCs w:val="20"/>
                <w:highlight w:val="yellow"/>
                <w:u w:val="single"/>
              </w:rPr>
              <w:t>и без указания на наименование участника и сведения о цене</w:t>
            </w:r>
            <w:r w:rsidRPr="006C6FD2">
              <w:rPr>
                <w:rFonts w:ascii="Times New Roman" w:hAnsi="Times New Roman" w:cs="Times New Roman"/>
                <w:b w:val="0"/>
                <w:color w:val="auto"/>
                <w:sz w:val="20"/>
                <w:szCs w:val="20"/>
                <w:highlight w:val="yellow"/>
              </w:rPr>
              <w:t xml:space="preserve"> (раздел 3, форма 2);</w:t>
            </w:r>
          </w:p>
          <w:p w:rsidR="003336F2" w:rsidRPr="0064337B" w:rsidRDefault="003336F2" w:rsidP="003336F2">
            <w:pPr>
              <w:pStyle w:val="afffff4"/>
              <w:numPr>
                <w:ilvl w:val="0"/>
                <w:numId w:val="15"/>
              </w:numPr>
              <w:ind w:left="0" w:firstLine="0"/>
              <w:jc w:val="both"/>
              <w:rPr>
                <w:sz w:val="20"/>
                <w:szCs w:val="20"/>
                <w:highlight w:val="yellow"/>
                <w:lang w:eastAsia="en-US"/>
              </w:rPr>
            </w:pPr>
            <w:r w:rsidRPr="0064337B">
              <w:rPr>
                <w:sz w:val="20"/>
                <w:szCs w:val="20"/>
                <w:highlight w:val="yellow"/>
              </w:rPr>
              <w:t>Сметную документацию</w:t>
            </w:r>
            <w:r w:rsidR="00F939A8">
              <w:rPr>
                <w:sz w:val="20"/>
                <w:szCs w:val="20"/>
                <w:highlight w:val="yellow"/>
              </w:rPr>
              <w:t xml:space="preserve"> на выполняемые работы</w:t>
            </w:r>
            <w:r w:rsidRPr="0064337B">
              <w:rPr>
                <w:sz w:val="20"/>
                <w:szCs w:val="20"/>
                <w:highlight w:val="yellow"/>
              </w:rPr>
              <w:t xml:space="preserve"> </w:t>
            </w:r>
            <w:r w:rsidR="00F939A8">
              <w:rPr>
                <w:sz w:val="20"/>
                <w:szCs w:val="20"/>
                <w:highlight w:val="yellow"/>
              </w:rPr>
              <w:t xml:space="preserve">заполненную, но </w:t>
            </w:r>
            <w:r w:rsidRPr="0064337B">
              <w:rPr>
                <w:sz w:val="20"/>
                <w:szCs w:val="20"/>
                <w:highlight w:val="yellow"/>
                <w:lang w:eastAsia="en-US"/>
              </w:rPr>
              <w:t>без указания цен видов работ и</w:t>
            </w:r>
            <w:r w:rsidR="0064337B" w:rsidRPr="0064337B">
              <w:rPr>
                <w:sz w:val="20"/>
                <w:szCs w:val="20"/>
                <w:highlight w:val="yellow"/>
                <w:lang w:eastAsia="en-US"/>
              </w:rPr>
              <w:t>/или их составляющих, являющимися Приложениями №</w:t>
            </w:r>
            <w:r w:rsidR="00F939A8">
              <w:rPr>
                <w:sz w:val="20"/>
                <w:szCs w:val="20"/>
                <w:highlight w:val="yellow"/>
                <w:lang w:eastAsia="en-US"/>
              </w:rPr>
              <w:t>2</w:t>
            </w:r>
            <w:r w:rsidRPr="0064337B">
              <w:rPr>
                <w:sz w:val="20"/>
                <w:szCs w:val="20"/>
                <w:highlight w:val="yellow"/>
                <w:lang w:eastAsia="en-US"/>
              </w:rPr>
              <w:t xml:space="preserve">, </w:t>
            </w:r>
            <w:r w:rsidR="00F939A8">
              <w:rPr>
                <w:sz w:val="20"/>
                <w:szCs w:val="20"/>
                <w:highlight w:val="yellow"/>
                <w:lang w:eastAsia="en-US"/>
              </w:rPr>
              <w:t>2.1-2</w:t>
            </w:r>
            <w:r w:rsidR="00A909CE">
              <w:rPr>
                <w:sz w:val="20"/>
                <w:szCs w:val="20"/>
                <w:highlight w:val="yellow"/>
                <w:lang w:eastAsia="en-US"/>
              </w:rPr>
              <w:t>.</w:t>
            </w:r>
            <w:r w:rsidR="00F939A8">
              <w:rPr>
                <w:sz w:val="20"/>
                <w:szCs w:val="20"/>
                <w:highlight w:val="yellow"/>
                <w:lang w:eastAsia="en-US"/>
              </w:rPr>
              <w:t>3</w:t>
            </w:r>
            <w:r w:rsidR="00420FA5" w:rsidRPr="0064337B">
              <w:rPr>
                <w:sz w:val="20"/>
                <w:szCs w:val="20"/>
                <w:highlight w:val="yellow"/>
                <w:lang w:eastAsia="en-US"/>
              </w:rPr>
              <w:t xml:space="preserve"> </w:t>
            </w:r>
            <w:r w:rsidRPr="0064337B">
              <w:rPr>
                <w:sz w:val="20"/>
                <w:szCs w:val="20"/>
                <w:highlight w:val="yellow"/>
                <w:lang w:eastAsia="en-US"/>
              </w:rPr>
              <w:t>к проекту договора.</w:t>
            </w:r>
          </w:p>
          <w:p w:rsidR="003336F2" w:rsidRPr="006C6FD2" w:rsidRDefault="003336F2" w:rsidP="003336F2">
            <w:pPr>
              <w:pStyle w:val="afffff4"/>
              <w:numPr>
                <w:ilvl w:val="0"/>
                <w:numId w:val="15"/>
              </w:numPr>
              <w:ind w:left="0" w:firstLine="0"/>
              <w:jc w:val="both"/>
              <w:rPr>
                <w:sz w:val="20"/>
                <w:szCs w:val="20"/>
                <w:highlight w:val="yellow"/>
                <w:lang w:eastAsia="en-US"/>
              </w:rPr>
            </w:pPr>
            <w:r w:rsidRPr="006C6FD2">
              <w:rPr>
                <w:sz w:val="20"/>
                <w:szCs w:val="20"/>
                <w:highlight w:val="yellow"/>
                <w:lang w:eastAsia="en-US"/>
              </w:rPr>
              <w:t xml:space="preserve">Календарный график выполнения Работ и стоимости </w:t>
            </w:r>
            <w:r w:rsidRPr="006C6FD2">
              <w:rPr>
                <w:sz w:val="20"/>
                <w:szCs w:val="20"/>
                <w:highlight w:val="yellow"/>
              </w:rPr>
              <w:t xml:space="preserve">без указания цен этапов выполнения работ и/или их составляющих по </w:t>
            </w:r>
            <w:r w:rsidR="00B743EB">
              <w:rPr>
                <w:sz w:val="20"/>
                <w:szCs w:val="20"/>
                <w:highlight w:val="yellow"/>
              </w:rPr>
              <w:t>форме, являющейся Приложением №1</w:t>
            </w:r>
            <w:r w:rsidRPr="006C6FD2">
              <w:rPr>
                <w:sz w:val="20"/>
                <w:szCs w:val="20"/>
                <w:highlight w:val="yellow"/>
              </w:rPr>
              <w:t xml:space="preserve"> к проекту договора.</w:t>
            </w:r>
          </w:p>
          <w:p w:rsidR="007277EB" w:rsidRPr="007277EB" w:rsidRDefault="007277EB" w:rsidP="007277EB">
            <w:pPr>
              <w:rPr>
                <w:lang w:eastAsia="en-US"/>
              </w:rPr>
            </w:pPr>
          </w:p>
          <w:p w:rsidR="006F449C" w:rsidRPr="00244ED2" w:rsidRDefault="006F449C" w:rsidP="00042EA7">
            <w:pPr>
              <w:pStyle w:val="afffffd"/>
              <w:widowControl w:val="0"/>
              <w:jc w:val="both"/>
              <w:rPr>
                <w:rFonts w:ascii="Times New Roman" w:hAnsi="Times New Roman" w:cs="Times New Roman"/>
                <w:b w:val="0"/>
                <w:color w:val="auto"/>
                <w:sz w:val="20"/>
                <w:szCs w:val="20"/>
              </w:rPr>
            </w:pPr>
            <w:r w:rsidRPr="00244ED2">
              <w:rPr>
                <w:rFonts w:ascii="Times New Roman" w:hAnsi="Times New Roman" w:cs="Times New Roman"/>
                <w:b w:val="0"/>
                <w:color w:val="auto"/>
                <w:sz w:val="20"/>
                <w:szCs w:val="20"/>
              </w:rPr>
              <w:t xml:space="preserve">В целях подтверждения </w:t>
            </w:r>
            <w:r w:rsidR="0012728B" w:rsidRPr="00244ED2">
              <w:rPr>
                <w:rFonts w:ascii="Times New Roman" w:hAnsi="Times New Roman" w:cs="Times New Roman"/>
                <w:b w:val="0"/>
                <w:color w:val="auto"/>
                <w:sz w:val="20"/>
                <w:szCs w:val="20"/>
              </w:rPr>
              <w:t xml:space="preserve">соответствия </w:t>
            </w:r>
            <w:r w:rsidRPr="00244ED2">
              <w:rPr>
                <w:rFonts w:ascii="Times New Roman" w:hAnsi="Times New Roman" w:cs="Times New Roman"/>
                <w:b w:val="0"/>
                <w:color w:val="auto"/>
                <w:sz w:val="20"/>
                <w:szCs w:val="20"/>
              </w:rPr>
              <w:t xml:space="preserve">установленным требованиям, участник закупки должен включить </w:t>
            </w:r>
            <w:r w:rsidRPr="00244ED2">
              <w:rPr>
                <w:rFonts w:ascii="Times New Roman" w:hAnsi="Times New Roman" w:cs="Times New Roman"/>
                <w:color w:val="auto"/>
                <w:sz w:val="20"/>
                <w:szCs w:val="20"/>
              </w:rPr>
              <w:t>в состав второй части заявки</w:t>
            </w:r>
            <w:r w:rsidRPr="00244ED2">
              <w:rPr>
                <w:rFonts w:ascii="Times New Roman" w:hAnsi="Times New Roman" w:cs="Times New Roman"/>
                <w:b w:val="0"/>
                <w:color w:val="auto"/>
                <w:sz w:val="20"/>
                <w:szCs w:val="20"/>
              </w:rPr>
              <w:t xml:space="preserve"> следующие сведения и документы</w:t>
            </w:r>
            <w:r w:rsidR="00C67BCA" w:rsidRPr="00524B4A">
              <w:rPr>
                <w:rFonts w:ascii="Times New Roman" w:hAnsi="Times New Roman" w:cs="Times New Roman"/>
                <w:b w:val="0"/>
                <w:i/>
                <w:color w:val="7030A0"/>
                <w:sz w:val="20"/>
                <w:szCs w:val="20"/>
              </w:rPr>
              <w:t>:</w:t>
            </w:r>
          </w:p>
          <w:p w:rsidR="00F16316" w:rsidRPr="00244ED2" w:rsidRDefault="00A403DB" w:rsidP="006C0C95">
            <w:pPr>
              <w:pStyle w:val="afffffd"/>
              <w:widowControl w:val="0"/>
              <w:numPr>
                <w:ilvl w:val="0"/>
                <w:numId w:val="23"/>
              </w:numPr>
              <w:tabs>
                <w:tab w:val="left" w:pos="442"/>
              </w:tabs>
              <w:spacing w:after="0"/>
              <w:ind w:left="0" w:firstLine="0"/>
              <w:jc w:val="both"/>
              <w:rPr>
                <w:rFonts w:ascii="Times New Roman" w:hAnsi="Times New Roman" w:cs="Times New Roman"/>
                <w:b w:val="0"/>
                <w:color w:val="auto"/>
                <w:sz w:val="20"/>
                <w:szCs w:val="20"/>
              </w:rPr>
            </w:pPr>
            <w:r>
              <w:rPr>
                <w:rFonts w:ascii="Times New Roman" w:hAnsi="Times New Roman" w:cs="Times New Roman"/>
                <w:b w:val="0"/>
                <w:color w:val="auto"/>
                <w:sz w:val="20"/>
                <w:szCs w:val="20"/>
              </w:rPr>
              <w:t>Сведения об участнике закупки</w:t>
            </w:r>
            <w:r w:rsidR="000E7276" w:rsidRPr="000E7276">
              <w:rPr>
                <w:rFonts w:ascii="Times New Roman" w:hAnsi="Times New Roman" w:cs="Times New Roman"/>
                <w:b w:val="0"/>
                <w:color w:val="auto"/>
                <w:sz w:val="20"/>
                <w:szCs w:val="20"/>
              </w:rPr>
              <w:t xml:space="preserve"> </w:t>
            </w:r>
            <w:r w:rsidR="00472893" w:rsidRPr="00244ED2">
              <w:rPr>
                <w:rFonts w:ascii="Times New Roman" w:hAnsi="Times New Roman" w:cs="Times New Roman"/>
                <w:b w:val="0"/>
                <w:color w:val="auto"/>
                <w:sz w:val="20"/>
                <w:szCs w:val="20"/>
              </w:rPr>
              <w:t>(раздел 3, форма 3)</w:t>
            </w:r>
          </w:p>
          <w:p w:rsidR="00FC030A" w:rsidRPr="00FC030A" w:rsidRDefault="00FC030A" w:rsidP="006C0C95">
            <w:pPr>
              <w:pStyle w:val="afffff4"/>
              <w:numPr>
                <w:ilvl w:val="0"/>
                <w:numId w:val="23"/>
              </w:numPr>
              <w:tabs>
                <w:tab w:val="left" w:pos="427"/>
              </w:tabs>
              <w:ind w:left="0" w:firstLine="0"/>
              <w:jc w:val="both"/>
              <w:rPr>
                <w:sz w:val="20"/>
                <w:szCs w:val="20"/>
                <w:lang w:eastAsia="en-US"/>
              </w:rPr>
            </w:pPr>
            <w:r w:rsidRPr="00FC030A">
              <w:rPr>
                <w:bCs/>
                <w:sz w:val="20"/>
                <w:szCs w:val="20"/>
                <w:lang w:eastAsia="en-US"/>
              </w:rPr>
              <w:t>Копию документа, подтверждающего полномочия лица действовать от имени участника закупки, за исключением случаев подписания заявки:</w:t>
            </w:r>
          </w:p>
          <w:p w:rsidR="00FC030A" w:rsidRPr="00B26FD9" w:rsidRDefault="00B26FD9" w:rsidP="009D358B">
            <w:pPr>
              <w:tabs>
                <w:tab w:val="left" w:pos="488"/>
              </w:tabs>
              <w:spacing w:after="0"/>
              <w:ind w:left="488"/>
              <w:rPr>
                <w:sz w:val="20"/>
                <w:szCs w:val="20"/>
                <w:lang w:eastAsia="en-US"/>
              </w:rPr>
            </w:pPr>
            <w:r>
              <w:rPr>
                <w:bCs/>
                <w:sz w:val="20"/>
                <w:szCs w:val="20"/>
                <w:lang w:eastAsia="en-US"/>
              </w:rPr>
              <w:t xml:space="preserve">- </w:t>
            </w:r>
            <w:r w:rsidR="00FC030A" w:rsidRPr="00B26FD9">
              <w:rPr>
                <w:bCs/>
                <w:sz w:val="20"/>
                <w:szCs w:val="20"/>
                <w:lang w:eastAsia="en-US"/>
              </w:rPr>
              <w:t>индивидуальным предпринимателем, если участником такой закупки является индивидуальный предприниматель;</w:t>
            </w:r>
          </w:p>
          <w:p w:rsidR="00934765" w:rsidRDefault="00B26FD9" w:rsidP="009D358B">
            <w:pPr>
              <w:tabs>
                <w:tab w:val="left" w:pos="488"/>
              </w:tabs>
              <w:spacing w:after="0"/>
              <w:ind w:left="488"/>
              <w:rPr>
                <w:bCs/>
                <w:sz w:val="20"/>
                <w:szCs w:val="20"/>
                <w:lang w:eastAsia="en-US"/>
              </w:rPr>
            </w:pPr>
            <w:r>
              <w:rPr>
                <w:bCs/>
                <w:sz w:val="20"/>
                <w:szCs w:val="20"/>
                <w:lang w:eastAsia="en-US"/>
              </w:rPr>
              <w:t>-</w:t>
            </w:r>
            <w:r w:rsidR="003E2129" w:rsidRPr="00B26FD9">
              <w:rPr>
                <w:bCs/>
                <w:sz w:val="20"/>
                <w:szCs w:val="20"/>
                <w:lang w:eastAsia="en-US"/>
              </w:rPr>
              <w:t xml:space="preserve"> </w:t>
            </w:r>
            <w:r w:rsidR="00A219F7" w:rsidRPr="00B26FD9">
              <w:rPr>
                <w:bCs/>
                <w:sz w:val="20"/>
                <w:szCs w:val="20"/>
                <w:lang w:eastAsia="en-US"/>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r w:rsidR="00934765" w:rsidRPr="00B26FD9">
              <w:rPr>
                <w:bCs/>
                <w:sz w:val="20"/>
                <w:szCs w:val="20"/>
                <w:lang w:eastAsia="en-US"/>
              </w:rPr>
              <w:t>.</w:t>
            </w:r>
          </w:p>
          <w:p w:rsidR="009D358B" w:rsidRPr="00B26FD9" w:rsidRDefault="009D358B" w:rsidP="009D358B">
            <w:pPr>
              <w:tabs>
                <w:tab w:val="left" w:pos="488"/>
              </w:tabs>
              <w:spacing w:after="0"/>
              <w:rPr>
                <w:sz w:val="20"/>
                <w:szCs w:val="20"/>
                <w:lang w:eastAsia="en-US"/>
              </w:rPr>
            </w:pPr>
            <w:r w:rsidRPr="009D358B">
              <w:rPr>
                <w:i/>
                <w:sz w:val="20"/>
                <w:szCs w:val="20"/>
                <w:lang w:eastAsia="en-US"/>
              </w:rPr>
              <w:t>Если участником закупки является коллективный участник, в составе заявки предоставляется доверенность, подтверждающая полномочия лица, подписавшего заявку представлять интересы членов коллективного участника (</w:t>
            </w:r>
            <w:r>
              <w:rPr>
                <w:sz w:val="20"/>
                <w:szCs w:val="20"/>
              </w:rPr>
              <w:t xml:space="preserve">раздел 3, </w:t>
            </w:r>
            <w:r w:rsidRPr="008D7FC3">
              <w:rPr>
                <w:sz w:val="20"/>
                <w:szCs w:val="20"/>
              </w:rPr>
              <w:t xml:space="preserve">форма </w:t>
            </w:r>
            <w:r w:rsidR="008D7FC3" w:rsidRPr="008D7FC3">
              <w:rPr>
                <w:sz w:val="20"/>
                <w:szCs w:val="20"/>
              </w:rPr>
              <w:t>7</w:t>
            </w:r>
            <w:r w:rsidRPr="009D358B">
              <w:rPr>
                <w:i/>
                <w:sz w:val="20"/>
                <w:szCs w:val="20"/>
                <w:lang w:eastAsia="en-US"/>
              </w:rPr>
              <w:t>).</w:t>
            </w:r>
          </w:p>
          <w:p w:rsidR="00D72D86" w:rsidRDefault="009D358B" w:rsidP="006C0C95">
            <w:pPr>
              <w:pStyle w:val="afffff4"/>
              <w:numPr>
                <w:ilvl w:val="0"/>
                <w:numId w:val="23"/>
              </w:numPr>
              <w:ind w:left="0" w:firstLine="0"/>
              <w:jc w:val="both"/>
              <w:rPr>
                <w:sz w:val="20"/>
                <w:szCs w:val="20"/>
                <w:lang w:eastAsia="en-US"/>
              </w:rPr>
            </w:pPr>
            <w:r w:rsidRPr="009D358B">
              <w:rPr>
                <w:bCs/>
                <w:sz w:val="20"/>
                <w:szCs w:val="20"/>
              </w:rPr>
              <w:t>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w:t>
            </w:r>
            <w:r>
              <w:rPr>
                <w:bCs/>
                <w:sz w:val="20"/>
                <w:szCs w:val="20"/>
              </w:rPr>
              <w:t>купке) является крупной сделкой</w:t>
            </w:r>
            <w:r w:rsidR="00D72D86" w:rsidRPr="00244ED2">
              <w:rPr>
                <w:sz w:val="20"/>
                <w:szCs w:val="20"/>
              </w:rPr>
              <w:t>;</w:t>
            </w:r>
          </w:p>
          <w:p w:rsidR="009D358B" w:rsidRPr="00133B5A" w:rsidRDefault="00133B5A" w:rsidP="00133B5A">
            <w:pPr>
              <w:rPr>
                <w:i/>
                <w:sz w:val="20"/>
                <w:szCs w:val="20"/>
                <w:lang w:eastAsia="en-US"/>
              </w:rPr>
            </w:pPr>
            <w:r>
              <w:rPr>
                <w:i/>
                <w:sz w:val="20"/>
                <w:szCs w:val="20"/>
                <w:lang w:eastAsia="en-US"/>
              </w:rPr>
              <w:t xml:space="preserve">       </w:t>
            </w:r>
            <w:r w:rsidR="009D358B" w:rsidRPr="00133B5A">
              <w:rPr>
                <w:i/>
                <w:sz w:val="20"/>
                <w:szCs w:val="20"/>
                <w:lang w:eastAsia="en-US"/>
              </w:rPr>
              <w:t>Если участником закупки является коллективный участник, копия решения о согласии на совершение крупной сделки или о последующем одобрении этой сделки предоставляется каждым членом коллективного участника.</w:t>
            </w:r>
          </w:p>
          <w:p w:rsidR="00A403DB" w:rsidRPr="00A403DB" w:rsidRDefault="00A403DB" w:rsidP="00A403DB">
            <w:pPr>
              <w:pStyle w:val="afffff4"/>
              <w:ind w:left="63" w:firstLine="283"/>
              <w:jc w:val="both"/>
              <w:rPr>
                <w:color w:val="7030A0"/>
                <w:sz w:val="20"/>
                <w:szCs w:val="20"/>
                <w:lang w:eastAsia="en-US"/>
              </w:rPr>
            </w:pPr>
            <w:r w:rsidRPr="00A403DB">
              <w:rPr>
                <w:i/>
                <w:color w:val="7030A0"/>
                <w:sz w:val="20"/>
                <w:szCs w:val="20"/>
                <w:lang w:eastAsia="en-US"/>
              </w:rPr>
              <w:t>Если сделка не является крупной для Участника, то необходимо в свободной форме на фирменном бланке за подписью руководителя и печатью представить письмо по данному положению в составе 2 части заявки Участника.</w:t>
            </w:r>
          </w:p>
          <w:p w:rsidR="00D72D86" w:rsidRDefault="009D358B" w:rsidP="006C0C95">
            <w:pPr>
              <w:pStyle w:val="afffff4"/>
              <w:numPr>
                <w:ilvl w:val="0"/>
                <w:numId w:val="23"/>
              </w:numPr>
              <w:ind w:left="0" w:firstLine="0"/>
              <w:jc w:val="both"/>
              <w:rPr>
                <w:sz w:val="20"/>
                <w:szCs w:val="20"/>
                <w:lang w:eastAsia="en-US"/>
              </w:rPr>
            </w:pPr>
            <w:r w:rsidRPr="009D358B">
              <w:rPr>
                <w:bCs/>
                <w:sz w:val="20"/>
                <w:szCs w:val="20"/>
              </w:rPr>
              <w:t xml:space="preserve">Декларацию, подтверждающую соответствие участника, требованиям, установленным в пункте 3 раздела I «Требования к участникам закупки» Приложения № 1 к части II «ИНФОРМАЦИОННАЯ КАРТА ЗАКУПКИ» на дату подачи заявки на участие в </w:t>
            </w:r>
            <w:r>
              <w:rPr>
                <w:bCs/>
                <w:sz w:val="20"/>
                <w:szCs w:val="20"/>
              </w:rPr>
              <w:t>закупке</w:t>
            </w:r>
            <w:r w:rsidR="00D72D86" w:rsidRPr="00244ED2">
              <w:rPr>
                <w:sz w:val="20"/>
                <w:szCs w:val="20"/>
              </w:rPr>
              <w:t>;</w:t>
            </w:r>
          </w:p>
          <w:p w:rsidR="009308D2" w:rsidRDefault="009308D2" w:rsidP="009308D2">
            <w:pPr>
              <w:pStyle w:val="afffff4"/>
              <w:ind w:left="0" w:firstLine="346"/>
              <w:jc w:val="both"/>
              <w:rPr>
                <w:sz w:val="20"/>
                <w:szCs w:val="20"/>
                <w:lang w:eastAsia="en-US"/>
              </w:rPr>
            </w:pPr>
            <w:r w:rsidRPr="009D358B">
              <w:rPr>
                <w:i/>
                <w:sz w:val="20"/>
                <w:szCs w:val="20"/>
                <w:lang w:eastAsia="en-US"/>
              </w:rPr>
              <w:t>Указанная декларация предоставляется с использованием программно-аппаратных средств электронной площадки</w:t>
            </w:r>
            <w:r>
              <w:rPr>
                <w:i/>
                <w:sz w:val="20"/>
                <w:szCs w:val="20"/>
                <w:lang w:eastAsia="en-US"/>
              </w:rPr>
              <w:t>.</w:t>
            </w:r>
          </w:p>
          <w:p w:rsidR="00CC3C33" w:rsidRPr="009308D2" w:rsidRDefault="003336F2" w:rsidP="003336F2">
            <w:pPr>
              <w:pStyle w:val="afffff4"/>
              <w:numPr>
                <w:ilvl w:val="0"/>
                <w:numId w:val="23"/>
              </w:numPr>
              <w:ind w:left="0" w:firstLine="0"/>
              <w:jc w:val="both"/>
              <w:rPr>
                <w:sz w:val="20"/>
                <w:szCs w:val="20"/>
                <w:lang w:eastAsia="en-US"/>
              </w:rPr>
            </w:pPr>
            <w:r w:rsidRPr="009308D2">
              <w:rPr>
                <w:color w:val="FF0000"/>
                <w:sz w:val="20"/>
                <w:szCs w:val="20"/>
                <w:highlight w:val="yellow"/>
              </w:rPr>
              <w:t xml:space="preserve">План распределения объёмов выполняемых работ между генеральным подрядчиком и субподрядчиком без указания цен видов работ и/или их </w:t>
            </w:r>
            <w:r w:rsidR="00133B5A" w:rsidRPr="009308D2">
              <w:rPr>
                <w:color w:val="FF0000"/>
                <w:sz w:val="20"/>
                <w:szCs w:val="20"/>
                <w:highlight w:val="yellow"/>
              </w:rPr>
              <w:t>составляющих (раздел 3, форма 8</w:t>
            </w:r>
            <w:r w:rsidRPr="009308D2">
              <w:rPr>
                <w:color w:val="FF0000"/>
                <w:sz w:val="20"/>
                <w:szCs w:val="20"/>
                <w:highlight w:val="yellow"/>
              </w:rPr>
              <w:t>)</w:t>
            </w:r>
            <w:r w:rsidR="009308D2">
              <w:rPr>
                <w:color w:val="FF0000"/>
                <w:sz w:val="20"/>
                <w:szCs w:val="20"/>
              </w:rPr>
              <w:t>.</w:t>
            </w:r>
          </w:p>
          <w:p w:rsidR="009308D2" w:rsidRPr="009308D2" w:rsidRDefault="009308D2" w:rsidP="009308D2">
            <w:pPr>
              <w:pStyle w:val="afffff4"/>
              <w:ind w:left="0"/>
              <w:jc w:val="both"/>
              <w:rPr>
                <w:sz w:val="20"/>
                <w:szCs w:val="20"/>
                <w:lang w:eastAsia="en-US"/>
              </w:rPr>
            </w:pPr>
            <w:r w:rsidRPr="00244ED2">
              <w:rPr>
                <w:sz w:val="20"/>
                <w:szCs w:val="20"/>
              </w:rPr>
              <w:t xml:space="preserve">В целях подтверждения соответствия установленным единым </w:t>
            </w:r>
            <w:r w:rsidRPr="00106DA5">
              <w:rPr>
                <w:b/>
                <w:sz w:val="20"/>
                <w:szCs w:val="20"/>
              </w:rPr>
              <w:t>квалификационным требованиям</w:t>
            </w:r>
            <w:r w:rsidRPr="00244ED2">
              <w:rPr>
                <w:sz w:val="20"/>
                <w:szCs w:val="20"/>
              </w:rPr>
              <w:t xml:space="preserve">, участник </w:t>
            </w:r>
            <w:r w:rsidRPr="007E6733">
              <w:rPr>
                <w:sz w:val="20"/>
                <w:szCs w:val="20"/>
              </w:rPr>
              <w:t xml:space="preserve">закупки должен включить в </w:t>
            </w:r>
            <w:r w:rsidRPr="00106DA5">
              <w:rPr>
                <w:b/>
                <w:sz w:val="20"/>
                <w:szCs w:val="20"/>
              </w:rPr>
              <w:t>состав второй части заявки</w:t>
            </w:r>
            <w:r w:rsidRPr="007E6733">
              <w:rPr>
                <w:sz w:val="20"/>
                <w:szCs w:val="20"/>
              </w:rPr>
              <w:t xml:space="preserve"> следующие сведения и документы:</w:t>
            </w:r>
          </w:p>
          <w:p w:rsidR="00106DA5" w:rsidRDefault="00106DA5" w:rsidP="009308D2">
            <w:pPr>
              <w:pStyle w:val="afffff4"/>
              <w:numPr>
                <w:ilvl w:val="0"/>
                <w:numId w:val="23"/>
              </w:numPr>
              <w:ind w:left="0" w:firstLine="0"/>
              <w:jc w:val="both"/>
              <w:rPr>
                <w:sz w:val="20"/>
                <w:szCs w:val="20"/>
                <w:lang w:eastAsia="en-US"/>
              </w:rPr>
            </w:pPr>
            <w:r w:rsidRPr="009308D2">
              <w:rPr>
                <w:sz w:val="20"/>
                <w:szCs w:val="20"/>
                <w:highlight w:val="yellow"/>
              </w:rPr>
              <w:t xml:space="preserve">Справку об опыте </w:t>
            </w:r>
            <w:r w:rsidR="00884AA1" w:rsidRPr="000E6831">
              <w:rPr>
                <w:sz w:val="20"/>
                <w:szCs w:val="20"/>
                <w:highlight w:val="yellow"/>
              </w:rPr>
              <w:t>выполнения работ, преду</w:t>
            </w:r>
            <w:r w:rsidR="00164ED8">
              <w:rPr>
                <w:sz w:val="20"/>
                <w:szCs w:val="20"/>
                <w:highlight w:val="yellow"/>
              </w:rPr>
              <w:t>смотренных техническим заданием</w:t>
            </w:r>
            <w:r w:rsidR="00164ED8" w:rsidRPr="00164ED8">
              <w:rPr>
                <w:highlight w:val="yellow"/>
              </w:rPr>
              <w:t xml:space="preserve"> </w:t>
            </w:r>
            <w:r w:rsidR="00164ED8" w:rsidRPr="00164ED8">
              <w:rPr>
                <w:sz w:val="20"/>
                <w:szCs w:val="20"/>
                <w:highlight w:val="yellow"/>
              </w:rPr>
              <w:t>по строит</w:t>
            </w:r>
            <w:r w:rsidR="00FC7516">
              <w:rPr>
                <w:sz w:val="20"/>
                <w:szCs w:val="20"/>
                <w:highlight w:val="yellow"/>
              </w:rPr>
              <w:t>ельству или реконструкции ВЛ</w:t>
            </w:r>
            <w:r w:rsidR="00F939A8">
              <w:rPr>
                <w:sz w:val="20"/>
                <w:szCs w:val="20"/>
                <w:highlight w:val="yellow"/>
              </w:rPr>
              <w:t>-10</w:t>
            </w:r>
            <w:r w:rsidR="00164ED8" w:rsidRPr="00164ED8">
              <w:rPr>
                <w:sz w:val="20"/>
                <w:szCs w:val="20"/>
                <w:highlight w:val="yellow"/>
              </w:rPr>
              <w:t xml:space="preserve"> </w:t>
            </w:r>
            <w:proofErr w:type="spellStart"/>
            <w:r w:rsidR="00164ED8" w:rsidRPr="00164ED8">
              <w:rPr>
                <w:sz w:val="20"/>
                <w:szCs w:val="20"/>
                <w:highlight w:val="yellow"/>
              </w:rPr>
              <w:t>кВ</w:t>
            </w:r>
            <w:proofErr w:type="spellEnd"/>
            <w:r w:rsidR="00164ED8" w:rsidRPr="00164ED8">
              <w:rPr>
                <w:sz w:val="20"/>
                <w:szCs w:val="20"/>
                <w:highlight w:val="yellow"/>
              </w:rPr>
              <w:t xml:space="preserve"> и выше, предусмотренных техническим заданием</w:t>
            </w:r>
            <w:r w:rsidR="00884AA1" w:rsidRPr="00133B5A">
              <w:rPr>
                <w:sz w:val="20"/>
                <w:szCs w:val="20"/>
                <w:highlight w:val="yellow"/>
              </w:rPr>
              <w:t xml:space="preserve"> и </w:t>
            </w:r>
            <w:r w:rsidR="00884AA1" w:rsidRPr="00FC7516">
              <w:rPr>
                <w:sz w:val="20"/>
                <w:szCs w:val="20"/>
                <w:highlight w:val="yellow"/>
              </w:rPr>
              <w:t xml:space="preserve">иметь в наличие </w:t>
            </w:r>
            <w:r w:rsidR="00FC7516" w:rsidRPr="00FC7516">
              <w:rPr>
                <w:sz w:val="20"/>
                <w:szCs w:val="20"/>
                <w:highlight w:val="yellow"/>
              </w:rPr>
              <w:t xml:space="preserve">не менее </w:t>
            </w:r>
            <w:r w:rsidR="00DE6830">
              <w:rPr>
                <w:sz w:val="20"/>
                <w:szCs w:val="20"/>
                <w:highlight w:val="yellow"/>
              </w:rPr>
              <w:t>3</w:t>
            </w:r>
            <w:r w:rsidR="00FC7516" w:rsidRPr="00FC7516">
              <w:rPr>
                <w:sz w:val="20"/>
                <w:szCs w:val="20"/>
                <w:highlight w:val="yellow"/>
              </w:rPr>
              <w:t xml:space="preserve"> лет и иметь за последние </w:t>
            </w:r>
            <w:r w:rsidR="00DE6830">
              <w:rPr>
                <w:sz w:val="20"/>
                <w:szCs w:val="20"/>
                <w:highlight w:val="yellow"/>
              </w:rPr>
              <w:t>три года (2019</w:t>
            </w:r>
            <w:r w:rsidR="00FC7516" w:rsidRPr="00FC7516">
              <w:rPr>
                <w:sz w:val="20"/>
                <w:szCs w:val="20"/>
                <w:highlight w:val="yellow"/>
              </w:rPr>
              <w:t>-2021) не менее одного завершенного проекта по строит</w:t>
            </w:r>
            <w:r w:rsidR="00F939A8">
              <w:rPr>
                <w:sz w:val="20"/>
                <w:szCs w:val="20"/>
                <w:highlight w:val="yellow"/>
              </w:rPr>
              <w:t>ельству и/или реконструкции ВЛ-10</w:t>
            </w:r>
            <w:r w:rsidR="00FC7516" w:rsidRPr="00FC7516">
              <w:rPr>
                <w:sz w:val="20"/>
                <w:szCs w:val="20"/>
                <w:highlight w:val="yellow"/>
              </w:rPr>
              <w:t xml:space="preserve"> </w:t>
            </w:r>
            <w:proofErr w:type="spellStart"/>
            <w:proofErr w:type="gramStart"/>
            <w:r w:rsidR="00FC7516" w:rsidRPr="00FC7516">
              <w:rPr>
                <w:sz w:val="20"/>
                <w:szCs w:val="20"/>
                <w:highlight w:val="yellow"/>
              </w:rPr>
              <w:t>кВ</w:t>
            </w:r>
            <w:proofErr w:type="spellEnd"/>
            <w:r w:rsidR="00FC7516" w:rsidRPr="00FC7516">
              <w:rPr>
                <w:sz w:val="20"/>
                <w:szCs w:val="20"/>
                <w:highlight w:val="yellow"/>
              </w:rPr>
              <w:t xml:space="preserve"> </w:t>
            </w:r>
            <w:r w:rsidRPr="00FC7516">
              <w:rPr>
                <w:sz w:val="20"/>
                <w:szCs w:val="20"/>
                <w:highlight w:val="yellow"/>
              </w:rPr>
              <w:t>.</w:t>
            </w:r>
            <w:proofErr w:type="gramEnd"/>
          </w:p>
          <w:p w:rsidR="00106DA5" w:rsidRDefault="00106DA5" w:rsidP="009308D2">
            <w:pPr>
              <w:pStyle w:val="afffff4"/>
              <w:numPr>
                <w:ilvl w:val="0"/>
                <w:numId w:val="23"/>
              </w:numPr>
              <w:ind w:left="0" w:firstLine="0"/>
              <w:jc w:val="both"/>
              <w:rPr>
                <w:sz w:val="20"/>
                <w:szCs w:val="20"/>
                <w:lang w:eastAsia="en-US"/>
              </w:rPr>
            </w:pPr>
            <w:r w:rsidRPr="009308D2">
              <w:rPr>
                <w:sz w:val="20"/>
                <w:szCs w:val="20"/>
              </w:rPr>
              <w:t>Справку, подтверждающую наличие у Участника соответствующих собственных либо привлеченных материально-технических ресурсов, необходимых для полного и своевременного выполнен</w:t>
            </w:r>
            <w:r w:rsidR="00EC6989" w:rsidRPr="009308D2">
              <w:rPr>
                <w:sz w:val="20"/>
                <w:szCs w:val="20"/>
              </w:rPr>
              <w:t>ия Договора (раздел 3, форма 5)</w:t>
            </w:r>
            <w:r w:rsidR="00AB32E0">
              <w:rPr>
                <w:sz w:val="20"/>
                <w:szCs w:val="20"/>
              </w:rPr>
              <w:t>.</w:t>
            </w:r>
          </w:p>
          <w:p w:rsidR="00FC7516" w:rsidRPr="00FC7516" w:rsidRDefault="00106DA5" w:rsidP="00FC7516">
            <w:pPr>
              <w:pStyle w:val="afffff4"/>
              <w:numPr>
                <w:ilvl w:val="0"/>
                <w:numId w:val="23"/>
              </w:numPr>
              <w:ind w:left="0" w:firstLine="0"/>
              <w:jc w:val="both"/>
              <w:rPr>
                <w:sz w:val="20"/>
                <w:szCs w:val="20"/>
                <w:highlight w:val="yellow"/>
                <w:lang w:eastAsia="en-US"/>
              </w:rPr>
            </w:pPr>
            <w:r w:rsidRPr="009308D2">
              <w:rPr>
                <w:sz w:val="20"/>
                <w:szCs w:val="20"/>
                <w:highlight w:val="yellow"/>
              </w:rPr>
              <w:t xml:space="preserve">Справку, подтверждающую наличие у Участника соответствующих собственных либо привлеченных кадровых ресурсов, необходимых для выполнения работ (раздел 3, форма </w:t>
            </w:r>
            <w:r w:rsidRPr="00884AA1">
              <w:rPr>
                <w:sz w:val="20"/>
                <w:szCs w:val="20"/>
                <w:highlight w:val="yellow"/>
              </w:rPr>
              <w:t>6)</w:t>
            </w:r>
            <w:r w:rsidR="00884AA1">
              <w:rPr>
                <w:sz w:val="20"/>
                <w:szCs w:val="20"/>
                <w:highlight w:val="yellow"/>
              </w:rPr>
              <w:t>.</w:t>
            </w:r>
          </w:p>
          <w:p w:rsidR="00FC7516" w:rsidRPr="00FC7516" w:rsidRDefault="00FC7516" w:rsidP="00FC7516">
            <w:pPr>
              <w:pStyle w:val="afffff4"/>
              <w:numPr>
                <w:ilvl w:val="0"/>
                <w:numId w:val="23"/>
              </w:numPr>
              <w:ind w:left="0" w:firstLine="0"/>
              <w:jc w:val="both"/>
              <w:rPr>
                <w:sz w:val="20"/>
                <w:szCs w:val="20"/>
                <w:highlight w:val="lightGray"/>
                <w:lang w:eastAsia="en-US"/>
              </w:rPr>
            </w:pPr>
            <w:r w:rsidRPr="00FC7516">
              <w:rPr>
                <w:sz w:val="20"/>
                <w:szCs w:val="20"/>
                <w:highlight w:val="lightGray"/>
                <w:lang w:eastAsia="en-US"/>
              </w:rPr>
              <w:t>Документальные доказательства выполнения аналогичных договоров (не обязательное требование, предоставляются Участником только при получении запроса от Организатора).</w:t>
            </w:r>
          </w:p>
          <w:p w:rsidR="009308D2" w:rsidRDefault="009308D2" w:rsidP="009308D2">
            <w:pPr>
              <w:pStyle w:val="afffff4"/>
              <w:ind w:left="0"/>
              <w:jc w:val="both"/>
              <w:rPr>
                <w:sz w:val="20"/>
                <w:szCs w:val="20"/>
              </w:rPr>
            </w:pPr>
          </w:p>
          <w:p w:rsidR="009308D2" w:rsidRDefault="009308D2" w:rsidP="009308D2">
            <w:pPr>
              <w:pStyle w:val="afffff4"/>
              <w:ind w:left="0"/>
              <w:jc w:val="both"/>
              <w:rPr>
                <w:sz w:val="20"/>
                <w:szCs w:val="20"/>
                <w:lang w:eastAsia="en-US"/>
              </w:rPr>
            </w:pPr>
            <w:r w:rsidRPr="0061173D">
              <w:rPr>
                <w:sz w:val="20"/>
                <w:szCs w:val="20"/>
              </w:rPr>
              <w:t>Ценовое предложение должно включать:</w:t>
            </w:r>
          </w:p>
          <w:p w:rsidR="00106DA5" w:rsidRDefault="00106DA5" w:rsidP="009308D2">
            <w:pPr>
              <w:pStyle w:val="afffff4"/>
              <w:numPr>
                <w:ilvl w:val="0"/>
                <w:numId w:val="23"/>
              </w:numPr>
              <w:ind w:left="0" w:firstLine="0"/>
              <w:jc w:val="both"/>
              <w:rPr>
                <w:sz w:val="20"/>
                <w:szCs w:val="20"/>
                <w:lang w:eastAsia="en-US"/>
              </w:rPr>
            </w:pPr>
            <w:r w:rsidRPr="009308D2">
              <w:rPr>
                <w:sz w:val="20"/>
                <w:szCs w:val="20"/>
                <w:highlight w:val="yellow"/>
              </w:rPr>
              <w:t xml:space="preserve">Письмо о подаче оферты по форме и в соответствии с инструкциями, приведенными в настоящей Документации по </w:t>
            </w:r>
            <w:r w:rsidR="008F0D89" w:rsidRPr="009308D2">
              <w:rPr>
                <w:sz w:val="20"/>
                <w:szCs w:val="20"/>
                <w:highlight w:val="yellow"/>
              </w:rPr>
              <w:t>конкурсу</w:t>
            </w:r>
            <w:r w:rsidRPr="009308D2">
              <w:rPr>
                <w:sz w:val="20"/>
                <w:szCs w:val="20"/>
                <w:highlight w:val="yellow"/>
              </w:rPr>
              <w:t xml:space="preserve"> (раздел 3, форма 1).</w:t>
            </w:r>
          </w:p>
          <w:p w:rsidR="00106DA5" w:rsidRDefault="00106DA5" w:rsidP="009308D2">
            <w:pPr>
              <w:pStyle w:val="afffff4"/>
              <w:numPr>
                <w:ilvl w:val="0"/>
                <w:numId w:val="23"/>
              </w:numPr>
              <w:ind w:left="0" w:firstLine="0"/>
              <w:jc w:val="both"/>
              <w:rPr>
                <w:sz w:val="20"/>
                <w:szCs w:val="20"/>
                <w:lang w:eastAsia="en-US"/>
              </w:rPr>
            </w:pPr>
            <w:r w:rsidRPr="009308D2">
              <w:rPr>
                <w:sz w:val="20"/>
                <w:szCs w:val="20"/>
                <w:highlight w:val="yellow"/>
              </w:rPr>
              <w:t xml:space="preserve">Заполненный проект договора с обязательным предоставлением всех заполненных приложений (Приложения к проекту договора, являющиеся «формами» заполнению не подлежат), указанных в проекте договора </w:t>
            </w:r>
            <w:r w:rsidR="008F0D89" w:rsidRPr="009308D2">
              <w:rPr>
                <w:sz w:val="20"/>
                <w:szCs w:val="20"/>
                <w:highlight w:val="yellow"/>
              </w:rPr>
              <w:t>(Приложение №2 к К</w:t>
            </w:r>
            <w:r w:rsidRPr="009308D2">
              <w:rPr>
                <w:sz w:val="20"/>
                <w:szCs w:val="20"/>
                <w:highlight w:val="yellow"/>
              </w:rPr>
              <w:t xml:space="preserve">Д) в том числе сметная расчеты (Приложение </w:t>
            </w:r>
            <w:r w:rsidR="0064337B" w:rsidRPr="009308D2">
              <w:rPr>
                <w:sz w:val="20"/>
                <w:szCs w:val="20"/>
                <w:highlight w:val="yellow"/>
              </w:rPr>
              <w:t>№</w:t>
            </w:r>
            <w:r w:rsidR="00164ED8">
              <w:rPr>
                <w:sz w:val="20"/>
                <w:szCs w:val="20"/>
                <w:highlight w:val="yellow"/>
              </w:rPr>
              <w:t>2, 2</w:t>
            </w:r>
            <w:r w:rsidR="0064337B" w:rsidRPr="009308D2">
              <w:rPr>
                <w:sz w:val="20"/>
                <w:szCs w:val="20"/>
                <w:highlight w:val="yellow"/>
              </w:rPr>
              <w:t>.1-</w:t>
            </w:r>
            <w:r w:rsidR="00164ED8">
              <w:rPr>
                <w:sz w:val="20"/>
                <w:szCs w:val="20"/>
                <w:highlight w:val="yellow"/>
              </w:rPr>
              <w:t>2</w:t>
            </w:r>
            <w:r w:rsidR="00420FA5" w:rsidRPr="009308D2">
              <w:rPr>
                <w:sz w:val="20"/>
                <w:szCs w:val="20"/>
                <w:highlight w:val="yellow"/>
              </w:rPr>
              <w:t>.</w:t>
            </w:r>
            <w:r w:rsidR="00F939A8">
              <w:rPr>
                <w:sz w:val="20"/>
                <w:szCs w:val="20"/>
                <w:highlight w:val="yellow"/>
              </w:rPr>
              <w:t>3</w:t>
            </w:r>
            <w:r w:rsidR="00133B5A" w:rsidRPr="009308D2">
              <w:rPr>
                <w:sz w:val="20"/>
                <w:szCs w:val="20"/>
                <w:highlight w:val="yellow"/>
              </w:rPr>
              <w:t xml:space="preserve"> </w:t>
            </w:r>
            <w:r w:rsidRPr="009308D2">
              <w:rPr>
                <w:sz w:val="20"/>
                <w:szCs w:val="20"/>
                <w:highlight w:val="yellow"/>
              </w:rPr>
              <w:t>к ПД) и Календарный план строительства (реконструкции) объекта (Приложение №</w:t>
            </w:r>
            <w:r w:rsidR="00164ED8">
              <w:rPr>
                <w:sz w:val="20"/>
                <w:szCs w:val="20"/>
                <w:highlight w:val="yellow"/>
              </w:rPr>
              <w:t>3</w:t>
            </w:r>
            <w:r w:rsidRPr="009308D2">
              <w:rPr>
                <w:sz w:val="20"/>
                <w:szCs w:val="20"/>
                <w:highlight w:val="yellow"/>
              </w:rPr>
              <w:t xml:space="preserve"> к ПД) в формате .</w:t>
            </w:r>
            <w:proofErr w:type="spellStart"/>
            <w:r w:rsidRPr="009308D2">
              <w:rPr>
                <w:sz w:val="20"/>
                <w:szCs w:val="20"/>
                <w:highlight w:val="yellow"/>
              </w:rPr>
              <w:t>pdf</w:t>
            </w:r>
            <w:proofErr w:type="spellEnd"/>
            <w:r w:rsidRPr="009308D2">
              <w:rPr>
                <w:sz w:val="20"/>
                <w:szCs w:val="20"/>
                <w:highlight w:val="yellow"/>
              </w:rPr>
              <w:t>. Также, предоставляемые подрядчиком в составе заявки сметы, должны быть представлена в виде таблицы формата «.</w:t>
            </w:r>
            <w:proofErr w:type="spellStart"/>
            <w:r w:rsidRPr="009308D2">
              <w:rPr>
                <w:sz w:val="20"/>
                <w:szCs w:val="20"/>
                <w:highlight w:val="yellow"/>
              </w:rPr>
              <w:t>xls</w:t>
            </w:r>
            <w:proofErr w:type="spellEnd"/>
            <w:r w:rsidRPr="009308D2">
              <w:rPr>
                <w:sz w:val="20"/>
                <w:szCs w:val="20"/>
                <w:highlight w:val="yellow"/>
              </w:rPr>
              <w:t>» или «.</w:t>
            </w:r>
            <w:proofErr w:type="spellStart"/>
            <w:r w:rsidRPr="009308D2">
              <w:rPr>
                <w:sz w:val="20"/>
                <w:szCs w:val="20"/>
                <w:highlight w:val="yellow"/>
              </w:rPr>
              <w:t>xlsx</w:t>
            </w:r>
            <w:proofErr w:type="spellEnd"/>
            <w:r w:rsidRPr="009308D2">
              <w:rPr>
                <w:sz w:val="20"/>
                <w:szCs w:val="20"/>
                <w:highlight w:val="yellow"/>
              </w:rPr>
              <w:t>».</w:t>
            </w:r>
            <w:r w:rsidRPr="009308D2">
              <w:rPr>
                <w:sz w:val="20"/>
                <w:szCs w:val="20"/>
              </w:rPr>
              <w:t xml:space="preserve"> </w:t>
            </w:r>
          </w:p>
          <w:p w:rsidR="0061173D" w:rsidRDefault="009308D2" w:rsidP="009308D2">
            <w:pPr>
              <w:pStyle w:val="afffff4"/>
              <w:ind w:left="0"/>
              <w:jc w:val="both"/>
              <w:rPr>
                <w:sz w:val="20"/>
                <w:szCs w:val="20"/>
                <w:highlight w:val="yellow"/>
              </w:rPr>
            </w:pPr>
            <w:r w:rsidRPr="00A909CE">
              <w:rPr>
                <w:sz w:val="20"/>
                <w:szCs w:val="20"/>
                <w:highlight w:val="yellow"/>
              </w:rPr>
              <w:t>При подготовке сметной документации необходимо р</w:t>
            </w:r>
            <w:r w:rsidR="000154C5">
              <w:rPr>
                <w:sz w:val="20"/>
                <w:szCs w:val="20"/>
                <w:highlight w:val="yellow"/>
              </w:rPr>
              <w:t>уководствоваться Р-РВ-17-</w:t>
            </w:r>
            <w:proofErr w:type="gramStart"/>
            <w:r w:rsidR="000154C5">
              <w:rPr>
                <w:sz w:val="20"/>
                <w:szCs w:val="20"/>
                <w:highlight w:val="yellow"/>
              </w:rPr>
              <w:t>1279.</w:t>
            </w:r>
            <w:r w:rsidR="00884AA1">
              <w:rPr>
                <w:sz w:val="20"/>
                <w:szCs w:val="20"/>
                <w:highlight w:val="yellow"/>
              </w:rPr>
              <w:t>*</w:t>
            </w:r>
            <w:proofErr w:type="gramEnd"/>
            <w:r w:rsidR="00884AA1">
              <w:rPr>
                <w:sz w:val="20"/>
                <w:szCs w:val="20"/>
                <w:highlight w:val="yellow"/>
              </w:rPr>
              <w:t>*</w:t>
            </w:r>
            <w:r w:rsidRPr="00A909CE">
              <w:rPr>
                <w:sz w:val="20"/>
                <w:szCs w:val="20"/>
                <w:highlight w:val="yellow"/>
              </w:rPr>
              <w:t xml:space="preserve">-** </w:t>
            </w:r>
            <w:r w:rsidR="00884AA1" w:rsidRPr="00884AA1">
              <w:rPr>
                <w:sz w:val="20"/>
                <w:szCs w:val="20"/>
                <w:highlight w:val="yellow"/>
              </w:rPr>
              <w:t>Регламентом формирования сметной стоимости объектов нового строительства, расширения, реконструкции, технического перевооружения ПАО «</w:t>
            </w:r>
            <w:proofErr w:type="spellStart"/>
            <w:r w:rsidR="00884AA1" w:rsidRPr="00884AA1">
              <w:rPr>
                <w:sz w:val="20"/>
                <w:szCs w:val="20"/>
                <w:highlight w:val="yellow"/>
              </w:rPr>
              <w:t>Россети</w:t>
            </w:r>
            <w:proofErr w:type="spellEnd"/>
            <w:r w:rsidR="00884AA1" w:rsidRPr="00884AA1">
              <w:rPr>
                <w:sz w:val="20"/>
                <w:szCs w:val="20"/>
                <w:highlight w:val="yellow"/>
              </w:rPr>
              <w:t xml:space="preserve"> Волга» (в актуальной редакции). </w:t>
            </w:r>
          </w:p>
          <w:p w:rsidR="003019F7" w:rsidRPr="003019F7" w:rsidRDefault="00164ED8" w:rsidP="003019F7">
            <w:pPr>
              <w:rPr>
                <w:bCs/>
                <w:i/>
                <w:sz w:val="20"/>
                <w:szCs w:val="20"/>
                <w:highlight w:val="yellow"/>
              </w:rPr>
            </w:pPr>
            <w:r>
              <w:rPr>
                <w:bCs/>
                <w:sz w:val="20"/>
                <w:szCs w:val="20"/>
                <w:highlight w:val="yellow"/>
              </w:rPr>
              <w:t xml:space="preserve">    </w:t>
            </w:r>
            <w:r w:rsidR="003019F7" w:rsidRPr="003019F7">
              <w:rPr>
                <w:bCs/>
                <w:i/>
                <w:sz w:val="20"/>
                <w:szCs w:val="20"/>
                <w:highlight w:val="yellow"/>
              </w:rPr>
              <w:t>Структура и состав сметных расчетов должны быть аналогичны сметным расчетам, учтенным в составе закупочной документации.</w:t>
            </w:r>
          </w:p>
          <w:p w:rsidR="003019F7" w:rsidRPr="003019F7" w:rsidRDefault="003019F7" w:rsidP="003019F7">
            <w:pPr>
              <w:rPr>
                <w:bCs/>
                <w:i/>
                <w:sz w:val="20"/>
                <w:szCs w:val="20"/>
                <w:highlight w:val="yellow"/>
              </w:rPr>
            </w:pPr>
            <w:r w:rsidRPr="003019F7">
              <w:rPr>
                <w:bCs/>
                <w:i/>
                <w:sz w:val="20"/>
                <w:szCs w:val="20"/>
                <w:highlight w:val="yellow"/>
              </w:rPr>
              <w:t>Сметную документацию в составе заявки участника составить с учетом следующих требований:</w:t>
            </w:r>
          </w:p>
          <w:p w:rsidR="003019F7" w:rsidRPr="003019F7" w:rsidRDefault="003019F7" w:rsidP="003019F7">
            <w:pPr>
              <w:rPr>
                <w:bCs/>
                <w:i/>
                <w:sz w:val="20"/>
                <w:szCs w:val="20"/>
                <w:highlight w:val="yellow"/>
              </w:rPr>
            </w:pPr>
            <w:r w:rsidRPr="003019F7">
              <w:rPr>
                <w:bCs/>
                <w:i/>
                <w:sz w:val="20"/>
                <w:szCs w:val="20"/>
                <w:highlight w:val="yellow"/>
              </w:rPr>
              <w:t xml:space="preserve">а) локальные сметные расчеты составить в редакции, используемой при формировании сметной документации, являющейся обоснованием начальной (максимальной) цены Договора (цены лота), в базисном уровне цен 2000г. </w:t>
            </w:r>
          </w:p>
          <w:p w:rsidR="003019F7" w:rsidRPr="003019F7" w:rsidRDefault="003019F7" w:rsidP="003019F7">
            <w:pPr>
              <w:rPr>
                <w:bCs/>
                <w:i/>
                <w:sz w:val="20"/>
                <w:szCs w:val="20"/>
                <w:highlight w:val="yellow"/>
              </w:rPr>
            </w:pPr>
            <w:r w:rsidRPr="003019F7">
              <w:rPr>
                <w:bCs/>
                <w:i/>
                <w:sz w:val="20"/>
                <w:szCs w:val="20"/>
                <w:highlight w:val="yellow"/>
              </w:rPr>
              <w:t>б) Сводный сметный расчет стоимости строительства составить по форме приложения №</w:t>
            </w:r>
            <w:proofErr w:type="gramStart"/>
            <w:r w:rsidRPr="003019F7">
              <w:rPr>
                <w:bCs/>
                <w:i/>
                <w:sz w:val="20"/>
                <w:szCs w:val="20"/>
                <w:highlight w:val="yellow"/>
              </w:rPr>
              <w:t>2  к</w:t>
            </w:r>
            <w:proofErr w:type="gramEnd"/>
            <w:r w:rsidRPr="003019F7">
              <w:rPr>
                <w:bCs/>
                <w:i/>
                <w:sz w:val="20"/>
                <w:szCs w:val="20"/>
                <w:highlight w:val="yellow"/>
              </w:rPr>
              <w:t xml:space="preserve"> Договору в базисном уровне цен 2000 г. и в текущем уровне цен, с применением действующих индексов пересчета сметной стоимости </w:t>
            </w:r>
            <w:proofErr w:type="spellStart"/>
            <w:r w:rsidRPr="003019F7">
              <w:rPr>
                <w:bCs/>
                <w:i/>
                <w:sz w:val="20"/>
                <w:szCs w:val="20"/>
                <w:highlight w:val="yellow"/>
              </w:rPr>
              <w:t>строительно</w:t>
            </w:r>
            <w:proofErr w:type="spellEnd"/>
            <w:r w:rsidRPr="003019F7">
              <w:rPr>
                <w:bCs/>
                <w:i/>
                <w:sz w:val="20"/>
                <w:szCs w:val="20"/>
                <w:highlight w:val="yellow"/>
              </w:rPr>
              <w:t xml:space="preserve"> – монтажных, пусконаладочных работ и оборудования, не превышающих рекомендованные Минстроем России на дату предоставления заявки участника:</w:t>
            </w:r>
          </w:p>
          <w:p w:rsidR="003019F7" w:rsidRPr="003019F7" w:rsidRDefault="003019F7" w:rsidP="003019F7">
            <w:pPr>
              <w:rPr>
                <w:bCs/>
                <w:i/>
                <w:sz w:val="20"/>
                <w:szCs w:val="20"/>
                <w:highlight w:val="yellow"/>
              </w:rPr>
            </w:pPr>
            <w:r w:rsidRPr="003019F7">
              <w:rPr>
                <w:bCs/>
                <w:i/>
                <w:sz w:val="20"/>
                <w:szCs w:val="20"/>
                <w:highlight w:val="yellow"/>
              </w:rPr>
              <w:t xml:space="preserve">- на </w:t>
            </w:r>
            <w:proofErr w:type="spellStart"/>
            <w:r w:rsidRPr="003019F7">
              <w:rPr>
                <w:bCs/>
                <w:i/>
                <w:sz w:val="20"/>
                <w:szCs w:val="20"/>
                <w:highlight w:val="yellow"/>
              </w:rPr>
              <w:t>строительно</w:t>
            </w:r>
            <w:proofErr w:type="spellEnd"/>
            <w:r w:rsidRPr="003019F7">
              <w:rPr>
                <w:bCs/>
                <w:i/>
                <w:sz w:val="20"/>
                <w:szCs w:val="20"/>
                <w:highlight w:val="yellow"/>
              </w:rPr>
              <w:t xml:space="preserve"> – монтажные работы – индекс на прочие объекты; при отсутствии индекса на прочие объекты используются индексы изменения сметной стоимости на прочие объекты по элементам прямых затрат (к сметной оплате труда, к сметной стоимости эксплуатации машин и механизмов, к сметной стоимости материальных ресурсов);</w:t>
            </w:r>
          </w:p>
          <w:p w:rsidR="003019F7" w:rsidRPr="003019F7" w:rsidRDefault="003019F7" w:rsidP="003019F7">
            <w:pPr>
              <w:rPr>
                <w:bCs/>
                <w:i/>
                <w:sz w:val="20"/>
                <w:szCs w:val="20"/>
                <w:highlight w:val="yellow"/>
              </w:rPr>
            </w:pPr>
            <w:r w:rsidRPr="003019F7">
              <w:rPr>
                <w:bCs/>
                <w:i/>
                <w:sz w:val="20"/>
                <w:szCs w:val="20"/>
                <w:highlight w:val="yellow"/>
              </w:rPr>
              <w:t>- на пусконаладочные работы – индекс на прочие работы и затраты для электроэнергетики;</w:t>
            </w:r>
          </w:p>
          <w:p w:rsidR="009308D2" w:rsidRPr="003019F7" w:rsidRDefault="003019F7" w:rsidP="003019F7">
            <w:pPr>
              <w:pStyle w:val="afffff4"/>
              <w:ind w:left="63"/>
              <w:jc w:val="both"/>
              <w:rPr>
                <w:i/>
                <w:sz w:val="20"/>
                <w:szCs w:val="20"/>
              </w:rPr>
            </w:pPr>
            <w:r w:rsidRPr="003019F7">
              <w:rPr>
                <w:bCs/>
                <w:i/>
                <w:sz w:val="20"/>
                <w:szCs w:val="20"/>
                <w:highlight w:val="yellow"/>
              </w:rPr>
              <w:t>- на оборудование – индекс на оборудование для электроэнергетики</w:t>
            </w:r>
            <w:r w:rsidR="009308D2" w:rsidRPr="003019F7">
              <w:rPr>
                <w:i/>
                <w:sz w:val="20"/>
                <w:szCs w:val="20"/>
                <w:highlight w:val="yellow"/>
              </w:rPr>
              <w:t>.</w:t>
            </w:r>
          </w:p>
          <w:p w:rsidR="003019F7" w:rsidRPr="003019F7" w:rsidRDefault="003019F7" w:rsidP="003019F7">
            <w:pPr>
              <w:pStyle w:val="afffff4"/>
              <w:ind w:left="63"/>
              <w:jc w:val="both"/>
              <w:rPr>
                <w:sz w:val="20"/>
                <w:szCs w:val="20"/>
                <w:highlight w:val="yellow"/>
                <w:lang w:eastAsia="en-US"/>
              </w:rPr>
            </w:pPr>
            <w:r w:rsidRPr="003019F7">
              <w:rPr>
                <w:sz w:val="20"/>
                <w:szCs w:val="20"/>
                <w:highlight w:val="yellow"/>
                <w:lang w:eastAsia="en-US"/>
              </w:rPr>
              <w:t>Объемы работ, являющиеся предметом закупки, указанные в</w:t>
            </w:r>
            <w:r>
              <w:rPr>
                <w:sz w:val="20"/>
                <w:szCs w:val="20"/>
                <w:highlight w:val="yellow"/>
                <w:lang w:eastAsia="en-US"/>
              </w:rPr>
              <w:t xml:space="preserve"> локальных сметных расчетах, яв</w:t>
            </w:r>
            <w:r w:rsidRPr="003019F7">
              <w:rPr>
                <w:sz w:val="20"/>
                <w:szCs w:val="20"/>
                <w:highlight w:val="yellow"/>
                <w:lang w:eastAsia="en-US"/>
              </w:rPr>
              <w:t>ляющихся приложением №1 к Техническому заданию, определены на основании утвержденной проектной документации, определяющей технологию выполнения строительно-монтажных и пусконаладочных работ, необходимых для выполнения дог</w:t>
            </w:r>
            <w:r>
              <w:rPr>
                <w:sz w:val="20"/>
                <w:szCs w:val="20"/>
                <w:highlight w:val="yellow"/>
                <w:lang w:eastAsia="en-US"/>
              </w:rPr>
              <w:t>овора подряда по объекту: «Пере</w:t>
            </w:r>
            <w:r w:rsidRPr="003019F7">
              <w:rPr>
                <w:sz w:val="20"/>
                <w:szCs w:val="20"/>
                <w:highlight w:val="yellow"/>
                <w:lang w:eastAsia="en-US"/>
              </w:rPr>
              <w:t xml:space="preserve">устройство участка опор №1300/95-97 ВЛ-10 </w:t>
            </w:r>
            <w:proofErr w:type="spellStart"/>
            <w:r w:rsidRPr="003019F7">
              <w:rPr>
                <w:sz w:val="20"/>
                <w:szCs w:val="20"/>
                <w:highlight w:val="yellow"/>
                <w:lang w:eastAsia="en-US"/>
              </w:rPr>
              <w:t>кВ</w:t>
            </w:r>
            <w:proofErr w:type="spellEnd"/>
            <w:r w:rsidRPr="003019F7">
              <w:rPr>
                <w:sz w:val="20"/>
                <w:szCs w:val="20"/>
                <w:highlight w:val="yellow"/>
                <w:lang w:eastAsia="en-US"/>
              </w:rPr>
              <w:t xml:space="preserve"> Ф-13 ПС </w:t>
            </w:r>
            <w:proofErr w:type="spellStart"/>
            <w:r w:rsidRPr="003019F7">
              <w:rPr>
                <w:sz w:val="20"/>
                <w:szCs w:val="20"/>
                <w:highlight w:val="yellow"/>
                <w:lang w:eastAsia="en-US"/>
              </w:rPr>
              <w:t>Б</w:t>
            </w:r>
            <w:r>
              <w:rPr>
                <w:sz w:val="20"/>
                <w:szCs w:val="20"/>
                <w:highlight w:val="yellow"/>
                <w:lang w:eastAsia="en-US"/>
              </w:rPr>
              <w:t>.Глушица</w:t>
            </w:r>
            <w:proofErr w:type="spellEnd"/>
            <w:r>
              <w:rPr>
                <w:sz w:val="20"/>
                <w:szCs w:val="20"/>
                <w:highlight w:val="yellow"/>
                <w:lang w:eastAsia="en-US"/>
              </w:rPr>
              <w:t>».   Местоположение: Са</w:t>
            </w:r>
            <w:r w:rsidRPr="003019F7">
              <w:rPr>
                <w:sz w:val="20"/>
                <w:szCs w:val="20"/>
                <w:highlight w:val="yellow"/>
                <w:lang w:eastAsia="en-US"/>
              </w:rPr>
              <w:t xml:space="preserve">марская область, </w:t>
            </w:r>
            <w:proofErr w:type="spellStart"/>
            <w:r w:rsidRPr="003019F7">
              <w:rPr>
                <w:sz w:val="20"/>
                <w:szCs w:val="20"/>
                <w:highlight w:val="yellow"/>
                <w:lang w:eastAsia="en-US"/>
              </w:rPr>
              <w:t>Большеглушицкий</w:t>
            </w:r>
            <w:proofErr w:type="spellEnd"/>
            <w:r w:rsidRPr="003019F7">
              <w:rPr>
                <w:sz w:val="20"/>
                <w:szCs w:val="20"/>
                <w:highlight w:val="yellow"/>
                <w:lang w:eastAsia="en-US"/>
              </w:rPr>
              <w:t xml:space="preserve"> район, 500 м севернее границы села Большая Глушица.</w:t>
            </w:r>
          </w:p>
          <w:p w:rsidR="00164ED8" w:rsidRPr="003019F7" w:rsidRDefault="003019F7" w:rsidP="003019F7">
            <w:pPr>
              <w:pStyle w:val="afffff4"/>
              <w:ind w:left="63"/>
              <w:jc w:val="both"/>
              <w:rPr>
                <w:sz w:val="20"/>
                <w:szCs w:val="20"/>
                <w:lang w:eastAsia="en-US"/>
              </w:rPr>
            </w:pPr>
            <w:r w:rsidRPr="003019F7">
              <w:rPr>
                <w:sz w:val="20"/>
                <w:szCs w:val="20"/>
                <w:highlight w:val="yellow"/>
                <w:lang w:eastAsia="en-US"/>
              </w:rPr>
              <w:t>При подготовке сметной документации в составе заявки</w:t>
            </w:r>
            <w:r>
              <w:rPr>
                <w:sz w:val="20"/>
                <w:szCs w:val="20"/>
                <w:highlight w:val="yellow"/>
                <w:lang w:eastAsia="en-US"/>
              </w:rPr>
              <w:t xml:space="preserve"> участнику необходимо при подго</w:t>
            </w:r>
            <w:r w:rsidRPr="003019F7">
              <w:rPr>
                <w:sz w:val="20"/>
                <w:szCs w:val="20"/>
                <w:highlight w:val="yellow"/>
                <w:lang w:eastAsia="en-US"/>
              </w:rPr>
              <w:t>товке локальных сметных расчетов выделить в «разделы» ви</w:t>
            </w:r>
            <w:r>
              <w:rPr>
                <w:sz w:val="20"/>
                <w:szCs w:val="20"/>
                <w:highlight w:val="yellow"/>
                <w:lang w:eastAsia="en-US"/>
              </w:rPr>
              <w:t>ды и объемы работ, для осуществ</w:t>
            </w:r>
            <w:r w:rsidRPr="003019F7">
              <w:rPr>
                <w:sz w:val="20"/>
                <w:szCs w:val="20"/>
                <w:highlight w:val="yellow"/>
                <w:lang w:eastAsia="en-US"/>
              </w:rPr>
              <w:t>ления приемки этапов работ, предусмотренных приложением №3 к настоящему техническому заданию «График приемки работ» и приложением №1 к договору подряда «Календарный план строительства (реконструкции) объекта»</w:t>
            </w:r>
            <w:r w:rsidR="00164ED8" w:rsidRPr="003019F7">
              <w:rPr>
                <w:sz w:val="20"/>
                <w:szCs w:val="20"/>
                <w:highlight w:val="yellow"/>
                <w:lang w:eastAsia="en-US"/>
              </w:rPr>
              <w:t>.</w:t>
            </w:r>
          </w:p>
          <w:p w:rsidR="006D2F68" w:rsidRPr="009308D2" w:rsidRDefault="00106DA5" w:rsidP="009308D2">
            <w:pPr>
              <w:pStyle w:val="afffff4"/>
              <w:numPr>
                <w:ilvl w:val="0"/>
                <w:numId w:val="23"/>
              </w:numPr>
              <w:ind w:left="0" w:firstLine="0"/>
              <w:jc w:val="both"/>
              <w:rPr>
                <w:sz w:val="20"/>
                <w:szCs w:val="20"/>
                <w:lang w:eastAsia="en-US"/>
              </w:rPr>
            </w:pPr>
            <w:r w:rsidRPr="009308D2">
              <w:rPr>
                <w:sz w:val="20"/>
                <w:szCs w:val="20"/>
                <w:highlight w:val="yellow"/>
              </w:rPr>
              <w:t xml:space="preserve">План распределения объёмов выполняемых работ между генеральным подрядчиком и субподрядчиком с указанием цен видов работ и/или их </w:t>
            </w:r>
            <w:r w:rsidR="00767CC5" w:rsidRPr="009308D2">
              <w:rPr>
                <w:sz w:val="20"/>
                <w:szCs w:val="20"/>
                <w:highlight w:val="yellow"/>
              </w:rPr>
              <w:t>составляющих (раздел 3, форма 8</w:t>
            </w:r>
            <w:r w:rsidRPr="009308D2">
              <w:rPr>
                <w:sz w:val="20"/>
                <w:szCs w:val="20"/>
                <w:highlight w:val="yellow"/>
              </w:rPr>
              <w:t>)</w:t>
            </w:r>
            <w:r w:rsidR="00D65CDA" w:rsidRPr="009308D2">
              <w:rPr>
                <w:sz w:val="20"/>
                <w:szCs w:val="20"/>
                <w:highlight w:val="yellow"/>
              </w:rPr>
              <w:t>.</w:t>
            </w:r>
          </w:p>
        </w:tc>
      </w:tr>
      <w:tr w:rsidR="00536F50"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536F50" w:rsidRPr="00244ED2" w:rsidRDefault="00536F50" w:rsidP="0012728B">
            <w:pPr>
              <w:pStyle w:val="32"/>
              <w:numPr>
                <w:ilvl w:val="0"/>
                <w:numId w:val="9"/>
              </w:numPr>
              <w:tabs>
                <w:tab w:val="left" w:pos="284"/>
              </w:tabs>
              <w:spacing w:before="0" w:after="0"/>
              <w:ind w:hanging="796"/>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536F50" w:rsidRPr="00244ED2" w:rsidRDefault="00570044" w:rsidP="00C40080">
            <w:pPr>
              <w:keepNext/>
              <w:keepLines/>
              <w:widowControl w:val="0"/>
              <w:suppressLineNumbers/>
              <w:suppressAutoHyphens/>
              <w:spacing w:after="0"/>
              <w:jc w:val="left"/>
              <w:rPr>
                <w:sz w:val="20"/>
                <w:szCs w:val="20"/>
              </w:rPr>
            </w:pPr>
            <w:r w:rsidRPr="00244ED2">
              <w:rPr>
                <w:sz w:val="20"/>
                <w:szCs w:val="20"/>
              </w:rPr>
              <w:t>1.4.4</w:t>
            </w:r>
          </w:p>
        </w:tc>
        <w:tc>
          <w:tcPr>
            <w:tcW w:w="2380" w:type="dxa"/>
            <w:tcBorders>
              <w:top w:val="single" w:sz="4" w:space="0" w:color="auto"/>
              <w:left w:val="single" w:sz="4" w:space="0" w:color="auto"/>
              <w:bottom w:val="single" w:sz="4" w:space="0" w:color="auto"/>
              <w:right w:val="single" w:sz="4" w:space="0" w:color="auto"/>
            </w:tcBorders>
          </w:tcPr>
          <w:p w:rsidR="00536F50" w:rsidRPr="00244ED2" w:rsidRDefault="00536F50" w:rsidP="00536F50">
            <w:pPr>
              <w:keepNext/>
              <w:keepLines/>
              <w:widowControl w:val="0"/>
              <w:suppressLineNumbers/>
              <w:suppressAutoHyphens/>
              <w:spacing w:after="0"/>
              <w:rPr>
                <w:sz w:val="20"/>
                <w:szCs w:val="20"/>
              </w:rPr>
            </w:pPr>
            <w:r w:rsidRPr="00244ED2">
              <w:rPr>
                <w:sz w:val="20"/>
                <w:szCs w:val="20"/>
              </w:rPr>
              <w:t>Требование об отсутствии сведений об участнике закупки в реестре недобросовестных поставщиков</w:t>
            </w:r>
          </w:p>
        </w:tc>
        <w:tc>
          <w:tcPr>
            <w:tcW w:w="5954" w:type="dxa"/>
            <w:tcBorders>
              <w:top w:val="single" w:sz="4" w:space="0" w:color="auto"/>
              <w:left w:val="single" w:sz="4" w:space="0" w:color="auto"/>
              <w:bottom w:val="single" w:sz="4" w:space="0" w:color="auto"/>
              <w:right w:val="single" w:sz="4" w:space="0" w:color="auto"/>
            </w:tcBorders>
          </w:tcPr>
          <w:p w:rsidR="00536F50" w:rsidRPr="00244ED2" w:rsidRDefault="00536F50" w:rsidP="00536F50">
            <w:pPr>
              <w:pStyle w:val="afffff4"/>
              <w:autoSpaceDE w:val="0"/>
              <w:autoSpaceDN w:val="0"/>
              <w:adjustRightInd w:val="0"/>
              <w:ind w:left="0"/>
              <w:jc w:val="both"/>
              <w:rPr>
                <w:sz w:val="20"/>
                <w:szCs w:val="20"/>
              </w:rPr>
            </w:pPr>
            <w:r w:rsidRPr="00244ED2">
              <w:rPr>
                <w:sz w:val="20"/>
                <w:szCs w:val="20"/>
              </w:rPr>
              <w:t>Установлено:</w:t>
            </w:r>
          </w:p>
          <w:p w:rsidR="00536F50" w:rsidRPr="00244ED2" w:rsidRDefault="00536F50" w:rsidP="00120CBA">
            <w:pPr>
              <w:spacing w:after="0"/>
              <w:rPr>
                <w:snapToGrid w:val="0"/>
                <w:sz w:val="20"/>
                <w:szCs w:val="20"/>
              </w:rPr>
            </w:pPr>
            <w:r w:rsidRPr="00244ED2">
              <w:rPr>
                <w:sz w:val="20"/>
                <w:szCs w:val="20"/>
              </w:rPr>
              <w:t>- отсутствие в реестре недобросовестных поставщиков (подрядчиков, исполнителей) и</w:t>
            </w:r>
            <w:r w:rsidR="00120CBA" w:rsidRPr="00244ED2">
              <w:rPr>
                <w:sz w:val="20"/>
                <w:szCs w:val="20"/>
              </w:rPr>
              <w:t>нформации об участнике закупки.</w:t>
            </w:r>
          </w:p>
        </w:tc>
      </w:tr>
      <w:tr w:rsidR="00B52FE1"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B52FE1" w:rsidRPr="00244ED2" w:rsidRDefault="00B52FE1" w:rsidP="0012728B">
            <w:pPr>
              <w:pStyle w:val="32"/>
              <w:numPr>
                <w:ilvl w:val="0"/>
                <w:numId w:val="9"/>
              </w:numPr>
              <w:tabs>
                <w:tab w:val="left" w:pos="284"/>
              </w:tabs>
              <w:spacing w:before="0" w:after="0"/>
              <w:ind w:hanging="796"/>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B52FE1" w:rsidRPr="00244ED2" w:rsidRDefault="00570044" w:rsidP="00C40080">
            <w:pPr>
              <w:keepNext/>
              <w:keepLines/>
              <w:widowControl w:val="0"/>
              <w:suppressLineNumbers/>
              <w:suppressAutoHyphens/>
              <w:spacing w:after="0"/>
              <w:jc w:val="left"/>
              <w:rPr>
                <w:sz w:val="20"/>
                <w:szCs w:val="20"/>
              </w:rPr>
            </w:pPr>
            <w:r w:rsidRPr="00244ED2">
              <w:rPr>
                <w:sz w:val="20"/>
                <w:szCs w:val="20"/>
              </w:rPr>
              <w:t>3.4.1, 3.4.2</w:t>
            </w:r>
          </w:p>
        </w:tc>
        <w:tc>
          <w:tcPr>
            <w:tcW w:w="2380" w:type="dxa"/>
            <w:tcBorders>
              <w:top w:val="single" w:sz="4" w:space="0" w:color="auto"/>
              <w:left w:val="single" w:sz="4" w:space="0" w:color="auto"/>
              <w:bottom w:val="single" w:sz="4" w:space="0" w:color="auto"/>
              <w:right w:val="single" w:sz="4" w:space="0" w:color="auto"/>
            </w:tcBorders>
          </w:tcPr>
          <w:p w:rsidR="00B52FE1" w:rsidRPr="00244ED2" w:rsidRDefault="00B52FE1" w:rsidP="00645FC8">
            <w:pPr>
              <w:keepNext/>
              <w:keepLines/>
              <w:widowControl w:val="0"/>
              <w:suppressLineNumbers/>
              <w:suppressAutoHyphens/>
              <w:spacing w:after="0"/>
              <w:rPr>
                <w:sz w:val="20"/>
                <w:szCs w:val="20"/>
              </w:rPr>
            </w:pPr>
            <w:r w:rsidRPr="00244ED2">
              <w:rPr>
                <w:sz w:val="20"/>
                <w:szCs w:val="20"/>
              </w:rPr>
              <w:t xml:space="preserve">Документы и сведения, входящие в состав заявки на участие в закупке для подтверждения соответствия требованию, установленному в </w:t>
            </w:r>
            <w:r w:rsidR="00645FC8" w:rsidRPr="00244ED2">
              <w:rPr>
                <w:sz w:val="20"/>
                <w:szCs w:val="20"/>
              </w:rPr>
              <w:t>пункте 11</w:t>
            </w:r>
            <w:r w:rsidRPr="00244ED2">
              <w:rPr>
                <w:sz w:val="20"/>
                <w:szCs w:val="20"/>
              </w:rPr>
              <w:t xml:space="preserve"> </w:t>
            </w:r>
            <w:r w:rsidR="00645FC8" w:rsidRPr="00244ED2">
              <w:rPr>
                <w:sz w:val="20"/>
                <w:szCs w:val="20"/>
              </w:rPr>
              <w:t xml:space="preserve"> части </w:t>
            </w:r>
            <w:r w:rsidR="00645FC8" w:rsidRPr="00244ED2">
              <w:rPr>
                <w:sz w:val="20"/>
                <w:szCs w:val="20"/>
                <w:lang w:val="en-US"/>
              </w:rPr>
              <w:t>II</w:t>
            </w:r>
            <w:r w:rsidR="00645FC8" w:rsidRPr="00244ED2">
              <w:rPr>
                <w:sz w:val="20"/>
                <w:szCs w:val="20"/>
              </w:rPr>
              <w:t xml:space="preserve"> «ИНФОРМАЦИОННАЯ КАРТА ЗАКУПКИ»</w:t>
            </w:r>
          </w:p>
        </w:tc>
        <w:tc>
          <w:tcPr>
            <w:tcW w:w="5954" w:type="dxa"/>
            <w:tcBorders>
              <w:top w:val="single" w:sz="4" w:space="0" w:color="auto"/>
              <w:left w:val="single" w:sz="4" w:space="0" w:color="auto"/>
              <w:bottom w:val="single" w:sz="4" w:space="0" w:color="auto"/>
              <w:right w:val="single" w:sz="4" w:space="0" w:color="auto"/>
            </w:tcBorders>
          </w:tcPr>
          <w:p w:rsidR="00B52FE1" w:rsidRPr="00244ED2" w:rsidRDefault="00B52FE1" w:rsidP="00536F50">
            <w:pPr>
              <w:pStyle w:val="afffff4"/>
              <w:autoSpaceDE w:val="0"/>
              <w:autoSpaceDN w:val="0"/>
              <w:adjustRightInd w:val="0"/>
              <w:ind w:left="0"/>
              <w:jc w:val="both"/>
              <w:rPr>
                <w:sz w:val="20"/>
                <w:szCs w:val="20"/>
              </w:rPr>
            </w:pPr>
            <w:r w:rsidRPr="00244ED2">
              <w:rPr>
                <w:sz w:val="20"/>
                <w:szCs w:val="20"/>
              </w:rPr>
              <w:t>Не требу</w:t>
            </w:r>
            <w:r w:rsidR="00CD72EE" w:rsidRPr="00244ED2">
              <w:rPr>
                <w:sz w:val="20"/>
                <w:szCs w:val="20"/>
              </w:rPr>
              <w:t>ются</w:t>
            </w:r>
          </w:p>
          <w:p w:rsidR="00B52FE1" w:rsidRPr="00244ED2" w:rsidRDefault="00B52FE1" w:rsidP="00536F50">
            <w:pPr>
              <w:pStyle w:val="afffff4"/>
              <w:autoSpaceDE w:val="0"/>
              <w:autoSpaceDN w:val="0"/>
              <w:adjustRightInd w:val="0"/>
              <w:ind w:left="0"/>
              <w:jc w:val="both"/>
              <w:rPr>
                <w:sz w:val="20"/>
                <w:szCs w:val="20"/>
              </w:rPr>
            </w:pPr>
            <w:r w:rsidRPr="00244ED2">
              <w:rPr>
                <w:sz w:val="20"/>
                <w:szCs w:val="20"/>
              </w:rPr>
              <w:t>Проверка соответствия установленному требованию осуществляется на основании открытых данных соответствующих реестров</w:t>
            </w:r>
          </w:p>
        </w:tc>
      </w:tr>
      <w:tr w:rsidR="00106DA5"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106DA5" w:rsidRPr="00244ED2" w:rsidRDefault="00106DA5" w:rsidP="00106DA5">
            <w:pPr>
              <w:pStyle w:val="32"/>
              <w:numPr>
                <w:ilvl w:val="0"/>
                <w:numId w:val="9"/>
              </w:numPr>
              <w:tabs>
                <w:tab w:val="left" w:pos="284"/>
              </w:tabs>
              <w:spacing w:before="0" w:after="0"/>
              <w:ind w:hanging="796"/>
              <w:jc w:val="left"/>
              <w:rPr>
                <w:rFonts w:ascii="Times New Roman" w:hAnsi="Times New Roman" w:cs="Times New Roman"/>
                <w:sz w:val="20"/>
                <w:szCs w:val="20"/>
              </w:rPr>
            </w:pPr>
            <w:bookmarkStart w:id="164" w:name="_Ref166311076"/>
            <w:bookmarkEnd w:id="164"/>
          </w:p>
        </w:tc>
        <w:tc>
          <w:tcPr>
            <w:tcW w:w="1560" w:type="dxa"/>
            <w:tcBorders>
              <w:top w:val="single" w:sz="4" w:space="0" w:color="auto"/>
              <w:left w:val="single" w:sz="4" w:space="0" w:color="auto"/>
              <w:bottom w:val="single" w:sz="4" w:space="0" w:color="auto"/>
              <w:right w:val="single" w:sz="4" w:space="0" w:color="auto"/>
            </w:tcBorders>
          </w:tcPr>
          <w:p w:rsidR="00106DA5" w:rsidRPr="00244ED2" w:rsidRDefault="00106DA5" w:rsidP="00106DA5">
            <w:pPr>
              <w:keepNext/>
              <w:keepLines/>
              <w:widowControl w:val="0"/>
              <w:suppressLineNumbers/>
              <w:suppressAutoHyphens/>
              <w:spacing w:after="0"/>
              <w:jc w:val="left"/>
              <w:rPr>
                <w:sz w:val="20"/>
                <w:szCs w:val="20"/>
              </w:rPr>
            </w:pPr>
            <w:r w:rsidRPr="00244ED2">
              <w:rPr>
                <w:sz w:val="20"/>
                <w:szCs w:val="20"/>
              </w:rPr>
              <w:t>1.4.7</w:t>
            </w:r>
          </w:p>
        </w:tc>
        <w:tc>
          <w:tcPr>
            <w:tcW w:w="2380" w:type="dxa"/>
            <w:tcBorders>
              <w:top w:val="single" w:sz="4" w:space="0" w:color="auto"/>
              <w:left w:val="single" w:sz="4" w:space="0" w:color="auto"/>
              <w:bottom w:val="single" w:sz="4" w:space="0" w:color="auto"/>
              <w:right w:val="single" w:sz="4" w:space="0" w:color="auto"/>
            </w:tcBorders>
          </w:tcPr>
          <w:p w:rsidR="00106DA5" w:rsidRPr="00106DA5" w:rsidRDefault="00106DA5" w:rsidP="00106DA5">
            <w:pPr>
              <w:keepNext/>
              <w:keepLines/>
              <w:widowControl w:val="0"/>
              <w:suppressLineNumbers/>
              <w:suppressAutoHyphens/>
              <w:spacing w:after="0"/>
              <w:rPr>
                <w:color w:val="FF0000"/>
                <w:sz w:val="20"/>
                <w:szCs w:val="20"/>
              </w:rPr>
            </w:pPr>
            <w:r w:rsidRPr="00627C5D">
              <w:rPr>
                <w:sz w:val="20"/>
                <w:szCs w:val="20"/>
              </w:rPr>
              <w:t>Требования к участникам закупки и привлекаемым ими субподрядчикам, соисполнителям и (или) изготовителям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5954" w:type="dxa"/>
            <w:tcBorders>
              <w:top w:val="single" w:sz="4" w:space="0" w:color="auto"/>
              <w:left w:val="single" w:sz="4" w:space="0" w:color="auto"/>
              <w:bottom w:val="single" w:sz="4" w:space="0" w:color="auto"/>
              <w:right w:val="single" w:sz="4" w:space="0" w:color="auto"/>
            </w:tcBorders>
          </w:tcPr>
          <w:p w:rsidR="00106DA5" w:rsidRPr="001D3911" w:rsidRDefault="000B2855" w:rsidP="00164ED8">
            <w:pPr>
              <w:spacing w:after="0"/>
              <w:rPr>
                <w:sz w:val="20"/>
                <w:szCs w:val="20"/>
                <w:highlight w:val="yellow"/>
              </w:rPr>
            </w:pPr>
            <w:r>
              <w:rPr>
                <w:color w:val="FF0000"/>
              </w:rPr>
              <w:t>Привлечение соисполнителей (субподрядчиков) к исполнению договора не допускается</w:t>
            </w:r>
            <w:r w:rsidR="00164ED8" w:rsidRPr="00164ED8">
              <w:rPr>
                <w:sz w:val="20"/>
                <w:szCs w:val="20"/>
                <w:highlight w:val="yellow"/>
              </w:rPr>
              <w:t>.</w:t>
            </w:r>
          </w:p>
        </w:tc>
      </w:tr>
      <w:tr w:rsidR="00106DA5"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106DA5" w:rsidRPr="00244ED2" w:rsidRDefault="00106DA5" w:rsidP="00106DA5">
            <w:pPr>
              <w:pStyle w:val="32"/>
              <w:numPr>
                <w:ilvl w:val="0"/>
                <w:numId w:val="9"/>
              </w:numPr>
              <w:tabs>
                <w:tab w:val="left" w:pos="284"/>
              </w:tabs>
              <w:spacing w:before="0" w:after="0"/>
              <w:ind w:hanging="796"/>
              <w:jc w:val="left"/>
              <w:rPr>
                <w:rFonts w:ascii="Times New Roman" w:hAnsi="Times New Roman" w:cs="Times New Roman"/>
                <w:sz w:val="20"/>
                <w:szCs w:val="20"/>
              </w:rPr>
            </w:pPr>
            <w:bookmarkStart w:id="165" w:name="_Ref166311380"/>
          </w:p>
        </w:tc>
        <w:tc>
          <w:tcPr>
            <w:tcW w:w="1560" w:type="dxa"/>
            <w:tcBorders>
              <w:top w:val="single" w:sz="4" w:space="0" w:color="auto"/>
              <w:left w:val="single" w:sz="4" w:space="0" w:color="auto"/>
              <w:bottom w:val="single" w:sz="4" w:space="0" w:color="auto"/>
              <w:right w:val="single" w:sz="4" w:space="0" w:color="auto"/>
            </w:tcBorders>
          </w:tcPr>
          <w:p w:rsidR="00106DA5" w:rsidRPr="00244ED2" w:rsidRDefault="00106DA5" w:rsidP="00106DA5">
            <w:pPr>
              <w:keepNext/>
              <w:keepLines/>
              <w:widowControl w:val="0"/>
              <w:suppressLineNumbers/>
              <w:suppressAutoHyphens/>
              <w:spacing w:after="0"/>
              <w:jc w:val="left"/>
              <w:rPr>
                <w:sz w:val="20"/>
                <w:szCs w:val="20"/>
              </w:rPr>
            </w:pPr>
            <w:r w:rsidRPr="00244ED2">
              <w:rPr>
                <w:sz w:val="20"/>
                <w:szCs w:val="20"/>
              </w:rPr>
              <w:t>3.4.1, 3.4.2</w:t>
            </w:r>
          </w:p>
        </w:tc>
        <w:bookmarkEnd w:id="165"/>
        <w:tc>
          <w:tcPr>
            <w:tcW w:w="2380" w:type="dxa"/>
            <w:tcBorders>
              <w:top w:val="single" w:sz="4" w:space="0" w:color="auto"/>
              <w:left w:val="single" w:sz="4" w:space="0" w:color="auto"/>
              <w:bottom w:val="single" w:sz="4" w:space="0" w:color="auto"/>
              <w:right w:val="single" w:sz="4" w:space="0" w:color="auto"/>
            </w:tcBorders>
          </w:tcPr>
          <w:p w:rsidR="00106DA5" w:rsidRPr="00106DA5" w:rsidRDefault="00106DA5" w:rsidP="00106DA5">
            <w:pPr>
              <w:keepNext/>
              <w:keepLines/>
              <w:widowControl w:val="0"/>
              <w:suppressLineNumbers/>
              <w:suppressAutoHyphens/>
              <w:spacing w:after="0"/>
              <w:rPr>
                <w:color w:val="FF0000"/>
                <w:sz w:val="20"/>
                <w:szCs w:val="20"/>
              </w:rPr>
            </w:pPr>
            <w:r w:rsidRPr="006C0C95">
              <w:rPr>
                <w:sz w:val="20"/>
                <w:szCs w:val="20"/>
              </w:rPr>
              <w:t xml:space="preserve">Документы и сведения, входящие в состав заявки на участие в закупке для подтверждения соответствия требованиям, установленным в пункте 12  части </w:t>
            </w:r>
            <w:r w:rsidRPr="006C0C95">
              <w:rPr>
                <w:sz w:val="20"/>
                <w:szCs w:val="20"/>
                <w:lang w:val="en-US"/>
              </w:rPr>
              <w:t>II</w:t>
            </w:r>
            <w:r w:rsidRPr="006C0C95">
              <w:rPr>
                <w:sz w:val="20"/>
                <w:szCs w:val="20"/>
              </w:rPr>
              <w:t xml:space="preserve"> «ИНФОРМАЦИОННАЯ КАРТА ЗАКУПКИ»</w:t>
            </w:r>
          </w:p>
        </w:tc>
        <w:tc>
          <w:tcPr>
            <w:tcW w:w="5954" w:type="dxa"/>
            <w:tcBorders>
              <w:top w:val="single" w:sz="4" w:space="0" w:color="auto"/>
              <w:left w:val="single" w:sz="4" w:space="0" w:color="auto"/>
              <w:bottom w:val="single" w:sz="4" w:space="0" w:color="auto"/>
              <w:right w:val="single" w:sz="4" w:space="0" w:color="auto"/>
            </w:tcBorders>
          </w:tcPr>
          <w:p w:rsidR="00106DA5" w:rsidRPr="00627C5D" w:rsidRDefault="00106DA5" w:rsidP="00106DA5">
            <w:pPr>
              <w:spacing w:after="0"/>
              <w:rPr>
                <w:sz w:val="20"/>
                <w:szCs w:val="20"/>
              </w:rPr>
            </w:pPr>
            <w:r w:rsidRPr="00627C5D">
              <w:rPr>
                <w:sz w:val="20"/>
                <w:szCs w:val="20"/>
              </w:rPr>
              <w:t xml:space="preserve">В целях подтверждения соответствия установленным требованиям, участник закупки должен включить </w:t>
            </w:r>
            <w:r w:rsidRPr="00627C5D">
              <w:rPr>
                <w:b/>
                <w:sz w:val="20"/>
                <w:szCs w:val="20"/>
              </w:rPr>
              <w:t>в состав второй части заявки</w:t>
            </w:r>
            <w:r w:rsidRPr="00627C5D">
              <w:rPr>
                <w:sz w:val="20"/>
                <w:szCs w:val="20"/>
              </w:rPr>
              <w:t xml:space="preserve"> следующие сведения и документы на субподрядчика:</w:t>
            </w:r>
          </w:p>
          <w:p w:rsidR="00106DA5" w:rsidRPr="006C0C95" w:rsidRDefault="006C0C95" w:rsidP="006C0C95">
            <w:pPr>
              <w:pStyle w:val="afffff4"/>
              <w:numPr>
                <w:ilvl w:val="0"/>
                <w:numId w:val="42"/>
              </w:numPr>
              <w:ind w:left="317" w:firstLine="0"/>
              <w:jc w:val="both"/>
              <w:rPr>
                <w:sz w:val="20"/>
                <w:szCs w:val="20"/>
                <w:highlight w:val="yellow"/>
              </w:rPr>
            </w:pPr>
            <w:r w:rsidRPr="006C0C95">
              <w:rPr>
                <w:bCs/>
                <w:sz w:val="20"/>
                <w:szCs w:val="20"/>
                <w:highlight w:val="yellow"/>
              </w:rPr>
              <w:t xml:space="preserve">Копии </w:t>
            </w:r>
            <w:r w:rsidR="00106DA5" w:rsidRPr="006C0C95">
              <w:rPr>
                <w:bCs/>
                <w:sz w:val="20"/>
                <w:szCs w:val="20"/>
                <w:highlight w:val="yellow"/>
              </w:rPr>
              <w:t>подписанных с двух сторон соглашений о намерениях заключить договор, в случае признания Участника Победителем, между Участником и каждым привлекаемым субподрядчиком, с указанием перечня, объема и сроков выполнения возлагаемых на субподрядчика работ;</w:t>
            </w:r>
          </w:p>
          <w:p w:rsidR="00106DA5" w:rsidRPr="00FC7516" w:rsidRDefault="00106DA5" w:rsidP="0061173D">
            <w:pPr>
              <w:pStyle w:val="afffff4"/>
              <w:numPr>
                <w:ilvl w:val="0"/>
                <w:numId w:val="42"/>
              </w:numPr>
              <w:jc w:val="both"/>
              <w:rPr>
                <w:sz w:val="20"/>
                <w:szCs w:val="20"/>
                <w:highlight w:val="yellow"/>
              </w:rPr>
            </w:pPr>
            <w:r w:rsidRPr="006C0C95">
              <w:rPr>
                <w:snapToGrid w:val="0"/>
                <w:sz w:val="20"/>
                <w:szCs w:val="20"/>
                <w:highlight w:val="yellow"/>
              </w:rPr>
              <w:t xml:space="preserve">Справку об опыте </w:t>
            </w:r>
            <w:r w:rsidRPr="006C0C95">
              <w:rPr>
                <w:sz w:val="20"/>
                <w:szCs w:val="20"/>
                <w:highlight w:val="yellow"/>
              </w:rPr>
              <w:t>выполнения аналогичного типа по объему, структу</w:t>
            </w:r>
            <w:r w:rsidR="00FC7516">
              <w:rPr>
                <w:sz w:val="20"/>
                <w:szCs w:val="20"/>
                <w:highlight w:val="yellow"/>
              </w:rPr>
              <w:t>ре, и составу выполняемых работ</w:t>
            </w:r>
            <w:r w:rsidR="00FC7516" w:rsidRPr="00FC7516">
              <w:t xml:space="preserve"> </w:t>
            </w:r>
            <w:r w:rsidR="00FC7516" w:rsidRPr="00FC7516">
              <w:rPr>
                <w:sz w:val="20"/>
                <w:szCs w:val="20"/>
                <w:highlight w:val="yellow"/>
              </w:rPr>
              <w:t xml:space="preserve">не менее </w:t>
            </w:r>
            <w:r w:rsidR="00DE6830">
              <w:rPr>
                <w:sz w:val="20"/>
                <w:szCs w:val="20"/>
                <w:highlight w:val="yellow"/>
              </w:rPr>
              <w:t>3</w:t>
            </w:r>
            <w:r w:rsidR="00FC7516" w:rsidRPr="00FC7516">
              <w:rPr>
                <w:sz w:val="20"/>
                <w:szCs w:val="20"/>
                <w:highlight w:val="yellow"/>
              </w:rPr>
              <w:t xml:space="preserve"> лет и иметь за последние </w:t>
            </w:r>
            <w:r w:rsidR="00DE6830">
              <w:rPr>
                <w:sz w:val="20"/>
                <w:szCs w:val="20"/>
                <w:highlight w:val="yellow"/>
              </w:rPr>
              <w:t>три года (2019</w:t>
            </w:r>
            <w:r w:rsidR="00FC7516" w:rsidRPr="00FC7516">
              <w:rPr>
                <w:sz w:val="20"/>
                <w:szCs w:val="20"/>
                <w:highlight w:val="yellow"/>
              </w:rPr>
              <w:t>-2021) не менее одного завершенного проекта по строит</w:t>
            </w:r>
            <w:r w:rsidR="00F939A8">
              <w:rPr>
                <w:sz w:val="20"/>
                <w:szCs w:val="20"/>
                <w:highlight w:val="yellow"/>
              </w:rPr>
              <w:t>ельству и/или реконструкции ВЛ-10</w:t>
            </w:r>
            <w:r w:rsidR="00FC7516" w:rsidRPr="00FC7516">
              <w:rPr>
                <w:sz w:val="20"/>
                <w:szCs w:val="20"/>
                <w:highlight w:val="yellow"/>
              </w:rPr>
              <w:t xml:space="preserve"> </w:t>
            </w:r>
            <w:proofErr w:type="spellStart"/>
            <w:r w:rsidR="00FC7516" w:rsidRPr="00FC7516">
              <w:rPr>
                <w:sz w:val="20"/>
                <w:szCs w:val="20"/>
                <w:highlight w:val="yellow"/>
              </w:rPr>
              <w:t>кВ</w:t>
            </w:r>
            <w:r w:rsidRPr="00FC7516">
              <w:rPr>
                <w:sz w:val="20"/>
                <w:szCs w:val="20"/>
                <w:highlight w:val="yellow"/>
              </w:rPr>
              <w:t>.</w:t>
            </w:r>
            <w:proofErr w:type="spellEnd"/>
          </w:p>
          <w:p w:rsidR="00106DA5" w:rsidRPr="006C0C95" w:rsidRDefault="00106DA5" w:rsidP="0061173D">
            <w:pPr>
              <w:pStyle w:val="afffff4"/>
              <w:numPr>
                <w:ilvl w:val="0"/>
                <w:numId w:val="42"/>
              </w:numPr>
              <w:jc w:val="both"/>
              <w:rPr>
                <w:sz w:val="20"/>
                <w:szCs w:val="20"/>
                <w:highlight w:val="yellow"/>
              </w:rPr>
            </w:pPr>
            <w:r w:rsidRPr="006C0C95">
              <w:rPr>
                <w:snapToGrid w:val="0"/>
                <w:sz w:val="20"/>
                <w:szCs w:val="20"/>
                <w:highlight w:val="yellow"/>
              </w:rPr>
              <w:t xml:space="preserve">Справку, подтверждающую наличие у Участника соответствующих собственных либо привлеченных кадровых ресурсов, </w:t>
            </w:r>
            <w:r w:rsidRPr="006C0C95">
              <w:rPr>
                <w:sz w:val="20"/>
                <w:szCs w:val="20"/>
                <w:highlight w:val="yellow"/>
              </w:rPr>
              <w:t>необходимых для выполнения работ</w:t>
            </w:r>
            <w:r w:rsidR="00164ED8">
              <w:rPr>
                <w:snapToGrid w:val="0"/>
                <w:sz w:val="20"/>
                <w:szCs w:val="20"/>
                <w:highlight w:val="yellow"/>
              </w:rPr>
              <w:t xml:space="preserve"> (раздел 3, форма 6)</w:t>
            </w:r>
            <w:r w:rsidR="00474ECB" w:rsidRPr="00474ECB">
              <w:rPr>
                <w:i/>
                <w:snapToGrid w:val="0"/>
                <w:sz w:val="20"/>
                <w:szCs w:val="20"/>
                <w:highlight w:val="yellow"/>
              </w:rPr>
              <w:t>,</w:t>
            </w:r>
            <w:r w:rsidR="0061173D">
              <w:rPr>
                <w:snapToGrid w:val="0"/>
                <w:sz w:val="20"/>
                <w:szCs w:val="20"/>
              </w:rPr>
              <w:t xml:space="preserve"> </w:t>
            </w:r>
          </w:p>
          <w:p w:rsidR="00106DA5" w:rsidRPr="00106DA5" w:rsidRDefault="00106DA5" w:rsidP="006C0C95">
            <w:pPr>
              <w:pStyle w:val="afffff4"/>
              <w:numPr>
                <w:ilvl w:val="0"/>
                <w:numId w:val="42"/>
              </w:numPr>
              <w:ind w:left="317" w:firstLine="0"/>
              <w:jc w:val="both"/>
              <w:rPr>
                <w:color w:val="FF0000"/>
                <w:sz w:val="20"/>
                <w:szCs w:val="20"/>
              </w:rPr>
            </w:pPr>
            <w:r w:rsidRPr="006C0C95">
              <w:rPr>
                <w:snapToGrid w:val="0"/>
                <w:sz w:val="20"/>
                <w:szCs w:val="20"/>
                <w:highlight w:val="yellow"/>
              </w:rPr>
              <w:t>Справку, подтверждающую наличие у Участника соответствующих собственных либо привлеченных материально-технических ресурсов, необходимых для полного и своевременного выполнения Договора (раздел 3, форма 5).</w:t>
            </w:r>
          </w:p>
        </w:tc>
      </w:tr>
      <w:tr w:rsidR="00CD72EE"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CD72EE" w:rsidRPr="00244ED2" w:rsidRDefault="00CD72EE" w:rsidP="0012728B">
            <w:pPr>
              <w:pStyle w:val="32"/>
              <w:numPr>
                <w:ilvl w:val="0"/>
                <w:numId w:val="9"/>
              </w:numPr>
              <w:tabs>
                <w:tab w:val="left" w:pos="284"/>
              </w:tabs>
              <w:spacing w:before="0" w:after="0"/>
              <w:ind w:hanging="796"/>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CD72EE" w:rsidRPr="00244ED2" w:rsidRDefault="00570044" w:rsidP="00C40080">
            <w:pPr>
              <w:keepNext/>
              <w:keepLines/>
              <w:widowControl w:val="0"/>
              <w:suppressLineNumbers/>
              <w:suppressAutoHyphens/>
              <w:spacing w:after="0"/>
              <w:jc w:val="left"/>
              <w:rPr>
                <w:sz w:val="20"/>
                <w:szCs w:val="20"/>
              </w:rPr>
            </w:pPr>
            <w:r w:rsidRPr="00244ED2">
              <w:rPr>
                <w:sz w:val="20"/>
                <w:szCs w:val="20"/>
              </w:rPr>
              <w:t>2.2.1</w:t>
            </w:r>
          </w:p>
        </w:tc>
        <w:tc>
          <w:tcPr>
            <w:tcW w:w="2380" w:type="dxa"/>
            <w:tcBorders>
              <w:top w:val="single" w:sz="4" w:space="0" w:color="auto"/>
              <w:left w:val="single" w:sz="4" w:space="0" w:color="auto"/>
              <w:bottom w:val="single" w:sz="4" w:space="0" w:color="auto"/>
              <w:right w:val="single" w:sz="4" w:space="0" w:color="auto"/>
            </w:tcBorders>
          </w:tcPr>
          <w:p w:rsidR="00CD72EE" w:rsidRPr="00244ED2" w:rsidRDefault="00CD72EE" w:rsidP="00CD72EE">
            <w:pPr>
              <w:keepNext/>
              <w:keepLines/>
              <w:widowControl w:val="0"/>
              <w:suppressLineNumbers/>
              <w:suppressAutoHyphens/>
              <w:spacing w:after="0"/>
              <w:rPr>
                <w:sz w:val="20"/>
                <w:szCs w:val="20"/>
              </w:rPr>
            </w:pPr>
            <w:r w:rsidRPr="00244ED2">
              <w:rPr>
                <w:sz w:val="20"/>
                <w:szCs w:val="20"/>
              </w:rPr>
              <w:t>Дата и время окончания срока предоставления участникам закупки разъяснений положений документации о закупке</w:t>
            </w:r>
          </w:p>
        </w:tc>
        <w:tc>
          <w:tcPr>
            <w:tcW w:w="5954" w:type="dxa"/>
            <w:tcBorders>
              <w:top w:val="single" w:sz="4" w:space="0" w:color="auto"/>
              <w:left w:val="single" w:sz="4" w:space="0" w:color="auto"/>
              <w:bottom w:val="single" w:sz="4" w:space="0" w:color="auto"/>
              <w:right w:val="single" w:sz="4" w:space="0" w:color="auto"/>
            </w:tcBorders>
          </w:tcPr>
          <w:p w:rsidR="00CD72EE" w:rsidRPr="00BE25DF" w:rsidRDefault="00BE25DF" w:rsidP="00CD72EE">
            <w:pPr>
              <w:spacing w:after="0"/>
              <w:rPr>
                <w:color w:val="FF0000"/>
                <w:sz w:val="20"/>
                <w:szCs w:val="20"/>
              </w:rPr>
            </w:pPr>
            <w:r w:rsidRPr="006C0C95">
              <w:rPr>
                <w:color w:val="FF0000"/>
                <w:sz w:val="20"/>
                <w:szCs w:val="20"/>
              </w:rPr>
              <w:t>«</w:t>
            </w:r>
            <w:r w:rsidR="000B2855">
              <w:rPr>
                <w:color w:val="FF0000"/>
                <w:sz w:val="20"/>
                <w:szCs w:val="20"/>
              </w:rPr>
              <w:t>30</w:t>
            </w:r>
            <w:r w:rsidR="001A6B4F">
              <w:rPr>
                <w:color w:val="FF0000"/>
                <w:sz w:val="20"/>
                <w:szCs w:val="20"/>
              </w:rPr>
              <w:t xml:space="preserve">» </w:t>
            </w:r>
            <w:r w:rsidR="000B2855">
              <w:rPr>
                <w:color w:val="FF0000"/>
                <w:sz w:val="20"/>
                <w:szCs w:val="20"/>
              </w:rPr>
              <w:t>ноя</w:t>
            </w:r>
            <w:r w:rsidR="00F939A8">
              <w:rPr>
                <w:color w:val="FF0000"/>
                <w:sz w:val="20"/>
                <w:szCs w:val="20"/>
              </w:rPr>
              <w:t xml:space="preserve">бря </w:t>
            </w:r>
            <w:r w:rsidRPr="006C0C95">
              <w:rPr>
                <w:color w:val="FF0000"/>
                <w:sz w:val="20"/>
                <w:szCs w:val="20"/>
              </w:rPr>
              <w:t>20</w:t>
            </w:r>
            <w:r w:rsidR="008951BF" w:rsidRPr="006C0C95">
              <w:rPr>
                <w:color w:val="FF0000"/>
                <w:sz w:val="20"/>
                <w:szCs w:val="20"/>
              </w:rPr>
              <w:t>2</w:t>
            </w:r>
            <w:r w:rsidR="001D3911">
              <w:rPr>
                <w:color w:val="FF0000"/>
                <w:sz w:val="20"/>
                <w:szCs w:val="20"/>
              </w:rPr>
              <w:t>2</w:t>
            </w:r>
            <w:r w:rsidRPr="006C0C95">
              <w:rPr>
                <w:color w:val="FF0000"/>
                <w:sz w:val="20"/>
                <w:szCs w:val="20"/>
              </w:rPr>
              <w:t xml:space="preserve"> </w:t>
            </w:r>
            <w:r w:rsidR="00CD72EE" w:rsidRPr="00BE25DF">
              <w:rPr>
                <w:color w:val="FF0000"/>
                <w:sz w:val="20"/>
                <w:szCs w:val="20"/>
              </w:rPr>
              <w:t xml:space="preserve">год </w:t>
            </w:r>
            <w:r w:rsidR="000B2855">
              <w:rPr>
                <w:color w:val="FF0000"/>
                <w:sz w:val="20"/>
                <w:szCs w:val="20"/>
              </w:rPr>
              <w:t>08</w:t>
            </w:r>
            <w:r w:rsidR="00B73782" w:rsidRPr="00BE25DF">
              <w:rPr>
                <w:color w:val="FF0000"/>
                <w:sz w:val="20"/>
                <w:szCs w:val="20"/>
              </w:rPr>
              <w:t>:00</w:t>
            </w:r>
            <w:r w:rsidR="00087818" w:rsidRPr="00BE25DF">
              <w:rPr>
                <w:color w:val="FF0000"/>
                <w:sz w:val="20"/>
                <w:szCs w:val="20"/>
              </w:rPr>
              <w:t xml:space="preserve"> </w:t>
            </w:r>
            <w:r w:rsidR="00CD72EE" w:rsidRPr="00BE25DF">
              <w:rPr>
                <w:color w:val="FF0000"/>
                <w:sz w:val="20"/>
                <w:szCs w:val="20"/>
              </w:rPr>
              <w:t>(время московское)</w:t>
            </w:r>
          </w:p>
          <w:p w:rsidR="00CD72EE" w:rsidRPr="00244ED2" w:rsidRDefault="00CD72EE" w:rsidP="00C40080">
            <w:pPr>
              <w:spacing w:after="0"/>
              <w:rPr>
                <w:sz w:val="20"/>
                <w:szCs w:val="20"/>
              </w:rPr>
            </w:pPr>
          </w:p>
        </w:tc>
      </w:tr>
      <w:tr w:rsidR="00270CEF"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244ED2" w:rsidRDefault="00270CEF" w:rsidP="0012728B">
            <w:pPr>
              <w:pStyle w:val="32"/>
              <w:numPr>
                <w:ilvl w:val="0"/>
                <w:numId w:val="9"/>
              </w:numPr>
              <w:tabs>
                <w:tab w:val="left" w:pos="284"/>
              </w:tabs>
              <w:spacing w:before="0" w:after="0"/>
              <w:ind w:hanging="796"/>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270CEF" w:rsidRPr="00244ED2" w:rsidRDefault="00570044" w:rsidP="00270CEF">
            <w:pPr>
              <w:keepNext/>
              <w:keepLines/>
              <w:widowControl w:val="0"/>
              <w:suppressLineNumbers/>
              <w:suppressAutoHyphens/>
              <w:spacing w:after="0"/>
              <w:jc w:val="left"/>
              <w:rPr>
                <w:sz w:val="20"/>
                <w:szCs w:val="20"/>
              </w:rPr>
            </w:pPr>
            <w:r w:rsidRPr="00244ED2">
              <w:rPr>
                <w:sz w:val="20"/>
                <w:szCs w:val="20"/>
              </w:rPr>
              <w:t>3.6</w:t>
            </w:r>
          </w:p>
        </w:tc>
        <w:tc>
          <w:tcPr>
            <w:tcW w:w="2380" w:type="dxa"/>
            <w:tcBorders>
              <w:top w:val="single" w:sz="4" w:space="0" w:color="auto"/>
              <w:left w:val="single" w:sz="4" w:space="0" w:color="auto"/>
              <w:bottom w:val="single" w:sz="4" w:space="0" w:color="auto"/>
              <w:right w:val="single" w:sz="4" w:space="0" w:color="auto"/>
            </w:tcBorders>
          </w:tcPr>
          <w:p w:rsidR="00270CEF" w:rsidRPr="00244ED2" w:rsidRDefault="00270CEF" w:rsidP="00270CEF">
            <w:pPr>
              <w:pStyle w:val="5"/>
              <w:widowControl w:val="0"/>
              <w:numPr>
                <w:ilvl w:val="0"/>
                <w:numId w:val="0"/>
              </w:numPr>
              <w:tabs>
                <w:tab w:val="left" w:pos="708"/>
              </w:tabs>
              <w:rPr>
                <w:sz w:val="20"/>
                <w:szCs w:val="20"/>
              </w:rPr>
            </w:pPr>
            <w:r w:rsidRPr="00244ED2">
              <w:rPr>
                <w:sz w:val="20"/>
                <w:szCs w:val="20"/>
              </w:rPr>
              <w:t>Обеспечение заявок на участие в закупке</w:t>
            </w:r>
          </w:p>
          <w:p w:rsidR="00270CEF" w:rsidRPr="00244ED2" w:rsidRDefault="00270CEF" w:rsidP="00404A3A">
            <w:pPr>
              <w:keepLines/>
              <w:widowControl w:val="0"/>
              <w:suppressLineNumbers/>
              <w:suppressAutoHyphens/>
              <w:spacing w:after="0"/>
              <w:rPr>
                <w:sz w:val="20"/>
                <w:szCs w:val="20"/>
              </w:rPr>
            </w:pPr>
            <w:r w:rsidRPr="00244ED2">
              <w:rPr>
                <w:sz w:val="20"/>
                <w:szCs w:val="20"/>
              </w:rPr>
              <w:t xml:space="preserve">Размер обеспечения заявок на участие в закупке, срок и порядок внесения денежных средств в качестве обеспечения такой заявки, условия </w:t>
            </w:r>
            <w:r w:rsidR="00404A3A">
              <w:rPr>
                <w:sz w:val="20"/>
                <w:szCs w:val="20"/>
              </w:rPr>
              <w:t>независим</w:t>
            </w:r>
            <w:r w:rsidRPr="00244ED2">
              <w:rPr>
                <w:sz w:val="20"/>
                <w:szCs w:val="20"/>
              </w:rPr>
              <w:t>ой гарантии</w:t>
            </w:r>
            <w:r w:rsidRPr="00244ED2">
              <w:rPr>
                <w:rStyle w:val="afa"/>
                <w:sz w:val="20"/>
                <w:szCs w:val="20"/>
              </w:rPr>
              <w:t xml:space="preserve"> </w:t>
            </w:r>
          </w:p>
        </w:tc>
        <w:tc>
          <w:tcPr>
            <w:tcW w:w="5954" w:type="dxa"/>
            <w:tcBorders>
              <w:top w:val="single" w:sz="4" w:space="0" w:color="auto"/>
              <w:left w:val="single" w:sz="4" w:space="0" w:color="auto"/>
              <w:bottom w:val="single" w:sz="4" w:space="0" w:color="auto"/>
              <w:right w:val="single" w:sz="4" w:space="0" w:color="auto"/>
            </w:tcBorders>
          </w:tcPr>
          <w:p w:rsidR="00270CEF" w:rsidRPr="00244ED2" w:rsidRDefault="00B73782" w:rsidP="00B73782">
            <w:pPr>
              <w:spacing w:after="0"/>
              <w:rPr>
                <w:sz w:val="20"/>
                <w:szCs w:val="20"/>
              </w:rPr>
            </w:pPr>
            <w:r w:rsidRPr="00244ED2">
              <w:rPr>
                <w:sz w:val="20"/>
                <w:szCs w:val="20"/>
              </w:rPr>
              <w:t>Не установлено</w:t>
            </w:r>
          </w:p>
        </w:tc>
      </w:tr>
      <w:tr w:rsidR="00270CEF"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244ED2" w:rsidRDefault="00270CEF" w:rsidP="0012728B">
            <w:pPr>
              <w:pStyle w:val="32"/>
              <w:numPr>
                <w:ilvl w:val="0"/>
                <w:numId w:val="9"/>
              </w:numPr>
              <w:tabs>
                <w:tab w:val="left" w:pos="284"/>
              </w:tabs>
              <w:spacing w:before="0" w:after="0"/>
              <w:ind w:hanging="796"/>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270CEF" w:rsidRPr="00244ED2" w:rsidRDefault="00740198" w:rsidP="00270CEF">
            <w:pPr>
              <w:keepNext/>
              <w:keepLines/>
              <w:widowControl w:val="0"/>
              <w:suppressLineNumbers/>
              <w:suppressAutoHyphens/>
              <w:spacing w:after="0"/>
              <w:jc w:val="left"/>
              <w:rPr>
                <w:sz w:val="20"/>
                <w:szCs w:val="20"/>
              </w:rPr>
            </w:pPr>
            <w:r w:rsidRPr="00244ED2">
              <w:rPr>
                <w:sz w:val="20"/>
                <w:szCs w:val="20"/>
              </w:rPr>
              <w:t>3.6.6</w:t>
            </w:r>
          </w:p>
        </w:tc>
        <w:tc>
          <w:tcPr>
            <w:tcW w:w="2380" w:type="dxa"/>
            <w:tcBorders>
              <w:top w:val="single" w:sz="4" w:space="0" w:color="auto"/>
              <w:left w:val="single" w:sz="4" w:space="0" w:color="auto"/>
              <w:bottom w:val="single" w:sz="4" w:space="0" w:color="auto"/>
              <w:right w:val="single" w:sz="4" w:space="0" w:color="auto"/>
            </w:tcBorders>
          </w:tcPr>
          <w:p w:rsidR="00270CEF" w:rsidRPr="00244ED2" w:rsidRDefault="00E46624" w:rsidP="00B92675">
            <w:pPr>
              <w:keepNext/>
              <w:keepLines/>
              <w:widowControl w:val="0"/>
              <w:suppressLineNumbers/>
              <w:suppressAutoHyphens/>
              <w:spacing w:after="0"/>
              <w:rPr>
                <w:sz w:val="20"/>
                <w:szCs w:val="20"/>
              </w:rPr>
            </w:pPr>
            <w:r w:rsidRPr="00244ED2">
              <w:rPr>
                <w:sz w:val="20"/>
                <w:szCs w:val="20"/>
              </w:rPr>
              <w:t xml:space="preserve">Счет Заказчика для перечисления денежных средств, внесенных в качестве обеспечения заявки, в случаях, установленных </w:t>
            </w:r>
            <w:r w:rsidR="00B92675" w:rsidRPr="00244ED2">
              <w:rPr>
                <w:sz w:val="20"/>
                <w:szCs w:val="20"/>
              </w:rPr>
              <w:t>п. 3.6.6 документации о закупке</w:t>
            </w:r>
          </w:p>
        </w:tc>
        <w:tc>
          <w:tcPr>
            <w:tcW w:w="5954" w:type="dxa"/>
            <w:tcBorders>
              <w:top w:val="single" w:sz="4" w:space="0" w:color="auto"/>
              <w:left w:val="single" w:sz="4" w:space="0" w:color="auto"/>
              <w:bottom w:val="single" w:sz="4" w:space="0" w:color="auto"/>
              <w:right w:val="single" w:sz="4" w:space="0" w:color="auto"/>
            </w:tcBorders>
          </w:tcPr>
          <w:p w:rsidR="00270CEF" w:rsidRPr="00244ED2" w:rsidRDefault="00B73782" w:rsidP="00B34F62">
            <w:pPr>
              <w:rPr>
                <w:sz w:val="20"/>
                <w:szCs w:val="20"/>
              </w:rPr>
            </w:pPr>
            <w:r w:rsidRPr="00244ED2">
              <w:rPr>
                <w:sz w:val="20"/>
                <w:szCs w:val="20"/>
              </w:rPr>
              <w:t>Не требуется</w:t>
            </w:r>
          </w:p>
        </w:tc>
      </w:tr>
      <w:tr w:rsidR="00270CEF" w:rsidRPr="00244ED2" w:rsidTr="00C20698">
        <w:trPr>
          <w:trHeight w:val="1980"/>
          <w:jc w:val="center"/>
        </w:trPr>
        <w:tc>
          <w:tcPr>
            <w:tcW w:w="704" w:type="dxa"/>
            <w:tcBorders>
              <w:top w:val="single" w:sz="4" w:space="0" w:color="auto"/>
              <w:left w:val="single" w:sz="4" w:space="0" w:color="auto"/>
              <w:bottom w:val="single" w:sz="4" w:space="0" w:color="auto"/>
              <w:right w:val="single" w:sz="4" w:space="0" w:color="auto"/>
            </w:tcBorders>
          </w:tcPr>
          <w:p w:rsidR="00270CEF" w:rsidRPr="00244ED2" w:rsidRDefault="00270CEF" w:rsidP="0012728B">
            <w:pPr>
              <w:pStyle w:val="32"/>
              <w:numPr>
                <w:ilvl w:val="0"/>
                <w:numId w:val="9"/>
              </w:numPr>
              <w:tabs>
                <w:tab w:val="left" w:pos="284"/>
              </w:tabs>
              <w:spacing w:before="0" w:after="0"/>
              <w:ind w:hanging="796"/>
              <w:jc w:val="left"/>
              <w:rPr>
                <w:rFonts w:ascii="Times New Roman" w:hAnsi="Times New Roman" w:cs="Times New Roman"/>
                <w:sz w:val="20"/>
                <w:szCs w:val="20"/>
              </w:rPr>
            </w:pPr>
            <w:bookmarkStart w:id="166" w:name="_Ref166312503"/>
            <w:bookmarkStart w:id="167" w:name="_Ref166381471"/>
            <w:bookmarkEnd w:id="166"/>
          </w:p>
        </w:tc>
        <w:tc>
          <w:tcPr>
            <w:tcW w:w="1560" w:type="dxa"/>
            <w:tcBorders>
              <w:top w:val="single" w:sz="4" w:space="0" w:color="auto"/>
              <w:left w:val="single" w:sz="4" w:space="0" w:color="auto"/>
              <w:bottom w:val="single" w:sz="4" w:space="0" w:color="auto"/>
              <w:right w:val="single" w:sz="4" w:space="0" w:color="auto"/>
            </w:tcBorders>
          </w:tcPr>
          <w:p w:rsidR="00270CEF" w:rsidRPr="00244ED2" w:rsidRDefault="00570044" w:rsidP="00270CEF">
            <w:pPr>
              <w:keepNext/>
              <w:keepLines/>
              <w:widowControl w:val="0"/>
              <w:suppressLineNumbers/>
              <w:suppressAutoHyphens/>
              <w:spacing w:after="0"/>
              <w:jc w:val="left"/>
              <w:rPr>
                <w:sz w:val="20"/>
                <w:szCs w:val="20"/>
              </w:rPr>
            </w:pPr>
            <w:r w:rsidRPr="00244ED2">
              <w:rPr>
                <w:sz w:val="20"/>
                <w:szCs w:val="20"/>
              </w:rPr>
              <w:t>7.2, 7.3</w:t>
            </w:r>
          </w:p>
        </w:tc>
        <w:bookmarkEnd w:id="167"/>
        <w:tc>
          <w:tcPr>
            <w:tcW w:w="2380" w:type="dxa"/>
            <w:tcBorders>
              <w:top w:val="single" w:sz="4" w:space="0" w:color="auto"/>
              <w:left w:val="single" w:sz="4" w:space="0" w:color="auto"/>
              <w:bottom w:val="single" w:sz="4" w:space="0" w:color="auto"/>
              <w:right w:val="single" w:sz="4" w:space="0" w:color="auto"/>
            </w:tcBorders>
          </w:tcPr>
          <w:p w:rsidR="00E46624" w:rsidRPr="00244ED2" w:rsidRDefault="00E46624" w:rsidP="00E46624">
            <w:pPr>
              <w:pStyle w:val="5"/>
              <w:widowControl w:val="0"/>
              <w:numPr>
                <w:ilvl w:val="0"/>
                <w:numId w:val="0"/>
              </w:numPr>
              <w:tabs>
                <w:tab w:val="left" w:pos="708"/>
              </w:tabs>
              <w:rPr>
                <w:sz w:val="20"/>
                <w:szCs w:val="20"/>
              </w:rPr>
            </w:pPr>
            <w:r w:rsidRPr="00244ED2">
              <w:rPr>
                <w:sz w:val="20"/>
                <w:szCs w:val="20"/>
              </w:rPr>
              <w:t>Обеспечение исполнения договора</w:t>
            </w:r>
          </w:p>
          <w:p w:rsidR="00270CEF" w:rsidRPr="00244ED2" w:rsidRDefault="00E46624" w:rsidP="00404A3A">
            <w:pPr>
              <w:keepNext/>
              <w:keepLines/>
              <w:widowControl w:val="0"/>
              <w:suppressLineNumbers/>
              <w:suppressAutoHyphens/>
              <w:spacing w:after="0"/>
              <w:rPr>
                <w:sz w:val="20"/>
                <w:szCs w:val="20"/>
              </w:rPr>
            </w:pPr>
            <w:r w:rsidRPr="00244ED2">
              <w:rPr>
                <w:sz w:val="20"/>
                <w:szCs w:val="20"/>
              </w:rPr>
              <w:t>Размер обеспечения исполнения договор</w:t>
            </w:r>
            <w:r w:rsidR="00A13786" w:rsidRPr="00244ED2">
              <w:rPr>
                <w:sz w:val="20"/>
                <w:szCs w:val="20"/>
              </w:rPr>
              <w:t>а</w:t>
            </w:r>
            <w:r w:rsidRPr="00244ED2">
              <w:rPr>
                <w:sz w:val="20"/>
                <w:szCs w:val="20"/>
              </w:rPr>
              <w:t xml:space="preserve"> в закупке, срок и порядок внесения денежных средств в качестве обеспечения такой заявки, условия </w:t>
            </w:r>
            <w:r w:rsidR="00404A3A">
              <w:rPr>
                <w:sz w:val="20"/>
                <w:szCs w:val="20"/>
              </w:rPr>
              <w:t>независим</w:t>
            </w:r>
            <w:r w:rsidRPr="00244ED2">
              <w:rPr>
                <w:sz w:val="20"/>
                <w:szCs w:val="20"/>
              </w:rPr>
              <w:t>ой гарантии</w:t>
            </w:r>
            <w:r w:rsidR="002B744F" w:rsidRPr="00244ED2">
              <w:rPr>
                <w:sz w:val="20"/>
                <w:szCs w:val="20"/>
              </w:rPr>
              <w:t>.</w:t>
            </w:r>
          </w:p>
        </w:tc>
        <w:tc>
          <w:tcPr>
            <w:tcW w:w="5954" w:type="dxa"/>
            <w:tcBorders>
              <w:top w:val="single" w:sz="4" w:space="0" w:color="auto"/>
              <w:left w:val="single" w:sz="4" w:space="0" w:color="auto"/>
              <w:bottom w:val="single" w:sz="4" w:space="0" w:color="auto"/>
              <w:right w:val="single" w:sz="4" w:space="0" w:color="auto"/>
            </w:tcBorders>
          </w:tcPr>
          <w:p w:rsidR="00270CEF" w:rsidRPr="00244ED2" w:rsidRDefault="00B73782" w:rsidP="00645FC8">
            <w:pPr>
              <w:spacing w:after="0"/>
              <w:rPr>
                <w:sz w:val="20"/>
                <w:szCs w:val="20"/>
              </w:rPr>
            </w:pPr>
            <w:r w:rsidRPr="00244ED2">
              <w:rPr>
                <w:sz w:val="20"/>
                <w:szCs w:val="20"/>
              </w:rPr>
              <w:t>Не установлено</w:t>
            </w:r>
          </w:p>
        </w:tc>
      </w:tr>
      <w:tr w:rsidR="00E46624"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E46624" w:rsidRPr="00244ED2" w:rsidRDefault="00E46624" w:rsidP="0012728B">
            <w:pPr>
              <w:pStyle w:val="32"/>
              <w:numPr>
                <w:ilvl w:val="0"/>
                <w:numId w:val="9"/>
              </w:numPr>
              <w:tabs>
                <w:tab w:val="left" w:pos="284"/>
              </w:tabs>
              <w:spacing w:before="0" w:after="0"/>
              <w:ind w:hanging="796"/>
              <w:jc w:val="left"/>
              <w:rPr>
                <w:rFonts w:ascii="Times New Roman" w:hAnsi="Times New Roman" w:cs="Times New Roman"/>
                <w:sz w:val="20"/>
                <w:szCs w:val="20"/>
              </w:rPr>
            </w:pPr>
            <w:bookmarkStart w:id="168" w:name="_Ref166313061"/>
            <w:bookmarkStart w:id="169" w:name="_Ref354440864"/>
            <w:bookmarkEnd w:id="168"/>
          </w:p>
        </w:tc>
        <w:bookmarkEnd w:id="169"/>
        <w:tc>
          <w:tcPr>
            <w:tcW w:w="1560" w:type="dxa"/>
            <w:tcBorders>
              <w:top w:val="single" w:sz="4" w:space="0" w:color="auto"/>
              <w:left w:val="single" w:sz="4" w:space="0" w:color="auto"/>
              <w:bottom w:val="single" w:sz="4" w:space="0" w:color="auto"/>
              <w:right w:val="single" w:sz="4" w:space="0" w:color="auto"/>
            </w:tcBorders>
          </w:tcPr>
          <w:p w:rsidR="00E46624" w:rsidRPr="00244ED2" w:rsidRDefault="00570044" w:rsidP="00270CEF">
            <w:pPr>
              <w:keepNext/>
              <w:keepLines/>
              <w:widowControl w:val="0"/>
              <w:suppressLineNumbers/>
              <w:suppressAutoHyphens/>
              <w:spacing w:after="0"/>
              <w:jc w:val="left"/>
              <w:rPr>
                <w:sz w:val="20"/>
                <w:szCs w:val="20"/>
              </w:rPr>
            </w:pPr>
            <w:r w:rsidRPr="00244ED2">
              <w:rPr>
                <w:sz w:val="20"/>
                <w:szCs w:val="20"/>
              </w:rPr>
              <w:t>7.2.2</w:t>
            </w:r>
          </w:p>
        </w:tc>
        <w:tc>
          <w:tcPr>
            <w:tcW w:w="2380" w:type="dxa"/>
            <w:tcBorders>
              <w:top w:val="single" w:sz="4" w:space="0" w:color="auto"/>
              <w:left w:val="single" w:sz="4" w:space="0" w:color="auto"/>
              <w:bottom w:val="single" w:sz="4" w:space="0" w:color="auto"/>
              <w:right w:val="single" w:sz="4" w:space="0" w:color="auto"/>
            </w:tcBorders>
          </w:tcPr>
          <w:p w:rsidR="00E46624" w:rsidRPr="00244ED2" w:rsidRDefault="00E46624">
            <w:pPr>
              <w:rPr>
                <w:sz w:val="20"/>
                <w:szCs w:val="20"/>
              </w:rPr>
            </w:pPr>
            <w:r w:rsidRPr="00244ED2">
              <w:rPr>
                <w:sz w:val="20"/>
                <w:szCs w:val="20"/>
              </w:rPr>
              <w:t>Реквизиты счета для внесения обеспечения исполнения договора (в случае если участник закупки выбрал обеспечение исполнения договора в виде залога денежных средств)</w:t>
            </w:r>
          </w:p>
        </w:tc>
        <w:tc>
          <w:tcPr>
            <w:tcW w:w="5954" w:type="dxa"/>
            <w:tcBorders>
              <w:top w:val="single" w:sz="4" w:space="0" w:color="auto"/>
              <w:left w:val="single" w:sz="4" w:space="0" w:color="auto"/>
              <w:bottom w:val="single" w:sz="4" w:space="0" w:color="auto"/>
              <w:right w:val="single" w:sz="4" w:space="0" w:color="auto"/>
            </w:tcBorders>
          </w:tcPr>
          <w:p w:rsidR="00E46624" w:rsidRPr="00244ED2" w:rsidRDefault="00B73782" w:rsidP="00B73782">
            <w:pPr>
              <w:spacing w:after="0"/>
              <w:rPr>
                <w:sz w:val="20"/>
                <w:szCs w:val="20"/>
              </w:rPr>
            </w:pPr>
            <w:r w:rsidRPr="00244ED2">
              <w:rPr>
                <w:sz w:val="20"/>
                <w:szCs w:val="20"/>
              </w:rPr>
              <w:t>Не установлено</w:t>
            </w:r>
          </w:p>
        </w:tc>
      </w:tr>
      <w:tr w:rsidR="00270CEF" w:rsidRPr="00244ED2" w:rsidTr="00C20698">
        <w:trPr>
          <w:trHeight w:val="1088"/>
          <w:jc w:val="center"/>
        </w:trPr>
        <w:tc>
          <w:tcPr>
            <w:tcW w:w="704" w:type="dxa"/>
            <w:tcBorders>
              <w:top w:val="single" w:sz="4" w:space="0" w:color="auto"/>
              <w:left w:val="single" w:sz="4" w:space="0" w:color="auto"/>
              <w:bottom w:val="single" w:sz="4" w:space="0" w:color="auto"/>
              <w:right w:val="single" w:sz="4" w:space="0" w:color="auto"/>
            </w:tcBorders>
          </w:tcPr>
          <w:p w:rsidR="00270CEF" w:rsidRPr="00244ED2" w:rsidRDefault="00270CEF" w:rsidP="0012728B">
            <w:pPr>
              <w:pStyle w:val="32"/>
              <w:numPr>
                <w:ilvl w:val="0"/>
                <w:numId w:val="9"/>
              </w:numPr>
              <w:tabs>
                <w:tab w:val="left" w:pos="284"/>
              </w:tabs>
              <w:spacing w:before="0" w:after="0"/>
              <w:ind w:hanging="796"/>
              <w:jc w:val="left"/>
              <w:rPr>
                <w:rFonts w:ascii="Times New Roman" w:hAnsi="Times New Roman" w:cs="Times New Roman"/>
                <w:sz w:val="20"/>
                <w:szCs w:val="20"/>
              </w:rPr>
            </w:pPr>
            <w:bookmarkStart w:id="170" w:name="_Ref166313235"/>
            <w:bookmarkStart w:id="171" w:name="_Ref354428632"/>
            <w:bookmarkEnd w:id="170"/>
          </w:p>
        </w:tc>
        <w:bookmarkEnd w:id="171"/>
        <w:tc>
          <w:tcPr>
            <w:tcW w:w="1560" w:type="dxa"/>
            <w:tcBorders>
              <w:top w:val="single" w:sz="4" w:space="0" w:color="auto"/>
              <w:left w:val="single" w:sz="4" w:space="0" w:color="auto"/>
              <w:bottom w:val="single" w:sz="4" w:space="0" w:color="auto"/>
              <w:right w:val="single" w:sz="4" w:space="0" w:color="auto"/>
            </w:tcBorders>
          </w:tcPr>
          <w:p w:rsidR="00270CEF" w:rsidRPr="00244ED2" w:rsidRDefault="00225420" w:rsidP="00270CEF">
            <w:pPr>
              <w:keepNext/>
              <w:keepLines/>
              <w:widowControl w:val="0"/>
              <w:suppressLineNumbers/>
              <w:tabs>
                <w:tab w:val="num" w:pos="312"/>
              </w:tabs>
              <w:suppressAutoHyphens/>
              <w:spacing w:after="0"/>
              <w:jc w:val="left"/>
              <w:outlineLvl w:val="2"/>
              <w:rPr>
                <w:sz w:val="20"/>
                <w:szCs w:val="20"/>
              </w:rPr>
            </w:pPr>
            <w:r w:rsidRPr="00244ED2">
              <w:rPr>
                <w:sz w:val="20"/>
                <w:szCs w:val="20"/>
              </w:rPr>
              <w:t>6.3</w:t>
            </w:r>
          </w:p>
        </w:tc>
        <w:tc>
          <w:tcPr>
            <w:tcW w:w="2380" w:type="dxa"/>
            <w:tcBorders>
              <w:top w:val="single" w:sz="4" w:space="0" w:color="auto"/>
              <w:left w:val="single" w:sz="4" w:space="0" w:color="auto"/>
              <w:bottom w:val="single" w:sz="4" w:space="0" w:color="auto"/>
              <w:right w:val="single" w:sz="4" w:space="0" w:color="auto"/>
            </w:tcBorders>
          </w:tcPr>
          <w:p w:rsidR="00270CEF" w:rsidRPr="00244ED2" w:rsidRDefault="00B03584" w:rsidP="006468A0">
            <w:pPr>
              <w:keepLines/>
              <w:widowControl w:val="0"/>
              <w:suppressLineNumbers/>
              <w:suppressAutoHyphens/>
              <w:spacing w:after="0"/>
              <w:rPr>
                <w:sz w:val="20"/>
                <w:szCs w:val="20"/>
              </w:rPr>
            </w:pPr>
            <w:r w:rsidRPr="00244ED2">
              <w:rPr>
                <w:sz w:val="20"/>
                <w:szCs w:val="20"/>
              </w:rPr>
              <w:t xml:space="preserve">Критерии </w:t>
            </w:r>
            <w:r w:rsidR="003C7E6D" w:rsidRPr="00244ED2">
              <w:rPr>
                <w:sz w:val="20"/>
                <w:szCs w:val="20"/>
              </w:rPr>
              <w:t>и порядок оценки и сопоставления заявок на участие в закупке</w:t>
            </w:r>
          </w:p>
        </w:tc>
        <w:tc>
          <w:tcPr>
            <w:tcW w:w="5954" w:type="dxa"/>
            <w:tcBorders>
              <w:top w:val="single" w:sz="4" w:space="0" w:color="auto"/>
              <w:left w:val="single" w:sz="4" w:space="0" w:color="auto"/>
              <w:bottom w:val="single" w:sz="4" w:space="0" w:color="auto"/>
              <w:right w:val="single" w:sz="4" w:space="0" w:color="auto"/>
            </w:tcBorders>
          </w:tcPr>
          <w:p w:rsidR="00FF350E" w:rsidRPr="00244ED2" w:rsidRDefault="003C7E6D" w:rsidP="00B73782">
            <w:pPr>
              <w:spacing w:after="0"/>
              <w:rPr>
                <w:sz w:val="20"/>
                <w:szCs w:val="20"/>
              </w:rPr>
            </w:pPr>
            <w:r w:rsidRPr="00244ED2">
              <w:rPr>
                <w:sz w:val="20"/>
                <w:szCs w:val="20"/>
              </w:rPr>
              <w:t xml:space="preserve">Критерии оценки и сопоставления заявок на участие в закупке, величины их значимости и порядок оценки и сопоставления заявок на участие в закупке </w:t>
            </w:r>
            <w:r w:rsidR="00270CEF" w:rsidRPr="00244ED2">
              <w:rPr>
                <w:sz w:val="20"/>
                <w:szCs w:val="20"/>
              </w:rPr>
              <w:t>опред</w:t>
            </w:r>
            <w:r w:rsidR="00E46624" w:rsidRPr="00244ED2">
              <w:rPr>
                <w:sz w:val="20"/>
                <w:szCs w:val="20"/>
              </w:rPr>
              <w:t>елен</w:t>
            </w:r>
            <w:r w:rsidRPr="00244ED2">
              <w:rPr>
                <w:sz w:val="20"/>
                <w:szCs w:val="20"/>
              </w:rPr>
              <w:t>ы</w:t>
            </w:r>
            <w:r w:rsidR="00E46624" w:rsidRPr="00244ED2">
              <w:rPr>
                <w:sz w:val="20"/>
                <w:szCs w:val="20"/>
              </w:rPr>
              <w:t xml:space="preserve"> в приложении № 1 к части </w:t>
            </w:r>
            <w:r w:rsidR="00270CEF" w:rsidRPr="00244ED2">
              <w:rPr>
                <w:sz w:val="20"/>
                <w:szCs w:val="20"/>
              </w:rPr>
              <w:t xml:space="preserve">II «ИНФОРМАЦИОННАЯ КАРТА </w:t>
            </w:r>
            <w:r w:rsidR="00E46624" w:rsidRPr="00244ED2">
              <w:rPr>
                <w:sz w:val="20"/>
                <w:szCs w:val="20"/>
              </w:rPr>
              <w:t>ЗАКУПКИ</w:t>
            </w:r>
            <w:r w:rsidR="00B73782" w:rsidRPr="00244ED2">
              <w:rPr>
                <w:sz w:val="20"/>
                <w:szCs w:val="20"/>
              </w:rPr>
              <w:t xml:space="preserve">» </w:t>
            </w:r>
          </w:p>
        </w:tc>
      </w:tr>
      <w:tr w:rsidR="00E46624"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E46624" w:rsidRPr="00244ED2" w:rsidRDefault="00E46624" w:rsidP="0012728B">
            <w:pPr>
              <w:pStyle w:val="32"/>
              <w:numPr>
                <w:ilvl w:val="0"/>
                <w:numId w:val="9"/>
              </w:numPr>
              <w:tabs>
                <w:tab w:val="left" w:pos="284"/>
              </w:tabs>
              <w:spacing w:before="0" w:after="0"/>
              <w:ind w:hanging="796"/>
              <w:jc w:val="left"/>
              <w:rPr>
                <w:rFonts w:ascii="Times New Roman" w:hAnsi="Times New Roman" w:cs="Times New Roman"/>
                <w:sz w:val="20"/>
                <w:szCs w:val="20"/>
              </w:rPr>
            </w:pPr>
            <w:bookmarkStart w:id="172" w:name="_Ref166315600"/>
            <w:bookmarkStart w:id="173" w:name="_Ref354134594"/>
            <w:bookmarkEnd w:id="172"/>
          </w:p>
        </w:tc>
        <w:bookmarkEnd w:id="173"/>
        <w:tc>
          <w:tcPr>
            <w:tcW w:w="1560" w:type="dxa"/>
            <w:tcBorders>
              <w:top w:val="single" w:sz="4" w:space="0" w:color="auto"/>
              <w:left w:val="single" w:sz="4" w:space="0" w:color="auto"/>
              <w:bottom w:val="single" w:sz="4" w:space="0" w:color="auto"/>
              <w:right w:val="single" w:sz="4" w:space="0" w:color="auto"/>
            </w:tcBorders>
          </w:tcPr>
          <w:p w:rsidR="00E46624" w:rsidRPr="00244ED2" w:rsidRDefault="00225420" w:rsidP="00E46624">
            <w:pPr>
              <w:keepLines/>
              <w:widowControl w:val="0"/>
              <w:suppressLineNumbers/>
              <w:suppressAutoHyphens/>
              <w:spacing w:after="0"/>
              <w:jc w:val="left"/>
              <w:rPr>
                <w:sz w:val="20"/>
                <w:szCs w:val="20"/>
              </w:rPr>
            </w:pPr>
            <w:r w:rsidRPr="00244ED2">
              <w:rPr>
                <w:sz w:val="20"/>
                <w:szCs w:val="20"/>
              </w:rPr>
              <w:t>7.1.2</w:t>
            </w:r>
          </w:p>
        </w:tc>
        <w:tc>
          <w:tcPr>
            <w:tcW w:w="2380" w:type="dxa"/>
            <w:tcBorders>
              <w:top w:val="single" w:sz="4" w:space="0" w:color="auto"/>
              <w:left w:val="single" w:sz="4" w:space="0" w:color="auto"/>
              <w:bottom w:val="single" w:sz="4" w:space="0" w:color="auto"/>
              <w:right w:val="single" w:sz="4" w:space="0" w:color="auto"/>
            </w:tcBorders>
          </w:tcPr>
          <w:p w:rsidR="00E46624" w:rsidRPr="00244ED2" w:rsidRDefault="00E46624" w:rsidP="00E46624">
            <w:pPr>
              <w:keepNext/>
              <w:keepLines/>
              <w:widowControl w:val="0"/>
              <w:suppressLineNumbers/>
              <w:suppressAutoHyphens/>
              <w:spacing w:after="0"/>
              <w:rPr>
                <w:sz w:val="20"/>
                <w:szCs w:val="20"/>
              </w:rPr>
            </w:pPr>
            <w:r w:rsidRPr="00244ED2">
              <w:rPr>
                <w:sz w:val="20"/>
                <w:szCs w:val="20"/>
              </w:rPr>
              <w:t>Право заказчика заключить договор с несколькими участниками закупки</w:t>
            </w:r>
          </w:p>
        </w:tc>
        <w:tc>
          <w:tcPr>
            <w:tcW w:w="5954" w:type="dxa"/>
            <w:tcBorders>
              <w:top w:val="single" w:sz="4" w:space="0" w:color="auto"/>
              <w:left w:val="single" w:sz="4" w:space="0" w:color="auto"/>
              <w:bottom w:val="single" w:sz="4" w:space="0" w:color="auto"/>
              <w:right w:val="single" w:sz="4" w:space="0" w:color="auto"/>
            </w:tcBorders>
          </w:tcPr>
          <w:p w:rsidR="00E46624" w:rsidRPr="00244ED2" w:rsidRDefault="00E46624" w:rsidP="00E46624">
            <w:pPr>
              <w:keepNext/>
              <w:keepLines/>
              <w:widowControl w:val="0"/>
              <w:suppressLineNumbers/>
              <w:suppressAutoHyphens/>
              <w:spacing w:after="0"/>
              <w:rPr>
                <w:i/>
                <w:sz w:val="20"/>
                <w:szCs w:val="20"/>
              </w:rPr>
            </w:pPr>
            <w:r w:rsidRPr="00244ED2">
              <w:rPr>
                <w:sz w:val="20"/>
                <w:szCs w:val="20"/>
              </w:rPr>
              <w:t>Не предусмотрено</w:t>
            </w:r>
          </w:p>
          <w:p w:rsidR="00E46624" w:rsidRPr="00244ED2" w:rsidRDefault="00E46624" w:rsidP="00E46624">
            <w:pPr>
              <w:pStyle w:val="afffff4"/>
              <w:autoSpaceDE w:val="0"/>
              <w:autoSpaceDN w:val="0"/>
              <w:adjustRightInd w:val="0"/>
              <w:ind w:left="0"/>
              <w:jc w:val="both"/>
              <w:rPr>
                <w:sz w:val="20"/>
                <w:szCs w:val="20"/>
              </w:rPr>
            </w:pPr>
          </w:p>
        </w:tc>
      </w:tr>
      <w:tr w:rsidR="00270CEF"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244ED2" w:rsidRDefault="00270CEF" w:rsidP="0012728B">
            <w:pPr>
              <w:pStyle w:val="32"/>
              <w:numPr>
                <w:ilvl w:val="0"/>
                <w:numId w:val="9"/>
              </w:numPr>
              <w:tabs>
                <w:tab w:val="left" w:pos="284"/>
              </w:tabs>
              <w:spacing w:before="0" w:after="0"/>
              <w:ind w:hanging="796"/>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270CEF" w:rsidRPr="00244ED2" w:rsidRDefault="00225420" w:rsidP="00270CEF">
            <w:pPr>
              <w:keepLines/>
              <w:widowControl w:val="0"/>
              <w:suppressLineNumbers/>
              <w:suppressAutoHyphens/>
              <w:spacing w:after="0"/>
              <w:jc w:val="left"/>
              <w:rPr>
                <w:sz w:val="20"/>
                <w:szCs w:val="20"/>
              </w:rPr>
            </w:pPr>
            <w:r w:rsidRPr="00244ED2">
              <w:rPr>
                <w:sz w:val="20"/>
                <w:szCs w:val="20"/>
              </w:rPr>
              <w:t>7.5.5</w:t>
            </w:r>
          </w:p>
        </w:tc>
        <w:tc>
          <w:tcPr>
            <w:tcW w:w="2380" w:type="dxa"/>
            <w:tcBorders>
              <w:top w:val="single" w:sz="4" w:space="0" w:color="auto"/>
              <w:left w:val="single" w:sz="4" w:space="0" w:color="auto"/>
              <w:bottom w:val="single" w:sz="4" w:space="0" w:color="auto"/>
              <w:right w:val="single" w:sz="4" w:space="0" w:color="auto"/>
            </w:tcBorders>
          </w:tcPr>
          <w:p w:rsidR="00270CEF" w:rsidRPr="00244ED2" w:rsidRDefault="00270CEF" w:rsidP="00E46624">
            <w:pPr>
              <w:keepLines/>
              <w:widowControl w:val="0"/>
              <w:suppressLineNumbers/>
              <w:suppressAutoHyphens/>
              <w:spacing w:after="0"/>
              <w:rPr>
                <w:sz w:val="20"/>
                <w:szCs w:val="20"/>
              </w:rPr>
            </w:pPr>
            <w:bookmarkStart w:id="174" w:name="_Toc354408457"/>
            <w:r w:rsidRPr="00244ED2">
              <w:rPr>
                <w:sz w:val="20"/>
                <w:szCs w:val="20"/>
              </w:rPr>
              <w:t>Сведения о возможности одностороннего отказа от исполнения обязательств, предусмотренных договором</w:t>
            </w:r>
            <w:bookmarkEnd w:id="174"/>
          </w:p>
        </w:tc>
        <w:tc>
          <w:tcPr>
            <w:tcW w:w="5954" w:type="dxa"/>
            <w:tcBorders>
              <w:top w:val="single" w:sz="4" w:space="0" w:color="auto"/>
              <w:left w:val="single" w:sz="4" w:space="0" w:color="auto"/>
              <w:bottom w:val="single" w:sz="4" w:space="0" w:color="auto"/>
              <w:right w:val="single" w:sz="4" w:space="0" w:color="auto"/>
            </w:tcBorders>
          </w:tcPr>
          <w:p w:rsidR="00270CEF" w:rsidRPr="00244ED2" w:rsidRDefault="00270CEF" w:rsidP="00270CEF">
            <w:pPr>
              <w:spacing w:after="0"/>
              <w:rPr>
                <w:i/>
                <w:sz w:val="20"/>
                <w:szCs w:val="20"/>
              </w:rPr>
            </w:pPr>
            <w:r w:rsidRPr="00244ED2">
              <w:rPr>
                <w:sz w:val="20"/>
                <w:szCs w:val="20"/>
              </w:rPr>
              <w:t>Односторонний отказ от исполнения договора возможен в порядке, установленном в проекте договора</w:t>
            </w:r>
          </w:p>
        </w:tc>
      </w:tr>
      <w:tr w:rsidR="007F73CA"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7F73CA" w:rsidRPr="00244ED2" w:rsidRDefault="007F73CA" w:rsidP="007F73CA">
            <w:pPr>
              <w:pStyle w:val="32"/>
              <w:numPr>
                <w:ilvl w:val="0"/>
                <w:numId w:val="9"/>
              </w:numPr>
              <w:tabs>
                <w:tab w:val="left" w:pos="284"/>
              </w:tabs>
              <w:spacing w:before="0" w:after="0"/>
              <w:ind w:hanging="796"/>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7F73CA" w:rsidRPr="00244ED2" w:rsidRDefault="007F73CA" w:rsidP="007F73CA">
            <w:pPr>
              <w:keepLines/>
              <w:widowControl w:val="0"/>
              <w:suppressLineNumbers/>
              <w:suppressAutoHyphens/>
              <w:spacing w:after="0"/>
              <w:jc w:val="left"/>
              <w:rPr>
                <w:sz w:val="20"/>
                <w:szCs w:val="20"/>
              </w:rPr>
            </w:pPr>
            <w:r w:rsidRPr="00244ED2">
              <w:rPr>
                <w:sz w:val="20"/>
                <w:szCs w:val="20"/>
              </w:rPr>
              <w:t>1.7.1</w:t>
            </w:r>
          </w:p>
        </w:tc>
        <w:tc>
          <w:tcPr>
            <w:tcW w:w="2380" w:type="dxa"/>
            <w:tcBorders>
              <w:top w:val="single" w:sz="4" w:space="0" w:color="auto"/>
              <w:bottom w:val="single" w:sz="4" w:space="0" w:color="auto"/>
              <w:right w:val="single" w:sz="4" w:space="0" w:color="auto"/>
            </w:tcBorders>
            <w:shd w:val="clear" w:color="auto" w:fill="auto"/>
          </w:tcPr>
          <w:p w:rsidR="007F73CA" w:rsidRPr="00244ED2" w:rsidRDefault="007F73CA" w:rsidP="007F73CA">
            <w:pPr>
              <w:pStyle w:val="Default"/>
              <w:rPr>
                <w:sz w:val="20"/>
                <w:szCs w:val="20"/>
              </w:rPr>
            </w:pPr>
            <w:r w:rsidRPr="00244ED2">
              <w:rPr>
                <w:sz w:val="20"/>
                <w:szCs w:val="20"/>
              </w:rPr>
              <w:t>Сведения о предоставлении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7F73CA" w:rsidRPr="00244ED2" w:rsidRDefault="007F73CA" w:rsidP="007F73CA">
            <w:pPr>
              <w:pStyle w:val="Default"/>
              <w:jc w:val="both"/>
              <w:rPr>
                <w:sz w:val="20"/>
                <w:szCs w:val="20"/>
              </w:rPr>
            </w:pPr>
            <w:r w:rsidRPr="00244ED2">
              <w:rPr>
                <w:sz w:val="20"/>
                <w:szCs w:val="20"/>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Российской Федерации от 16.09.2015 № 925-ПП в порядке, установленном документацией о закупке.</w:t>
            </w:r>
          </w:p>
        </w:tc>
      </w:tr>
    </w:tbl>
    <w:p w:rsidR="009308D2" w:rsidRDefault="009308D2">
      <w:pPr>
        <w:spacing w:after="0"/>
        <w:jc w:val="left"/>
        <w:rPr>
          <w:b/>
          <w:bCs/>
        </w:rPr>
      </w:pPr>
    </w:p>
    <w:p w:rsidR="009308D2" w:rsidRDefault="009308D2">
      <w:pPr>
        <w:spacing w:after="0"/>
        <w:jc w:val="left"/>
        <w:rPr>
          <w:b/>
          <w:bCs/>
        </w:rPr>
      </w:pPr>
      <w:r>
        <w:br w:type="page"/>
      </w:r>
    </w:p>
    <w:p w:rsidR="00DE6830" w:rsidRDefault="00DE6830" w:rsidP="00106DA5">
      <w:pPr>
        <w:pStyle w:val="32"/>
        <w:jc w:val="right"/>
        <w:rPr>
          <w:rFonts w:ascii="Times New Roman" w:hAnsi="Times New Roman" w:cs="Times New Roman"/>
        </w:rPr>
      </w:pPr>
    </w:p>
    <w:p w:rsidR="00DE6830" w:rsidRDefault="00DE6830" w:rsidP="00106DA5">
      <w:pPr>
        <w:pStyle w:val="32"/>
        <w:jc w:val="right"/>
        <w:rPr>
          <w:rFonts w:ascii="Times New Roman" w:hAnsi="Times New Roman" w:cs="Times New Roman"/>
        </w:rPr>
      </w:pPr>
    </w:p>
    <w:p w:rsidR="00DE6830" w:rsidRDefault="00DE6830" w:rsidP="00106DA5">
      <w:pPr>
        <w:pStyle w:val="32"/>
        <w:jc w:val="right"/>
        <w:rPr>
          <w:rFonts w:ascii="Times New Roman" w:hAnsi="Times New Roman" w:cs="Times New Roman"/>
        </w:rPr>
      </w:pPr>
    </w:p>
    <w:p w:rsidR="00DE6830" w:rsidRDefault="00DE6830" w:rsidP="00106DA5">
      <w:pPr>
        <w:pStyle w:val="32"/>
        <w:jc w:val="right"/>
        <w:rPr>
          <w:rFonts w:ascii="Times New Roman" w:hAnsi="Times New Roman" w:cs="Times New Roman"/>
        </w:rPr>
      </w:pPr>
    </w:p>
    <w:p w:rsidR="00DE6830" w:rsidRDefault="00DE6830" w:rsidP="00106DA5">
      <w:pPr>
        <w:pStyle w:val="32"/>
        <w:jc w:val="right"/>
        <w:rPr>
          <w:rFonts w:ascii="Times New Roman" w:hAnsi="Times New Roman" w:cs="Times New Roman"/>
        </w:rPr>
      </w:pPr>
    </w:p>
    <w:p w:rsidR="00DE6830" w:rsidRDefault="00DE6830" w:rsidP="00106DA5">
      <w:pPr>
        <w:pStyle w:val="32"/>
        <w:jc w:val="right"/>
        <w:rPr>
          <w:rFonts w:ascii="Times New Roman" w:hAnsi="Times New Roman" w:cs="Times New Roman"/>
        </w:rPr>
      </w:pPr>
    </w:p>
    <w:p w:rsidR="00DE6830" w:rsidRDefault="00DE6830" w:rsidP="00106DA5">
      <w:pPr>
        <w:pStyle w:val="32"/>
        <w:jc w:val="right"/>
        <w:rPr>
          <w:rFonts w:ascii="Times New Roman" w:hAnsi="Times New Roman" w:cs="Times New Roman"/>
        </w:rPr>
      </w:pPr>
    </w:p>
    <w:p w:rsidR="00DE6830" w:rsidRDefault="00DE6830" w:rsidP="00106DA5">
      <w:pPr>
        <w:pStyle w:val="32"/>
        <w:jc w:val="right"/>
        <w:rPr>
          <w:rFonts w:ascii="Times New Roman" w:hAnsi="Times New Roman" w:cs="Times New Roman"/>
        </w:rPr>
      </w:pPr>
    </w:p>
    <w:p w:rsidR="00DE6830" w:rsidRDefault="00DE6830" w:rsidP="00106DA5">
      <w:pPr>
        <w:pStyle w:val="32"/>
        <w:jc w:val="right"/>
        <w:rPr>
          <w:rFonts w:ascii="Times New Roman" w:hAnsi="Times New Roman" w:cs="Times New Roman"/>
        </w:rPr>
      </w:pPr>
    </w:p>
    <w:p w:rsidR="00DE6830" w:rsidRDefault="00DE6830" w:rsidP="00106DA5">
      <w:pPr>
        <w:pStyle w:val="32"/>
        <w:jc w:val="right"/>
        <w:rPr>
          <w:rFonts w:ascii="Times New Roman" w:hAnsi="Times New Roman" w:cs="Times New Roman"/>
        </w:rPr>
      </w:pPr>
    </w:p>
    <w:p w:rsidR="00DE6830" w:rsidRDefault="00DE6830" w:rsidP="00106DA5">
      <w:pPr>
        <w:pStyle w:val="32"/>
        <w:jc w:val="right"/>
        <w:rPr>
          <w:rFonts w:ascii="Times New Roman" w:hAnsi="Times New Roman" w:cs="Times New Roman"/>
        </w:rPr>
      </w:pPr>
    </w:p>
    <w:p w:rsidR="00DE6830" w:rsidRDefault="00DE6830" w:rsidP="00106DA5">
      <w:pPr>
        <w:pStyle w:val="32"/>
        <w:jc w:val="right"/>
        <w:rPr>
          <w:rFonts w:ascii="Times New Roman" w:hAnsi="Times New Roman" w:cs="Times New Roman"/>
        </w:rPr>
      </w:pPr>
    </w:p>
    <w:p w:rsidR="00C53CC3" w:rsidRDefault="00C53CC3" w:rsidP="00C53CC3"/>
    <w:p w:rsidR="00C53CC3" w:rsidRDefault="00C53CC3" w:rsidP="00C53CC3"/>
    <w:p w:rsidR="00C53CC3" w:rsidRDefault="00C53CC3" w:rsidP="00C53CC3"/>
    <w:p w:rsidR="00C53CC3" w:rsidRDefault="00C53CC3" w:rsidP="00C53CC3"/>
    <w:p w:rsidR="00C53CC3" w:rsidRDefault="00C53CC3" w:rsidP="00C53CC3"/>
    <w:p w:rsidR="00C53CC3" w:rsidRDefault="00C53CC3" w:rsidP="00C53CC3"/>
    <w:p w:rsidR="00C53CC3" w:rsidRDefault="00C53CC3" w:rsidP="00C53CC3"/>
    <w:p w:rsidR="00C53CC3" w:rsidRDefault="00C53CC3" w:rsidP="00C53CC3"/>
    <w:p w:rsidR="00C53CC3" w:rsidRPr="00C53CC3" w:rsidRDefault="00C53CC3" w:rsidP="00C53CC3"/>
    <w:p w:rsidR="00106DA5" w:rsidRPr="002972FA" w:rsidRDefault="00106DA5" w:rsidP="00106DA5">
      <w:pPr>
        <w:pStyle w:val="32"/>
        <w:jc w:val="right"/>
        <w:rPr>
          <w:rFonts w:ascii="Times New Roman" w:hAnsi="Times New Roman" w:cs="Times New Roman"/>
        </w:rPr>
      </w:pPr>
      <w:r w:rsidRPr="002972FA">
        <w:rPr>
          <w:rFonts w:ascii="Times New Roman" w:hAnsi="Times New Roman" w:cs="Times New Roman"/>
        </w:rPr>
        <w:t xml:space="preserve">Приложение № 1 </w:t>
      </w:r>
    </w:p>
    <w:p w:rsidR="00106DA5" w:rsidRPr="002972FA" w:rsidRDefault="00106DA5" w:rsidP="00106DA5">
      <w:pPr>
        <w:jc w:val="right"/>
        <w:rPr>
          <w:b/>
        </w:rPr>
      </w:pPr>
      <w:r w:rsidRPr="002972FA">
        <w:rPr>
          <w:b/>
        </w:rPr>
        <w:t xml:space="preserve">к части II «ИНФОРМАЦИОННАЯ КАРТА ЗАКУПКИ» </w:t>
      </w:r>
    </w:p>
    <w:p w:rsidR="00106DA5" w:rsidRDefault="00106DA5" w:rsidP="00106DA5">
      <w:pPr>
        <w:keepLines/>
        <w:spacing w:before="120" w:after="120"/>
        <w:ind w:firstLine="200"/>
        <w:contextualSpacing/>
      </w:pPr>
    </w:p>
    <w:p w:rsidR="00106DA5" w:rsidRPr="00244ED2" w:rsidRDefault="00106DA5" w:rsidP="00106DA5">
      <w:pPr>
        <w:pStyle w:val="afffff4"/>
        <w:keepLines/>
        <w:numPr>
          <w:ilvl w:val="0"/>
          <w:numId w:val="16"/>
        </w:numPr>
        <w:spacing w:before="120" w:after="120"/>
        <w:ind w:left="0" w:firstLine="567"/>
        <w:contextualSpacing/>
        <w:jc w:val="both"/>
        <w:rPr>
          <w:sz w:val="20"/>
          <w:szCs w:val="20"/>
        </w:rPr>
      </w:pPr>
      <w:r w:rsidRPr="00244ED2">
        <w:rPr>
          <w:sz w:val="20"/>
          <w:szCs w:val="20"/>
        </w:rPr>
        <w:t>Критерии оценки и сопоставления заявок на участие в закупке, величины их значимости и порядок оценки и сопоставления заявок на участие в закупке</w:t>
      </w: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7386"/>
        <w:gridCol w:w="1569"/>
      </w:tblGrid>
      <w:tr w:rsidR="00106DA5" w:rsidRPr="00737665" w:rsidTr="00A23923">
        <w:trPr>
          <w:trHeight w:val="303"/>
        </w:trPr>
        <w:tc>
          <w:tcPr>
            <w:tcW w:w="953" w:type="dxa"/>
            <w:tcBorders>
              <w:top w:val="single" w:sz="4" w:space="0" w:color="auto"/>
              <w:left w:val="single" w:sz="4" w:space="0" w:color="auto"/>
              <w:bottom w:val="single" w:sz="4" w:space="0" w:color="auto"/>
              <w:right w:val="single" w:sz="4" w:space="0" w:color="auto"/>
            </w:tcBorders>
            <w:hideMark/>
          </w:tcPr>
          <w:p w:rsidR="00106DA5" w:rsidRPr="00737665" w:rsidRDefault="00106DA5" w:rsidP="00A23923">
            <w:pPr>
              <w:spacing w:line="276" w:lineRule="auto"/>
              <w:jc w:val="center"/>
              <w:rPr>
                <w:sz w:val="20"/>
                <w:szCs w:val="20"/>
                <w:lang w:eastAsia="en-US"/>
              </w:rPr>
            </w:pPr>
            <w:r w:rsidRPr="00737665">
              <w:rPr>
                <w:sz w:val="20"/>
                <w:szCs w:val="20"/>
                <w:lang w:eastAsia="en-US"/>
              </w:rPr>
              <w:t>№ п/п</w:t>
            </w:r>
          </w:p>
        </w:tc>
        <w:tc>
          <w:tcPr>
            <w:tcW w:w="7386" w:type="dxa"/>
            <w:tcBorders>
              <w:top w:val="single" w:sz="4" w:space="0" w:color="auto"/>
              <w:left w:val="single" w:sz="4" w:space="0" w:color="auto"/>
              <w:bottom w:val="single" w:sz="4" w:space="0" w:color="auto"/>
              <w:right w:val="single" w:sz="4" w:space="0" w:color="auto"/>
            </w:tcBorders>
            <w:hideMark/>
          </w:tcPr>
          <w:p w:rsidR="00106DA5" w:rsidRPr="00737665" w:rsidRDefault="00106DA5" w:rsidP="00A23923">
            <w:pPr>
              <w:spacing w:line="276" w:lineRule="auto"/>
              <w:jc w:val="center"/>
              <w:rPr>
                <w:sz w:val="20"/>
                <w:szCs w:val="20"/>
                <w:lang w:eastAsia="en-US"/>
              </w:rPr>
            </w:pPr>
            <w:r w:rsidRPr="00737665">
              <w:rPr>
                <w:sz w:val="20"/>
                <w:szCs w:val="20"/>
                <w:lang w:eastAsia="en-US"/>
              </w:rPr>
              <w:t>Наименование критерия оценки</w:t>
            </w:r>
          </w:p>
        </w:tc>
        <w:tc>
          <w:tcPr>
            <w:tcW w:w="1569" w:type="dxa"/>
            <w:tcBorders>
              <w:top w:val="single" w:sz="4" w:space="0" w:color="auto"/>
              <w:left w:val="single" w:sz="4" w:space="0" w:color="auto"/>
              <w:bottom w:val="single" w:sz="4" w:space="0" w:color="auto"/>
              <w:right w:val="single" w:sz="4" w:space="0" w:color="auto"/>
            </w:tcBorders>
            <w:hideMark/>
          </w:tcPr>
          <w:p w:rsidR="00106DA5" w:rsidRPr="00737665" w:rsidRDefault="00106DA5" w:rsidP="00A23923">
            <w:pPr>
              <w:spacing w:line="276" w:lineRule="auto"/>
              <w:jc w:val="center"/>
              <w:rPr>
                <w:sz w:val="20"/>
                <w:szCs w:val="20"/>
                <w:lang w:eastAsia="en-US"/>
              </w:rPr>
            </w:pPr>
            <w:r w:rsidRPr="00737665">
              <w:rPr>
                <w:sz w:val="20"/>
                <w:szCs w:val="20"/>
                <w:lang w:eastAsia="en-US"/>
              </w:rPr>
              <w:t>Весовой коэффициент</w:t>
            </w:r>
          </w:p>
        </w:tc>
      </w:tr>
      <w:tr w:rsidR="00C4572A" w:rsidRPr="00737665" w:rsidTr="00A23923">
        <w:trPr>
          <w:trHeight w:val="362"/>
        </w:trPr>
        <w:tc>
          <w:tcPr>
            <w:tcW w:w="953" w:type="dxa"/>
            <w:tcBorders>
              <w:top w:val="single" w:sz="4" w:space="0" w:color="auto"/>
              <w:left w:val="single" w:sz="4" w:space="0" w:color="auto"/>
              <w:bottom w:val="single" w:sz="4" w:space="0" w:color="auto"/>
              <w:right w:val="single" w:sz="4" w:space="0" w:color="auto"/>
            </w:tcBorders>
            <w:hideMark/>
          </w:tcPr>
          <w:p w:rsidR="00C4572A" w:rsidRPr="00322B52" w:rsidRDefault="00C4572A" w:rsidP="00C4572A">
            <w:pPr>
              <w:spacing w:line="276" w:lineRule="auto"/>
              <w:jc w:val="center"/>
              <w:rPr>
                <w:sz w:val="20"/>
                <w:szCs w:val="20"/>
                <w:highlight w:val="yellow"/>
                <w:lang w:eastAsia="en-US"/>
              </w:rPr>
            </w:pPr>
            <w:r w:rsidRPr="00322B52">
              <w:rPr>
                <w:sz w:val="20"/>
                <w:szCs w:val="20"/>
                <w:highlight w:val="yellow"/>
                <w:lang w:eastAsia="en-US"/>
              </w:rPr>
              <w:t>1</w:t>
            </w:r>
          </w:p>
        </w:tc>
        <w:tc>
          <w:tcPr>
            <w:tcW w:w="7386" w:type="dxa"/>
            <w:tcBorders>
              <w:top w:val="single" w:sz="4" w:space="0" w:color="auto"/>
              <w:left w:val="single" w:sz="4" w:space="0" w:color="auto"/>
              <w:bottom w:val="single" w:sz="4" w:space="0" w:color="auto"/>
              <w:right w:val="single" w:sz="4" w:space="0" w:color="auto"/>
            </w:tcBorders>
          </w:tcPr>
          <w:p w:rsidR="00C4572A" w:rsidRPr="00C4572A" w:rsidRDefault="00C4572A" w:rsidP="00C4572A">
            <w:pPr>
              <w:rPr>
                <w:b/>
                <w:highlight w:val="yellow"/>
              </w:rPr>
            </w:pPr>
            <w:r w:rsidRPr="00C4572A">
              <w:rPr>
                <w:b/>
                <w:highlight w:val="yellow"/>
              </w:rPr>
              <w:t>Стоимость заявки (в рублях)</w:t>
            </w:r>
          </w:p>
        </w:tc>
        <w:tc>
          <w:tcPr>
            <w:tcW w:w="1569" w:type="dxa"/>
            <w:tcBorders>
              <w:top w:val="single" w:sz="4" w:space="0" w:color="auto"/>
              <w:left w:val="single" w:sz="4" w:space="0" w:color="auto"/>
              <w:bottom w:val="single" w:sz="4" w:space="0" w:color="auto"/>
              <w:right w:val="single" w:sz="4" w:space="0" w:color="auto"/>
            </w:tcBorders>
          </w:tcPr>
          <w:p w:rsidR="00C4572A" w:rsidRPr="00C4572A" w:rsidRDefault="00C4572A" w:rsidP="00C4572A">
            <w:pPr>
              <w:jc w:val="center"/>
              <w:rPr>
                <w:b/>
                <w:highlight w:val="yellow"/>
              </w:rPr>
            </w:pPr>
            <w:r w:rsidRPr="00C4572A">
              <w:rPr>
                <w:b/>
                <w:highlight w:val="yellow"/>
              </w:rPr>
              <w:t>0,6</w:t>
            </w:r>
          </w:p>
        </w:tc>
      </w:tr>
      <w:tr w:rsidR="00C4572A" w:rsidRPr="00737665" w:rsidTr="00A23923">
        <w:trPr>
          <w:trHeight w:val="303"/>
        </w:trPr>
        <w:tc>
          <w:tcPr>
            <w:tcW w:w="953" w:type="dxa"/>
            <w:tcBorders>
              <w:top w:val="single" w:sz="4" w:space="0" w:color="auto"/>
              <w:left w:val="single" w:sz="4" w:space="0" w:color="auto"/>
              <w:bottom w:val="single" w:sz="4" w:space="0" w:color="auto"/>
              <w:right w:val="single" w:sz="4" w:space="0" w:color="auto"/>
            </w:tcBorders>
          </w:tcPr>
          <w:p w:rsidR="00C4572A" w:rsidRPr="00322B52" w:rsidRDefault="00C4572A" w:rsidP="00C4572A">
            <w:pPr>
              <w:spacing w:line="276" w:lineRule="auto"/>
              <w:jc w:val="center"/>
              <w:rPr>
                <w:sz w:val="20"/>
                <w:szCs w:val="20"/>
                <w:highlight w:val="yellow"/>
                <w:lang w:eastAsia="en-US"/>
              </w:rPr>
            </w:pPr>
            <w:r w:rsidRPr="00322B52">
              <w:rPr>
                <w:sz w:val="20"/>
                <w:szCs w:val="20"/>
                <w:highlight w:val="yellow"/>
                <w:lang w:eastAsia="en-US"/>
              </w:rPr>
              <w:t>2</w:t>
            </w:r>
          </w:p>
        </w:tc>
        <w:tc>
          <w:tcPr>
            <w:tcW w:w="7386" w:type="dxa"/>
            <w:tcBorders>
              <w:top w:val="single" w:sz="4" w:space="0" w:color="auto"/>
              <w:left w:val="single" w:sz="4" w:space="0" w:color="auto"/>
              <w:bottom w:val="single" w:sz="4" w:space="0" w:color="auto"/>
              <w:right w:val="single" w:sz="4" w:space="0" w:color="auto"/>
            </w:tcBorders>
          </w:tcPr>
          <w:p w:rsidR="00C4572A" w:rsidRPr="00C4572A" w:rsidRDefault="00C4572A" w:rsidP="00C4572A">
            <w:pPr>
              <w:rPr>
                <w:b/>
                <w:highlight w:val="yellow"/>
              </w:rPr>
            </w:pPr>
            <w:r w:rsidRPr="00C4572A">
              <w:rPr>
                <w:b/>
                <w:highlight w:val="yellow"/>
              </w:rPr>
              <w:t>Квалификация участника, а именно:</w:t>
            </w:r>
          </w:p>
        </w:tc>
        <w:tc>
          <w:tcPr>
            <w:tcW w:w="1569" w:type="dxa"/>
            <w:tcBorders>
              <w:top w:val="single" w:sz="4" w:space="0" w:color="auto"/>
              <w:left w:val="single" w:sz="4" w:space="0" w:color="auto"/>
              <w:bottom w:val="single" w:sz="4" w:space="0" w:color="auto"/>
              <w:right w:val="single" w:sz="4" w:space="0" w:color="auto"/>
            </w:tcBorders>
          </w:tcPr>
          <w:p w:rsidR="00C4572A" w:rsidRPr="00C4572A" w:rsidRDefault="00C4572A" w:rsidP="00C4572A">
            <w:pPr>
              <w:jc w:val="center"/>
              <w:rPr>
                <w:b/>
                <w:highlight w:val="yellow"/>
              </w:rPr>
            </w:pPr>
            <w:r w:rsidRPr="00C4572A">
              <w:rPr>
                <w:b/>
                <w:highlight w:val="yellow"/>
              </w:rPr>
              <w:t>0,4</w:t>
            </w:r>
          </w:p>
        </w:tc>
      </w:tr>
      <w:tr w:rsidR="00C4572A" w:rsidRPr="00737665" w:rsidTr="00A23923">
        <w:trPr>
          <w:trHeight w:val="303"/>
        </w:trPr>
        <w:tc>
          <w:tcPr>
            <w:tcW w:w="953" w:type="dxa"/>
            <w:tcBorders>
              <w:top w:val="single" w:sz="4" w:space="0" w:color="auto"/>
              <w:left w:val="single" w:sz="4" w:space="0" w:color="auto"/>
              <w:bottom w:val="single" w:sz="4" w:space="0" w:color="auto"/>
              <w:right w:val="single" w:sz="4" w:space="0" w:color="auto"/>
            </w:tcBorders>
          </w:tcPr>
          <w:p w:rsidR="00C4572A" w:rsidRPr="00322B52" w:rsidRDefault="00C4572A" w:rsidP="00C4572A">
            <w:pPr>
              <w:spacing w:line="276" w:lineRule="auto"/>
              <w:jc w:val="right"/>
              <w:rPr>
                <w:sz w:val="20"/>
                <w:szCs w:val="20"/>
                <w:highlight w:val="yellow"/>
                <w:lang w:eastAsia="en-US"/>
              </w:rPr>
            </w:pPr>
            <w:r>
              <w:rPr>
                <w:sz w:val="20"/>
                <w:szCs w:val="20"/>
                <w:highlight w:val="yellow"/>
                <w:lang w:eastAsia="en-US"/>
              </w:rPr>
              <w:t>2.1</w:t>
            </w:r>
          </w:p>
        </w:tc>
        <w:tc>
          <w:tcPr>
            <w:tcW w:w="7386" w:type="dxa"/>
            <w:tcBorders>
              <w:top w:val="single" w:sz="4" w:space="0" w:color="auto"/>
              <w:left w:val="single" w:sz="4" w:space="0" w:color="auto"/>
              <w:bottom w:val="single" w:sz="4" w:space="0" w:color="auto"/>
              <w:right w:val="single" w:sz="4" w:space="0" w:color="auto"/>
            </w:tcBorders>
          </w:tcPr>
          <w:p w:rsidR="00C4572A" w:rsidRPr="00C4572A" w:rsidRDefault="00C4572A" w:rsidP="00C4572A">
            <w:pPr>
              <w:rPr>
                <w:highlight w:val="yellow"/>
              </w:rPr>
            </w:pPr>
            <w:r w:rsidRPr="00C4572A">
              <w:rPr>
                <w:highlight w:val="yellow"/>
              </w:rPr>
              <w:t>Опыт выполнения аналогичных работ (количество выполненных договоров аналогичного типа и их сумма/деловая репутация)</w:t>
            </w:r>
          </w:p>
        </w:tc>
        <w:tc>
          <w:tcPr>
            <w:tcW w:w="1569" w:type="dxa"/>
            <w:tcBorders>
              <w:top w:val="single" w:sz="4" w:space="0" w:color="auto"/>
              <w:left w:val="single" w:sz="4" w:space="0" w:color="auto"/>
              <w:bottom w:val="single" w:sz="4" w:space="0" w:color="auto"/>
              <w:right w:val="single" w:sz="4" w:space="0" w:color="auto"/>
            </w:tcBorders>
          </w:tcPr>
          <w:p w:rsidR="00C4572A" w:rsidRPr="00C4572A" w:rsidRDefault="00C4572A" w:rsidP="000B2855">
            <w:pPr>
              <w:jc w:val="center"/>
              <w:rPr>
                <w:highlight w:val="yellow"/>
              </w:rPr>
            </w:pPr>
            <w:r w:rsidRPr="00C4572A">
              <w:rPr>
                <w:highlight w:val="yellow"/>
              </w:rPr>
              <w:t>0,</w:t>
            </w:r>
            <w:r w:rsidR="000B2855">
              <w:rPr>
                <w:highlight w:val="yellow"/>
              </w:rPr>
              <w:t>6</w:t>
            </w:r>
          </w:p>
        </w:tc>
      </w:tr>
      <w:tr w:rsidR="00C4572A" w:rsidRPr="00737665" w:rsidTr="00A23923">
        <w:trPr>
          <w:trHeight w:val="303"/>
        </w:trPr>
        <w:tc>
          <w:tcPr>
            <w:tcW w:w="953" w:type="dxa"/>
            <w:tcBorders>
              <w:top w:val="single" w:sz="4" w:space="0" w:color="auto"/>
              <w:left w:val="single" w:sz="4" w:space="0" w:color="auto"/>
              <w:bottom w:val="single" w:sz="4" w:space="0" w:color="auto"/>
              <w:right w:val="single" w:sz="4" w:space="0" w:color="auto"/>
            </w:tcBorders>
          </w:tcPr>
          <w:p w:rsidR="00C4572A" w:rsidRPr="00322B52" w:rsidRDefault="00C4572A" w:rsidP="00C4572A">
            <w:pPr>
              <w:spacing w:line="276" w:lineRule="auto"/>
              <w:jc w:val="right"/>
              <w:rPr>
                <w:sz w:val="20"/>
                <w:szCs w:val="20"/>
                <w:highlight w:val="yellow"/>
                <w:lang w:eastAsia="en-US"/>
              </w:rPr>
            </w:pPr>
            <w:r>
              <w:rPr>
                <w:sz w:val="20"/>
                <w:szCs w:val="20"/>
                <w:highlight w:val="yellow"/>
                <w:lang w:eastAsia="en-US"/>
              </w:rPr>
              <w:t>2.2</w:t>
            </w:r>
          </w:p>
        </w:tc>
        <w:tc>
          <w:tcPr>
            <w:tcW w:w="7386" w:type="dxa"/>
            <w:tcBorders>
              <w:top w:val="single" w:sz="4" w:space="0" w:color="auto"/>
              <w:left w:val="single" w:sz="4" w:space="0" w:color="auto"/>
              <w:bottom w:val="single" w:sz="4" w:space="0" w:color="auto"/>
              <w:right w:val="single" w:sz="4" w:space="0" w:color="auto"/>
            </w:tcBorders>
          </w:tcPr>
          <w:p w:rsidR="00C4572A" w:rsidRPr="00C4572A" w:rsidRDefault="00C4572A" w:rsidP="00C4572A">
            <w:pPr>
              <w:rPr>
                <w:highlight w:val="yellow"/>
              </w:rPr>
            </w:pPr>
            <w:r w:rsidRPr="00C4572A">
              <w:rPr>
                <w:highlight w:val="yellow"/>
              </w:rPr>
              <w:t>Кадровый состав (численность квалификационного персонала)</w:t>
            </w:r>
          </w:p>
        </w:tc>
        <w:tc>
          <w:tcPr>
            <w:tcW w:w="1569" w:type="dxa"/>
            <w:tcBorders>
              <w:top w:val="single" w:sz="4" w:space="0" w:color="auto"/>
              <w:left w:val="single" w:sz="4" w:space="0" w:color="auto"/>
              <w:bottom w:val="single" w:sz="4" w:space="0" w:color="auto"/>
              <w:right w:val="single" w:sz="4" w:space="0" w:color="auto"/>
            </w:tcBorders>
          </w:tcPr>
          <w:p w:rsidR="00C4572A" w:rsidRPr="00C4572A" w:rsidRDefault="00C4572A" w:rsidP="000B2855">
            <w:pPr>
              <w:jc w:val="center"/>
              <w:rPr>
                <w:highlight w:val="yellow"/>
              </w:rPr>
            </w:pPr>
            <w:r w:rsidRPr="00C4572A">
              <w:rPr>
                <w:highlight w:val="yellow"/>
              </w:rPr>
              <w:t>0,</w:t>
            </w:r>
            <w:r w:rsidR="000B2855">
              <w:rPr>
                <w:highlight w:val="yellow"/>
              </w:rPr>
              <w:t>2</w:t>
            </w:r>
          </w:p>
        </w:tc>
      </w:tr>
      <w:tr w:rsidR="00C4572A" w:rsidRPr="00737665" w:rsidTr="00A23923">
        <w:trPr>
          <w:trHeight w:val="303"/>
        </w:trPr>
        <w:tc>
          <w:tcPr>
            <w:tcW w:w="953" w:type="dxa"/>
            <w:tcBorders>
              <w:top w:val="single" w:sz="4" w:space="0" w:color="auto"/>
              <w:left w:val="single" w:sz="4" w:space="0" w:color="auto"/>
              <w:bottom w:val="single" w:sz="4" w:space="0" w:color="auto"/>
              <w:right w:val="single" w:sz="4" w:space="0" w:color="auto"/>
            </w:tcBorders>
          </w:tcPr>
          <w:p w:rsidR="00C4572A" w:rsidRPr="00322B52" w:rsidRDefault="00C4572A" w:rsidP="00C4572A">
            <w:pPr>
              <w:spacing w:line="276" w:lineRule="auto"/>
              <w:jc w:val="right"/>
              <w:rPr>
                <w:sz w:val="20"/>
                <w:szCs w:val="20"/>
                <w:highlight w:val="yellow"/>
                <w:lang w:eastAsia="en-US"/>
              </w:rPr>
            </w:pPr>
            <w:r>
              <w:rPr>
                <w:sz w:val="20"/>
                <w:szCs w:val="20"/>
                <w:highlight w:val="yellow"/>
                <w:lang w:eastAsia="en-US"/>
              </w:rPr>
              <w:t>2.3</w:t>
            </w:r>
          </w:p>
        </w:tc>
        <w:tc>
          <w:tcPr>
            <w:tcW w:w="7386" w:type="dxa"/>
            <w:tcBorders>
              <w:top w:val="single" w:sz="4" w:space="0" w:color="auto"/>
              <w:left w:val="single" w:sz="4" w:space="0" w:color="auto"/>
              <w:bottom w:val="single" w:sz="4" w:space="0" w:color="auto"/>
              <w:right w:val="single" w:sz="4" w:space="0" w:color="auto"/>
            </w:tcBorders>
          </w:tcPr>
          <w:p w:rsidR="00C4572A" w:rsidRPr="00C4572A" w:rsidRDefault="00C4572A" w:rsidP="00C4572A">
            <w:pPr>
              <w:rPr>
                <w:highlight w:val="yellow"/>
              </w:rPr>
            </w:pPr>
            <w:r w:rsidRPr="00C4572A">
              <w:rPr>
                <w:highlight w:val="yellow"/>
              </w:rPr>
              <w:t>Обеспеченность материально-техническими ресурсами (наличие производственной базы, профильной техники, инструментов, вычислительной техники)</w:t>
            </w:r>
          </w:p>
        </w:tc>
        <w:tc>
          <w:tcPr>
            <w:tcW w:w="1569" w:type="dxa"/>
            <w:tcBorders>
              <w:top w:val="single" w:sz="4" w:space="0" w:color="auto"/>
              <w:left w:val="single" w:sz="4" w:space="0" w:color="auto"/>
              <w:bottom w:val="single" w:sz="4" w:space="0" w:color="auto"/>
              <w:right w:val="single" w:sz="4" w:space="0" w:color="auto"/>
            </w:tcBorders>
          </w:tcPr>
          <w:p w:rsidR="00C4572A" w:rsidRPr="00C4572A" w:rsidRDefault="00C4572A" w:rsidP="000B2855">
            <w:pPr>
              <w:jc w:val="center"/>
              <w:rPr>
                <w:highlight w:val="yellow"/>
              </w:rPr>
            </w:pPr>
            <w:r w:rsidRPr="00C4572A">
              <w:rPr>
                <w:highlight w:val="yellow"/>
              </w:rPr>
              <w:t>0,</w:t>
            </w:r>
            <w:r w:rsidR="000B2855">
              <w:rPr>
                <w:highlight w:val="yellow"/>
              </w:rPr>
              <w:t>2</w:t>
            </w:r>
          </w:p>
        </w:tc>
      </w:tr>
    </w:tbl>
    <w:p w:rsidR="00106DA5" w:rsidRPr="00D82565" w:rsidRDefault="00106DA5" w:rsidP="00106DA5">
      <w:pPr>
        <w:pStyle w:val="afffff4"/>
        <w:numPr>
          <w:ilvl w:val="0"/>
          <w:numId w:val="16"/>
        </w:numPr>
        <w:shd w:val="clear" w:color="auto" w:fill="FFFFFF"/>
        <w:autoSpaceDE w:val="0"/>
        <w:autoSpaceDN w:val="0"/>
        <w:spacing w:after="120"/>
        <w:ind w:left="0" w:right="159" w:firstLine="567"/>
        <w:contextualSpacing/>
        <w:jc w:val="both"/>
        <w:rPr>
          <w:rFonts w:eastAsia="Calibri"/>
          <w:lang w:eastAsia="en-US"/>
        </w:rPr>
      </w:pPr>
      <w:r w:rsidRPr="00737665">
        <w:rPr>
          <w:rFonts w:cs="Arial"/>
          <w:color w:val="000000"/>
          <w:sz w:val="20"/>
          <w:szCs w:val="20"/>
        </w:rPr>
        <w:t xml:space="preserve">Каждой заявке Участника по каждому критерию и подкритерию присваивается оценка в баллах по 10-балльной шкале. При этом по критерию №1 оценка (рейтинг) имеет расчетный характер. По </w:t>
      </w:r>
      <w:r w:rsidR="00C55CBA">
        <w:rPr>
          <w:rFonts w:cs="Arial"/>
          <w:color w:val="000000"/>
          <w:sz w:val="20"/>
          <w:szCs w:val="20"/>
        </w:rPr>
        <w:t>подкритериям</w:t>
      </w:r>
      <w:r w:rsidRPr="00737665">
        <w:rPr>
          <w:rFonts w:cs="Arial"/>
          <w:color w:val="000000"/>
          <w:sz w:val="20"/>
          <w:szCs w:val="20"/>
        </w:rPr>
        <w:t xml:space="preserve"> №2</w:t>
      </w:r>
      <w:r w:rsidR="00C55CBA">
        <w:rPr>
          <w:rFonts w:cs="Arial"/>
          <w:color w:val="000000"/>
          <w:sz w:val="20"/>
          <w:szCs w:val="20"/>
        </w:rPr>
        <w:t>.1, №2.2, №2.3</w:t>
      </w:r>
      <w:r w:rsidRPr="00737665">
        <w:rPr>
          <w:rFonts w:cs="Arial"/>
          <w:color w:val="000000"/>
          <w:sz w:val="20"/>
          <w:szCs w:val="20"/>
        </w:rPr>
        <w:t xml:space="preserve"> оценка является экспертной, т.к. она </w:t>
      </w:r>
      <w:r w:rsidRPr="00737665">
        <w:rPr>
          <w:sz w:val="20"/>
          <w:szCs w:val="20"/>
        </w:rPr>
        <w:t xml:space="preserve">не имеет установленных числовых пороговых значений. Оценка по </w:t>
      </w:r>
      <w:r w:rsidRPr="00737665">
        <w:rPr>
          <w:rFonts w:cs="Arial"/>
          <w:color w:val="000000"/>
          <w:sz w:val="20"/>
          <w:szCs w:val="20"/>
        </w:rPr>
        <w:t>критерию №2</w:t>
      </w:r>
      <w:r w:rsidRPr="00737665">
        <w:rPr>
          <w:sz w:val="20"/>
          <w:szCs w:val="20"/>
        </w:rPr>
        <w:t xml:space="preserve"> производится в баллах от 0 до 10, исходя из заключения эксперта или экспертной комиссии, с обязательным указанием причин выставления той или иной оценки. При этом оценка 0 соответствует минимальному соответствию установленным в документации требованиям. Оценка по </w:t>
      </w:r>
      <w:r w:rsidR="00C55CBA" w:rsidRPr="00C55CBA">
        <w:rPr>
          <w:sz w:val="20"/>
          <w:szCs w:val="20"/>
        </w:rPr>
        <w:t>подкритериям №2.1, №2.2, №2.3</w:t>
      </w:r>
      <w:r w:rsidRPr="00737665">
        <w:rPr>
          <w:sz w:val="20"/>
          <w:szCs w:val="20"/>
        </w:rPr>
        <w:t xml:space="preserve">, выставленная предложению какого-либо Участника и не имеющая подробного обоснования ее выставления, предоставленного экспертом, принимается равной 0. </w:t>
      </w:r>
      <w:r w:rsidRPr="00737665">
        <w:rPr>
          <w:rFonts w:cs="Arial"/>
          <w:color w:val="000000"/>
          <w:sz w:val="20"/>
          <w:szCs w:val="20"/>
        </w:rPr>
        <w:t>Итоговый рейтинг заявки (по всем установленным критериям в совокупности) рассчитывается путем сложения рейтингов, полученных по каждому критерию, умноженных на установленный для соответствующего критерия весовой коэффициент.</w:t>
      </w:r>
    </w:p>
    <w:p w:rsidR="00106DA5" w:rsidRPr="00D82565" w:rsidRDefault="00106DA5" w:rsidP="00106DA5">
      <w:pPr>
        <w:pStyle w:val="afffff4"/>
        <w:numPr>
          <w:ilvl w:val="0"/>
          <w:numId w:val="16"/>
        </w:numPr>
        <w:shd w:val="clear" w:color="auto" w:fill="FFFFFF"/>
        <w:autoSpaceDE w:val="0"/>
        <w:autoSpaceDN w:val="0"/>
        <w:spacing w:after="120"/>
        <w:ind w:left="0" w:right="159" w:firstLine="567"/>
        <w:contextualSpacing/>
        <w:jc w:val="both"/>
        <w:rPr>
          <w:rFonts w:eastAsia="Calibri"/>
          <w:lang w:eastAsia="en-US"/>
        </w:rPr>
      </w:pPr>
      <w:r w:rsidRPr="00737665">
        <w:rPr>
          <w:sz w:val="20"/>
          <w:szCs w:val="20"/>
          <w:lang w:val="x-none"/>
        </w:rPr>
        <w:t>Оценка (рейтинг) заявок по критерию № 1 «</w:t>
      </w:r>
      <w:r w:rsidRPr="00737665">
        <w:rPr>
          <w:sz w:val="20"/>
          <w:szCs w:val="20"/>
        </w:rPr>
        <w:t xml:space="preserve"> Цена заявки</w:t>
      </w:r>
      <w:r w:rsidRPr="00737665">
        <w:rPr>
          <w:sz w:val="20"/>
          <w:szCs w:val="20"/>
          <w:lang w:val="x-none"/>
        </w:rPr>
        <w:t>».</w:t>
      </w:r>
    </w:p>
    <w:p w:rsidR="00106DA5" w:rsidRDefault="00106DA5" w:rsidP="00106DA5">
      <w:pPr>
        <w:pStyle w:val="afffff4"/>
        <w:shd w:val="clear" w:color="auto" w:fill="FFFFFF"/>
        <w:autoSpaceDE w:val="0"/>
        <w:autoSpaceDN w:val="0"/>
        <w:spacing w:after="120"/>
        <w:ind w:left="567" w:right="159"/>
        <w:contextualSpacing/>
        <w:jc w:val="both"/>
        <w:rPr>
          <w:sz w:val="20"/>
          <w:szCs w:val="20"/>
        </w:rPr>
      </w:pPr>
      <w:r w:rsidRPr="00737665">
        <w:rPr>
          <w:sz w:val="20"/>
          <w:szCs w:val="20"/>
        </w:rPr>
        <w:t>Рейтинг заявки по данному критерию рассчитывается по следующей формуле:</w:t>
      </w:r>
    </w:p>
    <w:p w:rsidR="00106DA5" w:rsidRPr="005A50F2" w:rsidRDefault="00106DA5" w:rsidP="00106DA5">
      <w:pPr>
        <w:widowControl w:val="0"/>
        <w:shd w:val="clear" w:color="auto" w:fill="FFFFFF"/>
        <w:autoSpaceDE w:val="0"/>
        <w:ind w:right="-1"/>
        <w:rPr>
          <w:sz w:val="20"/>
          <w:szCs w:val="20"/>
          <w:lang w:val="en-US"/>
        </w:rPr>
      </w:pPr>
      <w:r w:rsidRPr="00737665">
        <w:rPr>
          <w:sz w:val="20"/>
          <w:szCs w:val="20"/>
          <w:lang w:val="en-US"/>
        </w:rPr>
        <w:t>                           </w:t>
      </w:r>
      <w:r w:rsidRPr="00737665">
        <w:rPr>
          <w:sz w:val="20"/>
          <w:szCs w:val="20"/>
        </w:rPr>
        <w:t xml:space="preserve">                 </w:t>
      </w:r>
      <w:proofErr w:type="spellStart"/>
      <w:r w:rsidRPr="00737665">
        <w:rPr>
          <w:sz w:val="20"/>
          <w:szCs w:val="20"/>
          <w:lang w:val="en-US"/>
        </w:rPr>
        <w:t>S</w:t>
      </w:r>
      <w:r w:rsidRPr="00737665">
        <w:rPr>
          <w:sz w:val="20"/>
          <w:szCs w:val="20"/>
          <w:vertAlign w:val="subscript"/>
          <w:lang w:val="en-US"/>
        </w:rPr>
        <w:t>max</w:t>
      </w:r>
      <w:proofErr w:type="spellEnd"/>
      <w:r w:rsidRPr="005A50F2">
        <w:rPr>
          <w:sz w:val="20"/>
          <w:szCs w:val="20"/>
          <w:lang w:val="en-US"/>
        </w:rPr>
        <w:t xml:space="preserve"> - </w:t>
      </w:r>
      <w:r w:rsidRPr="00737665">
        <w:rPr>
          <w:sz w:val="20"/>
          <w:szCs w:val="20"/>
          <w:lang w:val="en-US"/>
        </w:rPr>
        <w:t>S</w:t>
      </w:r>
      <w:r w:rsidRPr="00737665">
        <w:rPr>
          <w:sz w:val="20"/>
          <w:szCs w:val="20"/>
          <w:vertAlign w:val="subscript"/>
          <w:lang w:val="en-US"/>
        </w:rPr>
        <w:t>i</w:t>
      </w:r>
    </w:p>
    <w:p w:rsidR="00106DA5" w:rsidRPr="005A50F2" w:rsidRDefault="00106DA5" w:rsidP="00106DA5">
      <w:pPr>
        <w:widowControl w:val="0"/>
        <w:shd w:val="clear" w:color="auto" w:fill="FFFFFF"/>
        <w:autoSpaceDE w:val="0"/>
        <w:ind w:right="-1"/>
        <w:rPr>
          <w:sz w:val="20"/>
          <w:szCs w:val="20"/>
          <w:lang w:val="en-US"/>
        </w:rPr>
      </w:pPr>
      <w:r w:rsidRPr="00737665">
        <w:rPr>
          <w:sz w:val="20"/>
          <w:szCs w:val="20"/>
          <w:lang w:val="en-US"/>
        </w:rPr>
        <w:t>                  </w:t>
      </w:r>
      <w:r w:rsidRPr="005A50F2">
        <w:rPr>
          <w:sz w:val="20"/>
          <w:szCs w:val="20"/>
          <w:lang w:val="en-US"/>
        </w:rPr>
        <w:t xml:space="preserve">           </w:t>
      </w:r>
      <w:r w:rsidRPr="00737665">
        <w:rPr>
          <w:sz w:val="20"/>
          <w:szCs w:val="20"/>
          <w:lang w:val="en-US"/>
        </w:rPr>
        <w:t>   </w:t>
      </w:r>
      <w:proofErr w:type="spellStart"/>
      <w:r w:rsidRPr="00737665">
        <w:rPr>
          <w:sz w:val="20"/>
          <w:szCs w:val="20"/>
          <w:lang w:val="en-US"/>
        </w:rPr>
        <w:t>Rs</w:t>
      </w:r>
      <w:r w:rsidRPr="00737665">
        <w:rPr>
          <w:sz w:val="20"/>
          <w:szCs w:val="20"/>
          <w:vertAlign w:val="subscript"/>
          <w:lang w:val="en-US"/>
        </w:rPr>
        <w:t>i</w:t>
      </w:r>
      <w:proofErr w:type="spellEnd"/>
      <w:proofErr w:type="gramStart"/>
      <w:r w:rsidRPr="00737665">
        <w:rPr>
          <w:sz w:val="20"/>
          <w:szCs w:val="20"/>
          <w:lang w:val="en-US"/>
        </w:rPr>
        <w:t> </w:t>
      </w:r>
      <w:r w:rsidRPr="005A50F2">
        <w:rPr>
          <w:sz w:val="20"/>
          <w:szCs w:val="20"/>
          <w:lang w:val="en-US"/>
        </w:rPr>
        <w:t xml:space="preserve"> =</w:t>
      </w:r>
      <w:proofErr w:type="gramEnd"/>
      <w:r w:rsidRPr="005A50F2">
        <w:rPr>
          <w:sz w:val="20"/>
          <w:szCs w:val="20"/>
          <w:lang w:val="en-US"/>
        </w:rPr>
        <w:t xml:space="preserve"> --------------- </w:t>
      </w:r>
      <w:r w:rsidRPr="00737665">
        <w:rPr>
          <w:sz w:val="20"/>
          <w:szCs w:val="20"/>
          <w:lang w:val="en-US"/>
        </w:rPr>
        <w:t>x</w:t>
      </w:r>
      <w:r w:rsidRPr="005A50F2">
        <w:rPr>
          <w:sz w:val="20"/>
          <w:szCs w:val="20"/>
          <w:lang w:val="en-US"/>
        </w:rPr>
        <w:t xml:space="preserve"> 100,</w:t>
      </w:r>
    </w:p>
    <w:p w:rsidR="00106DA5" w:rsidRPr="005A50F2" w:rsidRDefault="00106DA5" w:rsidP="00106DA5">
      <w:pPr>
        <w:pStyle w:val="afffff4"/>
        <w:shd w:val="clear" w:color="auto" w:fill="FFFFFF"/>
        <w:autoSpaceDE w:val="0"/>
        <w:autoSpaceDN w:val="0"/>
        <w:spacing w:after="120"/>
        <w:ind w:left="567" w:right="159"/>
        <w:contextualSpacing/>
        <w:jc w:val="both"/>
        <w:rPr>
          <w:sz w:val="20"/>
          <w:szCs w:val="20"/>
          <w:vertAlign w:val="subscript"/>
          <w:lang w:val="en-US"/>
        </w:rPr>
      </w:pPr>
      <w:r w:rsidRPr="00737665">
        <w:rPr>
          <w:sz w:val="20"/>
          <w:szCs w:val="20"/>
          <w:lang w:val="en-US"/>
        </w:rPr>
        <w:t>                         </w:t>
      </w:r>
      <w:r w:rsidRPr="005A50F2">
        <w:rPr>
          <w:sz w:val="20"/>
          <w:szCs w:val="20"/>
          <w:lang w:val="en-US"/>
        </w:rPr>
        <w:t xml:space="preserve">       </w:t>
      </w:r>
      <w:r w:rsidRPr="00737665">
        <w:rPr>
          <w:sz w:val="20"/>
          <w:szCs w:val="20"/>
          <w:lang w:val="en-US"/>
        </w:rPr>
        <w:t> </w:t>
      </w:r>
      <w:r w:rsidRPr="005A50F2">
        <w:rPr>
          <w:sz w:val="20"/>
          <w:szCs w:val="20"/>
          <w:lang w:val="en-US"/>
        </w:rPr>
        <w:t xml:space="preserve">    </w:t>
      </w:r>
      <w:proofErr w:type="spellStart"/>
      <w:r w:rsidRPr="00737665">
        <w:rPr>
          <w:sz w:val="20"/>
          <w:szCs w:val="20"/>
          <w:lang w:val="en-US"/>
        </w:rPr>
        <w:t>S</w:t>
      </w:r>
      <w:r w:rsidRPr="00737665">
        <w:rPr>
          <w:sz w:val="20"/>
          <w:szCs w:val="20"/>
          <w:vertAlign w:val="subscript"/>
          <w:lang w:val="en-US"/>
        </w:rPr>
        <w:t>max</w:t>
      </w:r>
      <w:proofErr w:type="spellEnd"/>
    </w:p>
    <w:p w:rsidR="00106DA5" w:rsidRPr="005A50F2" w:rsidRDefault="00106DA5" w:rsidP="00106DA5">
      <w:pPr>
        <w:pStyle w:val="afffff4"/>
        <w:shd w:val="clear" w:color="auto" w:fill="FFFFFF"/>
        <w:autoSpaceDE w:val="0"/>
        <w:autoSpaceDN w:val="0"/>
        <w:spacing w:after="120"/>
        <w:ind w:left="567" w:right="159"/>
        <w:contextualSpacing/>
        <w:jc w:val="both"/>
        <w:rPr>
          <w:sz w:val="20"/>
          <w:szCs w:val="20"/>
          <w:lang w:val="en-US"/>
        </w:rPr>
      </w:pPr>
      <w:r w:rsidRPr="00737665">
        <w:rPr>
          <w:sz w:val="20"/>
          <w:szCs w:val="20"/>
        </w:rPr>
        <w:t>где</w:t>
      </w:r>
      <w:r w:rsidRPr="005A50F2">
        <w:rPr>
          <w:sz w:val="20"/>
          <w:szCs w:val="20"/>
          <w:lang w:val="en-US"/>
        </w:rPr>
        <w:t>:</w:t>
      </w:r>
    </w:p>
    <w:p w:rsidR="00106DA5" w:rsidRPr="00C327CF" w:rsidRDefault="00106DA5" w:rsidP="00106DA5">
      <w:pPr>
        <w:widowControl w:val="0"/>
        <w:shd w:val="clear" w:color="auto" w:fill="FFFFFF"/>
        <w:autoSpaceDE w:val="0"/>
        <w:ind w:right="-1"/>
        <w:rPr>
          <w:sz w:val="20"/>
          <w:szCs w:val="20"/>
        </w:rPr>
      </w:pPr>
      <w:r w:rsidRPr="00C327CF">
        <w:rPr>
          <w:sz w:val="20"/>
          <w:szCs w:val="20"/>
        </w:rPr>
        <w:t>R</w:t>
      </w:r>
      <w:proofErr w:type="spellStart"/>
      <w:r w:rsidRPr="00C327CF">
        <w:rPr>
          <w:sz w:val="20"/>
          <w:szCs w:val="20"/>
          <w:lang w:val="en-US"/>
        </w:rPr>
        <w:t>s</w:t>
      </w:r>
      <w:r w:rsidRPr="00C327CF">
        <w:rPr>
          <w:sz w:val="20"/>
          <w:szCs w:val="20"/>
          <w:vertAlign w:val="subscript"/>
          <w:lang w:val="en-US"/>
        </w:rPr>
        <w:t>i</w:t>
      </w:r>
      <w:proofErr w:type="spellEnd"/>
      <w:r w:rsidRPr="00C327CF">
        <w:rPr>
          <w:sz w:val="20"/>
          <w:szCs w:val="20"/>
        </w:rPr>
        <w:t xml:space="preserve">      - рейтинг i-й заявки по критерию стоимости; </w:t>
      </w:r>
    </w:p>
    <w:p w:rsidR="00106DA5" w:rsidRPr="00C327CF" w:rsidRDefault="00106DA5" w:rsidP="00106DA5">
      <w:pPr>
        <w:widowControl w:val="0"/>
        <w:shd w:val="clear" w:color="auto" w:fill="FFFFFF"/>
        <w:autoSpaceDE w:val="0"/>
        <w:ind w:right="-1"/>
        <w:rPr>
          <w:sz w:val="20"/>
          <w:szCs w:val="20"/>
        </w:rPr>
      </w:pPr>
      <w:proofErr w:type="spellStart"/>
      <w:r w:rsidRPr="00C327CF">
        <w:rPr>
          <w:sz w:val="20"/>
          <w:szCs w:val="20"/>
          <w:lang w:val="en-US"/>
        </w:rPr>
        <w:t>S</w:t>
      </w:r>
      <w:r w:rsidRPr="00C327CF">
        <w:rPr>
          <w:sz w:val="20"/>
          <w:szCs w:val="20"/>
          <w:vertAlign w:val="subscript"/>
          <w:lang w:val="en-US"/>
        </w:rPr>
        <w:t>max</w:t>
      </w:r>
      <w:proofErr w:type="spellEnd"/>
      <w:r w:rsidRPr="00C327CF">
        <w:rPr>
          <w:sz w:val="20"/>
          <w:szCs w:val="20"/>
        </w:rPr>
        <w:t xml:space="preserve"> - </w:t>
      </w:r>
      <w:proofErr w:type="gramStart"/>
      <w:r w:rsidRPr="00C327CF">
        <w:rPr>
          <w:sz w:val="20"/>
          <w:szCs w:val="20"/>
        </w:rPr>
        <w:t>начальная  (</w:t>
      </w:r>
      <w:proofErr w:type="gramEnd"/>
      <w:r w:rsidRPr="00C327CF">
        <w:rPr>
          <w:sz w:val="20"/>
          <w:szCs w:val="20"/>
        </w:rPr>
        <w:t>максимальная)  цена договора (цена лота), установленная в документации;</w:t>
      </w:r>
    </w:p>
    <w:p w:rsidR="00106DA5" w:rsidRPr="00C327CF" w:rsidRDefault="00106DA5" w:rsidP="00106DA5">
      <w:pPr>
        <w:shd w:val="clear" w:color="auto" w:fill="FFFFFF"/>
        <w:autoSpaceDE w:val="0"/>
        <w:autoSpaceDN w:val="0"/>
        <w:spacing w:after="120"/>
        <w:ind w:right="159"/>
        <w:contextualSpacing/>
        <w:rPr>
          <w:rFonts w:eastAsia="Calibri"/>
          <w:lang w:eastAsia="en-US"/>
        </w:rPr>
      </w:pPr>
      <w:proofErr w:type="spellStart"/>
      <w:r w:rsidRPr="00C327CF">
        <w:rPr>
          <w:sz w:val="20"/>
          <w:szCs w:val="20"/>
        </w:rPr>
        <w:t>Si</w:t>
      </w:r>
      <w:proofErr w:type="spellEnd"/>
      <w:r w:rsidRPr="00C327CF">
        <w:rPr>
          <w:sz w:val="20"/>
          <w:szCs w:val="20"/>
        </w:rPr>
        <w:t xml:space="preserve">      -  </w:t>
      </w:r>
      <w:r w:rsidRPr="00C327CF">
        <w:rPr>
          <w:bCs/>
          <w:sz w:val="20"/>
          <w:szCs w:val="20"/>
        </w:rPr>
        <w:t>стоимость заявки i-</w:t>
      </w:r>
      <w:proofErr w:type="spellStart"/>
      <w:r w:rsidRPr="00C327CF">
        <w:rPr>
          <w:bCs/>
          <w:sz w:val="20"/>
          <w:szCs w:val="20"/>
        </w:rPr>
        <w:t>го</w:t>
      </w:r>
      <w:proofErr w:type="spellEnd"/>
      <w:r w:rsidRPr="00C327CF">
        <w:rPr>
          <w:bCs/>
          <w:sz w:val="20"/>
          <w:szCs w:val="20"/>
        </w:rPr>
        <w:t xml:space="preserve"> участника</w:t>
      </w:r>
      <w:r w:rsidRPr="00C327CF">
        <w:rPr>
          <w:sz w:val="20"/>
          <w:szCs w:val="20"/>
        </w:rPr>
        <w:t>.</w:t>
      </w:r>
    </w:p>
    <w:p w:rsidR="00106DA5" w:rsidRPr="00D82565" w:rsidRDefault="00106DA5" w:rsidP="00C55CBA">
      <w:pPr>
        <w:pStyle w:val="afffff4"/>
        <w:numPr>
          <w:ilvl w:val="0"/>
          <w:numId w:val="16"/>
        </w:numPr>
        <w:shd w:val="clear" w:color="auto" w:fill="FFFFFF"/>
        <w:autoSpaceDE w:val="0"/>
        <w:autoSpaceDN w:val="0"/>
        <w:spacing w:after="120"/>
        <w:ind w:right="159"/>
        <w:contextualSpacing/>
        <w:jc w:val="both"/>
        <w:rPr>
          <w:rFonts w:eastAsia="Calibri"/>
          <w:lang w:eastAsia="en-US"/>
        </w:rPr>
      </w:pPr>
      <w:r w:rsidRPr="005C2EAB">
        <w:rPr>
          <w:bCs/>
          <w:sz w:val="20"/>
          <w:szCs w:val="20"/>
        </w:rPr>
        <w:t>Оцен</w:t>
      </w:r>
      <w:r>
        <w:rPr>
          <w:bCs/>
          <w:sz w:val="20"/>
          <w:szCs w:val="20"/>
        </w:rPr>
        <w:t>ка (рейтинг) заявок по критерию №2</w:t>
      </w:r>
      <w:r w:rsidR="00C55CBA">
        <w:rPr>
          <w:bCs/>
          <w:sz w:val="20"/>
          <w:szCs w:val="20"/>
        </w:rPr>
        <w:t xml:space="preserve"> </w:t>
      </w:r>
      <w:r w:rsidR="00C55CBA" w:rsidRPr="00C55CBA">
        <w:rPr>
          <w:bCs/>
          <w:sz w:val="20"/>
          <w:szCs w:val="20"/>
        </w:rPr>
        <w:t>«Квалификация участника»</w:t>
      </w:r>
      <w:r w:rsidRPr="00737665">
        <w:rPr>
          <w:sz w:val="20"/>
          <w:szCs w:val="20"/>
        </w:rPr>
        <w:t>.</w:t>
      </w:r>
    </w:p>
    <w:p w:rsidR="00C55CBA" w:rsidRDefault="00C55CBA" w:rsidP="00106DA5">
      <w:pPr>
        <w:pStyle w:val="afffff4"/>
        <w:shd w:val="clear" w:color="auto" w:fill="FFFFFF"/>
        <w:autoSpaceDE w:val="0"/>
        <w:autoSpaceDN w:val="0"/>
        <w:spacing w:after="120"/>
        <w:ind w:left="0" w:right="159" w:firstLine="567"/>
        <w:contextualSpacing/>
        <w:jc w:val="both"/>
        <w:rPr>
          <w:bCs/>
          <w:sz w:val="20"/>
          <w:szCs w:val="20"/>
        </w:rPr>
      </w:pPr>
      <w:r w:rsidRPr="00C55CBA">
        <w:rPr>
          <w:bCs/>
          <w:sz w:val="20"/>
          <w:szCs w:val="20"/>
        </w:rPr>
        <w:t>Для оценки заявок по подкритерию 2.1 «Опыт выполнения аналогичных работ (количество выполненных договоров аналогичного ти</w:t>
      </w:r>
      <w:r>
        <w:rPr>
          <w:bCs/>
          <w:sz w:val="20"/>
          <w:szCs w:val="20"/>
        </w:rPr>
        <w:t>па и их сумма/деловая репутация</w:t>
      </w:r>
      <w:r w:rsidRPr="00C55CBA">
        <w:rPr>
          <w:bCs/>
          <w:sz w:val="20"/>
          <w:szCs w:val="20"/>
        </w:rPr>
        <w:t>)» эксперт профильной службы Общества или экспертная комиссия, состоящая из работников профильной службы Общества, каждой заявке выставляет оценку от 0 до 10 баллов, исходя из заключения эксперта или экспертной комиссии, с обязательным указанием причин выставления той или иной оценки. При этом оценка 0 соответствует минимальному соответствию установленным в документации требованиям. Оценка по подкритерию №2.1 выставленная предложению какого-либо Участника и не имеющая подробного обоснования ее выставления, предоставленного экспертом, принимается равной 0</w:t>
      </w:r>
      <w:r>
        <w:rPr>
          <w:bCs/>
          <w:sz w:val="20"/>
          <w:szCs w:val="20"/>
        </w:rPr>
        <w:t>.</w:t>
      </w:r>
      <w:r w:rsidRPr="00C55CBA">
        <w:t xml:space="preserve"> </w:t>
      </w:r>
    </w:p>
    <w:p w:rsidR="00C55CBA" w:rsidRDefault="00C55CBA" w:rsidP="00106DA5">
      <w:pPr>
        <w:pStyle w:val="afffff4"/>
        <w:shd w:val="clear" w:color="auto" w:fill="FFFFFF"/>
        <w:autoSpaceDE w:val="0"/>
        <w:autoSpaceDN w:val="0"/>
        <w:spacing w:after="120"/>
        <w:ind w:left="0" w:right="159" w:firstLine="567"/>
        <w:contextualSpacing/>
        <w:jc w:val="both"/>
        <w:rPr>
          <w:bCs/>
          <w:sz w:val="20"/>
          <w:szCs w:val="20"/>
        </w:rPr>
      </w:pPr>
      <w:r>
        <w:rPr>
          <w:bCs/>
          <w:sz w:val="20"/>
          <w:szCs w:val="20"/>
        </w:rPr>
        <w:t>Для оценки заявок по подкритериям</w:t>
      </w:r>
      <w:r w:rsidRPr="00C55CBA">
        <w:rPr>
          <w:bCs/>
          <w:sz w:val="20"/>
          <w:szCs w:val="20"/>
        </w:rPr>
        <w:t xml:space="preserve"> 2.2 «Кадровый состав (численность квалификационного персонала)»</w:t>
      </w:r>
      <w:r>
        <w:rPr>
          <w:bCs/>
          <w:sz w:val="20"/>
          <w:szCs w:val="20"/>
        </w:rPr>
        <w:t xml:space="preserve"> и 2.3 «</w:t>
      </w:r>
      <w:r w:rsidRPr="00C55CBA">
        <w:rPr>
          <w:bCs/>
          <w:sz w:val="20"/>
          <w:szCs w:val="20"/>
        </w:rPr>
        <w:t>Обеспеченность материально-техническими ресурсами (наличие производственной базы, профильной техники, инструментов, вычислительной техники)</w:t>
      </w:r>
      <w:r>
        <w:rPr>
          <w:bCs/>
          <w:sz w:val="20"/>
          <w:szCs w:val="20"/>
        </w:rPr>
        <w:t xml:space="preserve">» </w:t>
      </w:r>
      <w:r w:rsidRPr="00C55CBA">
        <w:rPr>
          <w:bCs/>
          <w:sz w:val="20"/>
          <w:szCs w:val="20"/>
        </w:rPr>
        <w:t xml:space="preserve"> эксперт профильной службы Общества или экспертная комиссия, состоящая из работников профильной службы Общества, каждой заявке выставляет оценку от 0 до 10 баллов, исходя из заключения эксперта или экспертной комиссии, с обязательным указанием причин выставления той или иной оценки. Наивысший балл </w:t>
      </w:r>
      <w:r>
        <w:rPr>
          <w:bCs/>
          <w:sz w:val="20"/>
          <w:szCs w:val="20"/>
        </w:rPr>
        <w:t xml:space="preserve">по кадровым ресурсам и </w:t>
      </w:r>
      <w:r w:rsidRPr="00C55CBA">
        <w:rPr>
          <w:bCs/>
          <w:sz w:val="20"/>
          <w:szCs w:val="20"/>
        </w:rPr>
        <w:t>материально-технической оснащенности предоставляется участнику, у которого представлен</w:t>
      </w:r>
      <w:r>
        <w:rPr>
          <w:bCs/>
          <w:sz w:val="20"/>
          <w:szCs w:val="20"/>
        </w:rPr>
        <w:t>ы</w:t>
      </w:r>
      <w:r w:rsidRPr="00C55CBA">
        <w:rPr>
          <w:bCs/>
          <w:sz w:val="20"/>
          <w:szCs w:val="20"/>
        </w:rPr>
        <w:t xml:space="preserve"> </w:t>
      </w:r>
      <w:r>
        <w:rPr>
          <w:bCs/>
          <w:sz w:val="20"/>
          <w:szCs w:val="20"/>
        </w:rPr>
        <w:t xml:space="preserve">в документах Заявки участника </w:t>
      </w:r>
      <w:r w:rsidRPr="00C55CBA">
        <w:rPr>
          <w:bCs/>
          <w:sz w:val="20"/>
          <w:szCs w:val="20"/>
        </w:rPr>
        <w:t xml:space="preserve">в наличии </w:t>
      </w:r>
      <w:r>
        <w:rPr>
          <w:bCs/>
          <w:sz w:val="20"/>
          <w:szCs w:val="20"/>
        </w:rPr>
        <w:t>наилучшие данные</w:t>
      </w:r>
      <w:r w:rsidRPr="00C55CBA">
        <w:rPr>
          <w:bCs/>
          <w:sz w:val="20"/>
          <w:szCs w:val="20"/>
        </w:rPr>
        <w:t>. При этом оценка 0 соответствует минимальному соответствию установленным в документации требованиям. Оценк</w:t>
      </w:r>
      <w:r>
        <w:rPr>
          <w:bCs/>
          <w:sz w:val="20"/>
          <w:szCs w:val="20"/>
        </w:rPr>
        <w:t>а по подкритериям</w:t>
      </w:r>
      <w:r w:rsidRPr="00C55CBA">
        <w:rPr>
          <w:bCs/>
          <w:sz w:val="20"/>
          <w:szCs w:val="20"/>
        </w:rPr>
        <w:t xml:space="preserve"> №2.2</w:t>
      </w:r>
      <w:r>
        <w:rPr>
          <w:bCs/>
          <w:sz w:val="20"/>
          <w:szCs w:val="20"/>
        </w:rPr>
        <w:t>, №2.3</w:t>
      </w:r>
      <w:r w:rsidRPr="00C55CBA">
        <w:rPr>
          <w:bCs/>
          <w:sz w:val="20"/>
          <w:szCs w:val="20"/>
        </w:rPr>
        <w:t xml:space="preserve"> выставленная предложению какого-либо Участника и не имеющая подробного обоснования ее выставления, предоставленного экспертом, принимается равной 0</w:t>
      </w:r>
    </w:p>
    <w:p w:rsidR="00106DA5" w:rsidRDefault="00C55CBA" w:rsidP="00106DA5">
      <w:pPr>
        <w:pStyle w:val="afffff4"/>
        <w:shd w:val="clear" w:color="auto" w:fill="FFFFFF"/>
        <w:autoSpaceDE w:val="0"/>
        <w:autoSpaceDN w:val="0"/>
        <w:spacing w:after="120"/>
        <w:ind w:left="0" w:right="159" w:firstLine="567"/>
        <w:contextualSpacing/>
        <w:jc w:val="both"/>
        <w:rPr>
          <w:rFonts w:eastAsia="Calibri"/>
          <w:lang w:eastAsia="en-US"/>
        </w:rPr>
      </w:pPr>
      <w:r w:rsidRPr="00AC5C7F">
        <w:rPr>
          <w:rFonts w:eastAsia="Calibri"/>
          <w:bCs/>
          <w:sz w:val="20"/>
          <w:szCs w:val="20"/>
          <w:lang w:eastAsia="en-US"/>
        </w:rPr>
        <w:t xml:space="preserve">Для оценки заявок по критерию №2 «Квалификация участника» эксперт профильной службы Общества или экспертная комиссия, состоящая из работников профильной службы Общества, каждой заявке выставляет оценку по </w:t>
      </w:r>
      <w:r>
        <w:rPr>
          <w:rFonts w:eastAsia="Calibri"/>
          <w:bCs/>
          <w:sz w:val="20"/>
          <w:szCs w:val="20"/>
          <w:lang w:eastAsia="en-US"/>
        </w:rPr>
        <w:t>каждому из подкритериев 2.1-2.3</w:t>
      </w:r>
      <w:r w:rsidRPr="00AC5C7F">
        <w:rPr>
          <w:rFonts w:eastAsia="Calibri"/>
          <w:bCs/>
          <w:sz w:val="20"/>
          <w:szCs w:val="20"/>
          <w:lang w:eastAsia="en-US"/>
        </w:rPr>
        <w:t xml:space="preserve"> от 0 до 10 баллов, исходя из заключения эксперта или экспертной комиссии, с обязательным указанием причин выставления той или иной оценки</w:t>
      </w:r>
      <w:r>
        <w:rPr>
          <w:rFonts w:eastAsia="Calibri"/>
          <w:bCs/>
          <w:sz w:val="20"/>
          <w:szCs w:val="20"/>
          <w:lang w:eastAsia="en-US"/>
        </w:rPr>
        <w:t>.</w:t>
      </w:r>
    </w:p>
    <w:p w:rsidR="00106DA5" w:rsidRPr="00CC019D" w:rsidRDefault="00106DA5" w:rsidP="00106DA5">
      <w:pPr>
        <w:pStyle w:val="afffff4"/>
        <w:numPr>
          <w:ilvl w:val="0"/>
          <w:numId w:val="16"/>
        </w:numPr>
        <w:shd w:val="clear" w:color="auto" w:fill="FFFFFF"/>
        <w:autoSpaceDE w:val="0"/>
        <w:autoSpaceDN w:val="0"/>
        <w:spacing w:after="120"/>
        <w:ind w:left="0" w:right="159" w:firstLine="567"/>
        <w:contextualSpacing/>
        <w:jc w:val="both"/>
        <w:rPr>
          <w:rFonts w:eastAsia="Calibri"/>
          <w:lang w:eastAsia="en-US"/>
        </w:rPr>
      </w:pPr>
      <w:r w:rsidRPr="00737665">
        <w:rPr>
          <w:bCs/>
          <w:sz w:val="20"/>
          <w:szCs w:val="20"/>
        </w:rPr>
        <w:t>Полученные оценки по нецено</w:t>
      </w:r>
      <w:r w:rsidR="00C55CBA">
        <w:rPr>
          <w:bCs/>
          <w:sz w:val="20"/>
          <w:szCs w:val="20"/>
        </w:rPr>
        <w:t>вым критериям</w:t>
      </w:r>
      <w:r w:rsidRPr="00737665">
        <w:rPr>
          <w:bCs/>
          <w:sz w:val="20"/>
          <w:szCs w:val="20"/>
        </w:rPr>
        <w:t>, а также рейтинг по критерию стоимости заявки применяются для расчета интегральной оценки общей предпочтительности заявки участника. Данный показатель рассчитывается как сумма полученных балльных оценок с учетом их весовых коэффициентов:</w:t>
      </w:r>
    </w:p>
    <w:p w:rsidR="00106DA5" w:rsidRPr="00D82565" w:rsidRDefault="00106DA5" w:rsidP="00106DA5">
      <w:pPr>
        <w:ind w:firstLine="851"/>
        <w:jc w:val="center"/>
        <w:rPr>
          <w:rFonts w:eastAsia="Calibri"/>
          <w:lang w:val="en-US" w:eastAsia="en-US"/>
        </w:rPr>
      </w:pPr>
      <w:proofErr w:type="spellStart"/>
      <w:r w:rsidRPr="005C2EAB">
        <w:rPr>
          <w:rFonts w:eastAsia="Calibri"/>
          <w:bCs/>
          <w:sz w:val="20"/>
          <w:szCs w:val="20"/>
          <w:lang w:val="en-US"/>
        </w:rPr>
        <w:t>R</w:t>
      </w:r>
      <w:r w:rsidRPr="005C2EAB">
        <w:rPr>
          <w:rFonts w:eastAsia="Calibri"/>
          <w:bCs/>
          <w:sz w:val="20"/>
          <w:szCs w:val="20"/>
          <w:vertAlign w:val="subscript"/>
          <w:lang w:val="en-US"/>
        </w:rPr>
        <w:t>i</w:t>
      </w:r>
      <w:proofErr w:type="spellEnd"/>
      <w:r w:rsidRPr="005C2EAB">
        <w:rPr>
          <w:rFonts w:eastAsia="Calibri"/>
          <w:bCs/>
          <w:sz w:val="20"/>
          <w:szCs w:val="20"/>
          <w:lang w:val="en-US"/>
        </w:rPr>
        <w:t xml:space="preserve"> = </w:t>
      </w:r>
      <w:r w:rsidR="00C55CBA">
        <w:rPr>
          <w:rFonts w:eastAsia="Calibri"/>
          <w:bCs/>
          <w:sz w:val="20"/>
          <w:szCs w:val="20"/>
          <w:lang w:val="en-US"/>
        </w:rPr>
        <w:t>(</w:t>
      </w:r>
      <w:proofErr w:type="spellStart"/>
      <w:r w:rsidR="00C55CBA">
        <w:rPr>
          <w:rFonts w:eastAsia="Calibri"/>
          <w:bCs/>
          <w:sz w:val="20"/>
          <w:szCs w:val="20"/>
          <w:lang w:val="en-US"/>
        </w:rPr>
        <w:t>Rsi</w:t>
      </w:r>
      <w:proofErr w:type="spellEnd"/>
      <w:r w:rsidR="00C55CBA">
        <w:rPr>
          <w:rFonts w:eastAsia="Calibri"/>
          <w:bCs/>
          <w:sz w:val="20"/>
          <w:szCs w:val="20"/>
          <w:lang w:val="en-US"/>
        </w:rPr>
        <w:t xml:space="preserve"> x Vs) + 0</w:t>
      </w:r>
      <w:proofErr w:type="gramStart"/>
      <w:r w:rsidR="00C55CBA">
        <w:rPr>
          <w:rFonts w:eastAsia="Calibri"/>
          <w:bCs/>
          <w:sz w:val="20"/>
          <w:szCs w:val="20"/>
          <w:lang w:val="en-US"/>
        </w:rPr>
        <w:t>,4</w:t>
      </w:r>
      <w:proofErr w:type="gramEnd"/>
      <w:r w:rsidR="00C55CBA" w:rsidRPr="00C55CBA">
        <w:rPr>
          <w:rFonts w:eastAsia="Calibri"/>
          <w:bCs/>
          <w:sz w:val="20"/>
          <w:szCs w:val="20"/>
          <w:lang w:val="en-US"/>
        </w:rPr>
        <w:t>*(</w:t>
      </w:r>
      <w:r w:rsidR="00383D24" w:rsidRPr="00D5683E">
        <w:rPr>
          <w:lang w:val="en-US"/>
        </w:rPr>
        <w:t xml:space="preserve"> </w:t>
      </w:r>
      <w:r w:rsidR="00383D24" w:rsidRPr="00383D24">
        <w:rPr>
          <w:rFonts w:eastAsia="Calibri"/>
          <w:bCs/>
          <w:sz w:val="20"/>
          <w:szCs w:val="20"/>
          <w:lang w:val="en-US"/>
        </w:rPr>
        <w:t>K1</w:t>
      </w:r>
      <w:r w:rsidR="00C55CBA" w:rsidRPr="00C55CBA">
        <w:rPr>
          <w:rFonts w:eastAsia="Calibri"/>
          <w:bCs/>
          <w:sz w:val="20"/>
          <w:szCs w:val="20"/>
          <w:lang w:val="en-US"/>
        </w:rPr>
        <w:t xml:space="preserve"> x V1+ K2 x V2</w:t>
      </w:r>
      <w:r w:rsidR="00D5683E">
        <w:rPr>
          <w:rFonts w:eastAsia="Calibri"/>
          <w:bCs/>
          <w:sz w:val="20"/>
          <w:szCs w:val="20"/>
          <w:lang w:val="en-US"/>
        </w:rPr>
        <w:t>+ K3 x V3</w:t>
      </w:r>
      <w:r w:rsidR="00C55CBA" w:rsidRPr="00C55CBA">
        <w:rPr>
          <w:rFonts w:eastAsia="Calibri"/>
          <w:bCs/>
          <w:sz w:val="20"/>
          <w:szCs w:val="20"/>
          <w:lang w:val="en-US"/>
        </w:rPr>
        <w:t>)</w:t>
      </w:r>
    </w:p>
    <w:p w:rsidR="00106DA5" w:rsidRPr="00737665" w:rsidRDefault="00106DA5" w:rsidP="00106DA5">
      <w:pPr>
        <w:widowControl w:val="0"/>
        <w:autoSpaceDE w:val="0"/>
        <w:autoSpaceDN w:val="0"/>
        <w:ind w:left="360" w:firstLine="400"/>
        <w:rPr>
          <w:rFonts w:eastAsia="Calibri"/>
          <w:bCs/>
          <w:sz w:val="20"/>
          <w:szCs w:val="20"/>
        </w:rPr>
      </w:pPr>
      <w:r w:rsidRPr="00737665">
        <w:rPr>
          <w:rFonts w:eastAsia="Calibri"/>
          <w:bCs/>
          <w:sz w:val="20"/>
          <w:szCs w:val="20"/>
        </w:rPr>
        <w:t>где:</w:t>
      </w:r>
    </w:p>
    <w:p w:rsidR="00106DA5" w:rsidRPr="00737665" w:rsidRDefault="00106DA5" w:rsidP="00106DA5">
      <w:pPr>
        <w:widowControl w:val="0"/>
        <w:autoSpaceDE w:val="0"/>
        <w:autoSpaceDN w:val="0"/>
        <w:ind w:left="840" w:firstLine="400"/>
        <w:rPr>
          <w:rFonts w:eastAsia="Calibri"/>
          <w:bCs/>
          <w:sz w:val="20"/>
          <w:szCs w:val="20"/>
        </w:rPr>
      </w:pPr>
      <w:proofErr w:type="spellStart"/>
      <w:r w:rsidRPr="00737665">
        <w:rPr>
          <w:rFonts w:eastAsia="Calibri"/>
          <w:bCs/>
          <w:sz w:val="20"/>
          <w:szCs w:val="20"/>
        </w:rPr>
        <w:t>Ri</w:t>
      </w:r>
      <w:proofErr w:type="spellEnd"/>
      <w:r w:rsidRPr="00737665">
        <w:rPr>
          <w:rFonts w:eastAsia="Calibri"/>
          <w:bCs/>
          <w:sz w:val="20"/>
          <w:szCs w:val="20"/>
        </w:rPr>
        <w:t>    - общий рейтинг предпочтительности i-й заявки;</w:t>
      </w:r>
    </w:p>
    <w:p w:rsidR="00D5683E" w:rsidRPr="00737665" w:rsidRDefault="00D5683E" w:rsidP="00D5683E">
      <w:pPr>
        <w:widowControl w:val="0"/>
        <w:autoSpaceDE w:val="0"/>
        <w:autoSpaceDN w:val="0"/>
        <w:ind w:left="840" w:firstLine="400"/>
        <w:rPr>
          <w:rFonts w:eastAsia="Calibri"/>
          <w:bCs/>
          <w:sz w:val="20"/>
          <w:szCs w:val="20"/>
        </w:rPr>
      </w:pPr>
      <w:proofErr w:type="spellStart"/>
      <w:r w:rsidRPr="00737665">
        <w:rPr>
          <w:rFonts w:eastAsia="Calibri"/>
          <w:bCs/>
          <w:sz w:val="20"/>
          <w:szCs w:val="20"/>
        </w:rPr>
        <w:t>Rsi</w:t>
      </w:r>
      <w:proofErr w:type="spellEnd"/>
      <w:r w:rsidRPr="00737665">
        <w:rPr>
          <w:rFonts w:eastAsia="Calibri"/>
          <w:bCs/>
          <w:sz w:val="20"/>
          <w:szCs w:val="20"/>
        </w:rPr>
        <w:t>    - рейтинг i-й заявки по критерию №1;</w:t>
      </w:r>
    </w:p>
    <w:p w:rsidR="00D5683E" w:rsidRPr="00CC019D" w:rsidRDefault="00D5683E" w:rsidP="00D5683E">
      <w:pPr>
        <w:widowControl w:val="0"/>
        <w:tabs>
          <w:tab w:val="left" w:pos="0"/>
          <w:tab w:val="left" w:pos="1560"/>
        </w:tabs>
        <w:ind w:firstLine="1276"/>
        <w:rPr>
          <w:rFonts w:eastAsia="Calibri"/>
          <w:sz w:val="20"/>
          <w:szCs w:val="20"/>
        </w:rPr>
      </w:pPr>
      <w:proofErr w:type="spellStart"/>
      <w:r w:rsidRPr="00737665">
        <w:rPr>
          <w:rFonts w:eastAsia="Calibri"/>
          <w:bCs/>
          <w:sz w:val="20"/>
          <w:szCs w:val="20"/>
        </w:rPr>
        <w:t>Vs</w:t>
      </w:r>
      <w:proofErr w:type="spellEnd"/>
      <w:r w:rsidRPr="00737665">
        <w:rPr>
          <w:rFonts w:eastAsia="Calibri"/>
          <w:bCs/>
          <w:sz w:val="20"/>
          <w:szCs w:val="20"/>
        </w:rPr>
        <w:t xml:space="preserve"> – весовой коэффициент по критерию №1</w:t>
      </w:r>
    </w:p>
    <w:p w:rsidR="00106DA5" w:rsidRPr="00737665" w:rsidRDefault="00106DA5" w:rsidP="00106DA5">
      <w:pPr>
        <w:widowControl w:val="0"/>
        <w:autoSpaceDE w:val="0"/>
        <w:autoSpaceDN w:val="0"/>
        <w:ind w:left="840" w:firstLine="400"/>
        <w:rPr>
          <w:rFonts w:eastAsia="Calibri"/>
          <w:bCs/>
          <w:sz w:val="20"/>
          <w:szCs w:val="20"/>
        </w:rPr>
      </w:pPr>
      <w:r w:rsidRPr="00737665">
        <w:rPr>
          <w:rFonts w:eastAsia="Calibri"/>
          <w:bCs/>
          <w:sz w:val="20"/>
          <w:szCs w:val="20"/>
        </w:rPr>
        <w:t>K</w:t>
      </w:r>
      <w:r w:rsidR="00D5683E">
        <w:rPr>
          <w:rFonts w:eastAsia="Calibri"/>
          <w:bCs/>
          <w:sz w:val="20"/>
          <w:szCs w:val="20"/>
        </w:rPr>
        <w:t>1</w:t>
      </w:r>
      <w:r w:rsidRPr="00737665">
        <w:rPr>
          <w:rFonts w:eastAsia="Calibri"/>
          <w:bCs/>
          <w:sz w:val="20"/>
          <w:szCs w:val="20"/>
        </w:rPr>
        <w:t xml:space="preserve"> -  балльная оценка по </w:t>
      </w:r>
      <w:r w:rsidR="00D5683E">
        <w:rPr>
          <w:rFonts w:eastAsia="Calibri"/>
          <w:bCs/>
          <w:sz w:val="20"/>
          <w:szCs w:val="20"/>
        </w:rPr>
        <w:t>под</w:t>
      </w:r>
      <w:r w:rsidRPr="00737665">
        <w:rPr>
          <w:rFonts w:eastAsia="Calibri"/>
          <w:bCs/>
          <w:sz w:val="20"/>
          <w:szCs w:val="20"/>
        </w:rPr>
        <w:t>критери</w:t>
      </w:r>
      <w:r>
        <w:rPr>
          <w:rFonts w:eastAsia="Calibri"/>
          <w:bCs/>
          <w:sz w:val="20"/>
          <w:szCs w:val="20"/>
        </w:rPr>
        <w:t>ю</w:t>
      </w:r>
      <w:r w:rsidRPr="00737665">
        <w:rPr>
          <w:rFonts w:eastAsia="Calibri"/>
          <w:bCs/>
          <w:sz w:val="20"/>
          <w:szCs w:val="20"/>
        </w:rPr>
        <w:t xml:space="preserve"> </w:t>
      </w:r>
      <w:r w:rsidRPr="00737665">
        <w:rPr>
          <w:rFonts w:eastAsia="Calibri" w:cs="Arial"/>
          <w:bCs/>
          <w:color w:val="000000"/>
          <w:sz w:val="20"/>
          <w:szCs w:val="20"/>
          <w:lang w:val="x-none"/>
        </w:rPr>
        <w:t>№</w:t>
      </w:r>
      <w:r w:rsidRPr="00737665">
        <w:rPr>
          <w:rFonts w:eastAsia="Calibri" w:cs="Arial"/>
          <w:bCs/>
          <w:color w:val="000000"/>
          <w:sz w:val="20"/>
          <w:szCs w:val="20"/>
        </w:rPr>
        <w:t>2</w:t>
      </w:r>
      <w:r w:rsidR="00D5683E">
        <w:rPr>
          <w:rFonts w:eastAsia="Calibri" w:cs="Arial"/>
          <w:bCs/>
          <w:color w:val="000000"/>
          <w:sz w:val="20"/>
          <w:szCs w:val="20"/>
        </w:rPr>
        <w:t>.1</w:t>
      </w:r>
      <w:r w:rsidRPr="00737665">
        <w:rPr>
          <w:rFonts w:eastAsia="Calibri"/>
          <w:bCs/>
          <w:sz w:val="20"/>
          <w:szCs w:val="20"/>
        </w:rPr>
        <w:t xml:space="preserve"> </w:t>
      </w:r>
    </w:p>
    <w:p w:rsidR="00106DA5" w:rsidRDefault="00D5683E" w:rsidP="00106DA5">
      <w:pPr>
        <w:widowControl w:val="0"/>
        <w:autoSpaceDE w:val="0"/>
        <w:autoSpaceDN w:val="0"/>
        <w:ind w:left="840" w:firstLine="400"/>
        <w:rPr>
          <w:rFonts w:eastAsia="Calibri"/>
          <w:bCs/>
          <w:sz w:val="20"/>
          <w:szCs w:val="20"/>
        </w:rPr>
      </w:pPr>
      <w:r>
        <w:rPr>
          <w:rFonts w:eastAsia="Calibri"/>
          <w:bCs/>
          <w:sz w:val="20"/>
          <w:szCs w:val="20"/>
          <w:lang w:val="en-US"/>
        </w:rPr>
        <w:t>V</w:t>
      </w:r>
      <w:r w:rsidRPr="00D5683E">
        <w:rPr>
          <w:rFonts w:eastAsia="Calibri"/>
          <w:bCs/>
          <w:sz w:val="20"/>
          <w:szCs w:val="20"/>
        </w:rPr>
        <w:t>1</w:t>
      </w:r>
      <w:r w:rsidR="00106DA5" w:rsidRPr="00737665">
        <w:rPr>
          <w:rFonts w:eastAsia="Calibri"/>
          <w:bCs/>
          <w:sz w:val="20"/>
          <w:szCs w:val="20"/>
        </w:rPr>
        <w:t xml:space="preserve"> - весовой коэффициент по </w:t>
      </w:r>
      <w:r>
        <w:rPr>
          <w:rFonts w:eastAsia="Calibri"/>
          <w:bCs/>
          <w:sz w:val="20"/>
          <w:szCs w:val="20"/>
        </w:rPr>
        <w:t>под</w:t>
      </w:r>
      <w:r w:rsidR="00106DA5" w:rsidRPr="00737665">
        <w:rPr>
          <w:rFonts w:eastAsia="Calibri"/>
          <w:bCs/>
          <w:sz w:val="20"/>
          <w:szCs w:val="20"/>
        </w:rPr>
        <w:t>критери</w:t>
      </w:r>
      <w:r w:rsidR="00106DA5">
        <w:rPr>
          <w:rFonts w:eastAsia="Calibri"/>
          <w:bCs/>
          <w:sz w:val="20"/>
          <w:szCs w:val="20"/>
        </w:rPr>
        <w:t>ю</w:t>
      </w:r>
      <w:r w:rsidR="00106DA5" w:rsidRPr="00737665">
        <w:rPr>
          <w:rFonts w:eastAsia="Calibri"/>
          <w:bCs/>
          <w:sz w:val="20"/>
          <w:szCs w:val="20"/>
        </w:rPr>
        <w:t xml:space="preserve"> </w:t>
      </w:r>
      <w:r w:rsidR="00106DA5" w:rsidRPr="00737665">
        <w:rPr>
          <w:rFonts w:eastAsia="Calibri" w:cs="Arial"/>
          <w:bCs/>
          <w:color w:val="000000"/>
          <w:sz w:val="20"/>
          <w:szCs w:val="20"/>
          <w:lang w:val="x-none"/>
        </w:rPr>
        <w:t>№</w:t>
      </w:r>
      <w:r w:rsidR="00106DA5" w:rsidRPr="00737665">
        <w:rPr>
          <w:rFonts w:eastAsia="Calibri" w:cs="Arial"/>
          <w:bCs/>
          <w:color w:val="000000"/>
          <w:sz w:val="20"/>
          <w:szCs w:val="20"/>
        </w:rPr>
        <w:t>2</w:t>
      </w:r>
      <w:r w:rsidRPr="00D5683E">
        <w:rPr>
          <w:rFonts w:eastAsia="Calibri" w:cs="Arial"/>
          <w:bCs/>
          <w:color w:val="000000"/>
          <w:sz w:val="20"/>
          <w:szCs w:val="20"/>
        </w:rPr>
        <w:t>.1</w:t>
      </w:r>
      <w:r w:rsidR="00106DA5" w:rsidRPr="00737665">
        <w:rPr>
          <w:rFonts w:eastAsia="Calibri"/>
          <w:bCs/>
          <w:sz w:val="20"/>
          <w:szCs w:val="20"/>
        </w:rPr>
        <w:t>;</w:t>
      </w:r>
    </w:p>
    <w:p w:rsidR="00D5683E" w:rsidRDefault="00D5683E" w:rsidP="00106DA5">
      <w:pPr>
        <w:widowControl w:val="0"/>
        <w:autoSpaceDE w:val="0"/>
        <w:autoSpaceDN w:val="0"/>
        <w:ind w:left="840" w:firstLine="400"/>
      </w:pPr>
      <w:r>
        <w:rPr>
          <w:rFonts w:eastAsia="Calibri"/>
          <w:bCs/>
          <w:sz w:val="20"/>
          <w:szCs w:val="20"/>
        </w:rPr>
        <w:t>K2</w:t>
      </w:r>
      <w:r w:rsidRPr="00D5683E">
        <w:rPr>
          <w:rFonts w:eastAsia="Calibri"/>
          <w:bCs/>
          <w:sz w:val="20"/>
          <w:szCs w:val="20"/>
        </w:rPr>
        <w:t xml:space="preserve"> -  бал</w:t>
      </w:r>
      <w:r>
        <w:rPr>
          <w:rFonts w:eastAsia="Calibri"/>
          <w:bCs/>
          <w:sz w:val="20"/>
          <w:szCs w:val="20"/>
        </w:rPr>
        <w:t>льная оценка по подкритерию №2.2</w:t>
      </w:r>
      <w:r w:rsidRPr="00D5683E">
        <w:t xml:space="preserve"> </w:t>
      </w:r>
    </w:p>
    <w:p w:rsidR="00D5683E" w:rsidRDefault="00D5683E" w:rsidP="00D5683E">
      <w:pPr>
        <w:widowControl w:val="0"/>
        <w:autoSpaceDE w:val="0"/>
        <w:autoSpaceDN w:val="0"/>
        <w:ind w:left="840" w:firstLine="400"/>
      </w:pPr>
      <w:r>
        <w:rPr>
          <w:rFonts w:eastAsia="Calibri"/>
          <w:bCs/>
          <w:sz w:val="20"/>
          <w:szCs w:val="20"/>
        </w:rPr>
        <w:t>V2</w:t>
      </w:r>
      <w:r w:rsidRPr="00D5683E">
        <w:rPr>
          <w:rFonts w:eastAsia="Calibri"/>
          <w:bCs/>
          <w:sz w:val="20"/>
          <w:szCs w:val="20"/>
        </w:rPr>
        <w:t xml:space="preserve"> - весо</w:t>
      </w:r>
      <w:r>
        <w:rPr>
          <w:rFonts w:eastAsia="Calibri"/>
          <w:bCs/>
          <w:sz w:val="20"/>
          <w:szCs w:val="20"/>
        </w:rPr>
        <w:t>вой коэффициент по подкритерию №2.2</w:t>
      </w:r>
      <w:r w:rsidRPr="00D5683E">
        <w:rPr>
          <w:rFonts w:eastAsia="Calibri"/>
          <w:bCs/>
          <w:sz w:val="20"/>
          <w:szCs w:val="20"/>
        </w:rPr>
        <w:t>;</w:t>
      </w:r>
      <w:r w:rsidRPr="00D5683E">
        <w:t xml:space="preserve"> </w:t>
      </w:r>
    </w:p>
    <w:p w:rsidR="00D5683E" w:rsidRPr="00D5683E" w:rsidRDefault="00D5683E" w:rsidP="00D5683E">
      <w:pPr>
        <w:widowControl w:val="0"/>
        <w:autoSpaceDE w:val="0"/>
        <w:autoSpaceDN w:val="0"/>
        <w:ind w:left="840" w:firstLine="400"/>
        <w:rPr>
          <w:rFonts w:eastAsia="Calibri"/>
          <w:bCs/>
          <w:sz w:val="20"/>
          <w:szCs w:val="20"/>
        </w:rPr>
      </w:pPr>
      <w:r>
        <w:rPr>
          <w:rFonts w:eastAsia="Calibri"/>
          <w:bCs/>
          <w:sz w:val="20"/>
          <w:szCs w:val="20"/>
        </w:rPr>
        <w:t>K3</w:t>
      </w:r>
      <w:r w:rsidRPr="00D5683E">
        <w:rPr>
          <w:rFonts w:eastAsia="Calibri"/>
          <w:bCs/>
          <w:sz w:val="20"/>
          <w:szCs w:val="20"/>
        </w:rPr>
        <w:t xml:space="preserve"> -  бал</w:t>
      </w:r>
      <w:r>
        <w:rPr>
          <w:rFonts w:eastAsia="Calibri"/>
          <w:bCs/>
          <w:sz w:val="20"/>
          <w:szCs w:val="20"/>
        </w:rPr>
        <w:t>льная оценка по подкритерию №2.</w:t>
      </w:r>
      <w:r w:rsidRPr="00D5683E">
        <w:rPr>
          <w:rFonts w:eastAsia="Calibri"/>
          <w:bCs/>
          <w:sz w:val="20"/>
          <w:szCs w:val="20"/>
        </w:rPr>
        <w:t xml:space="preserve">3 </w:t>
      </w:r>
    </w:p>
    <w:p w:rsidR="00D5683E" w:rsidRDefault="00D5683E" w:rsidP="00D5683E">
      <w:pPr>
        <w:widowControl w:val="0"/>
        <w:autoSpaceDE w:val="0"/>
        <w:autoSpaceDN w:val="0"/>
        <w:ind w:left="840" w:firstLine="400"/>
        <w:rPr>
          <w:rFonts w:eastAsia="Calibri"/>
          <w:bCs/>
          <w:sz w:val="20"/>
          <w:szCs w:val="20"/>
        </w:rPr>
      </w:pPr>
      <w:r>
        <w:rPr>
          <w:rFonts w:eastAsia="Calibri"/>
          <w:bCs/>
          <w:sz w:val="20"/>
          <w:szCs w:val="20"/>
        </w:rPr>
        <w:t>V3</w:t>
      </w:r>
      <w:r w:rsidRPr="00D5683E">
        <w:rPr>
          <w:rFonts w:eastAsia="Calibri"/>
          <w:bCs/>
          <w:sz w:val="20"/>
          <w:szCs w:val="20"/>
        </w:rPr>
        <w:t xml:space="preserve"> - весовой коэффициент по под</w:t>
      </w:r>
      <w:r>
        <w:rPr>
          <w:rFonts w:eastAsia="Calibri"/>
          <w:bCs/>
          <w:sz w:val="20"/>
          <w:szCs w:val="20"/>
        </w:rPr>
        <w:t>критерию №2.3</w:t>
      </w:r>
      <w:r w:rsidRPr="00D5683E">
        <w:rPr>
          <w:rFonts w:eastAsia="Calibri"/>
          <w:bCs/>
          <w:sz w:val="20"/>
          <w:szCs w:val="20"/>
        </w:rPr>
        <w:t>;</w:t>
      </w:r>
    </w:p>
    <w:p w:rsidR="00D5683E" w:rsidRPr="00D5683E" w:rsidRDefault="00D5683E" w:rsidP="00D5683E">
      <w:pPr>
        <w:widowControl w:val="0"/>
        <w:autoSpaceDE w:val="0"/>
        <w:autoSpaceDN w:val="0"/>
        <w:ind w:left="840" w:firstLine="400"/>
        <w:rPr>
          <w:rFonts w:eastAsia="Calibri"/>
          <w:bCs/>
          <w:sz w:val="20"/>
          <w:szCs w:val="20"/>
        </w:rPr>
      </w:pPr>
      <w:r>
        <w:rPr>
          <w:rFonts w:eastAsia="Calibri"/>
          <w:bCs/>
          <w:sz w:val="20"/>
          <w:szCs w:val="20"/>
        </w:rPr>
        <w:t xml:space="preserve">0,4 - весовой коэффициент по </w:t>
      </w:r>
      <w:r w:rsidRPr="00D5683E">
        <w:rPr>
          <w:rFonts w:eastAsia="Calibri"/>
          <w:bCs/>
          <w:sz w:val="20"/>
          <w:szCs w:val="20"/>
        </w:rPr>
        <w:t>критерию №2</w:t>
      </w:r>
      <w:r>
        <w:rPr>
          <w:rFonts w:eastAsia="Calibri"/>
          <w:bCs/>
          <w:sz w:val="20"/>
          <w:szCs w:val="20"/>
        </w:rPr>
        <w:t>.</w:t>
      </w:r>
    </w:p>
    <w:p w:rsidR="00CC019D" w:rsidRPr="00CC019D" w:rsidRDefault="00106DA5" w:rsidP="00106DA5">
      <w:pPr>
        <w:pStyle w:val="afffff4"/>
        <w:widowControl w:val="0"/>
        <w:numPr>
          <w:ilvl w:val="1"/>
          <w:numId w:val="16"/>
        </w:numPr>
        <w:ind w:left="0" w:firstLine="567"/>
        <w:jc w:val="both"/>
      </w:pPr>
      <w:r w:rsidRPr="00737665">
        <w:rPr>
          <w:sz w:val="20"/>
          <w:szCs w:val="20"/>
        </w:rPr>
        <w:t>При осуществлении расчета значения по каждому критерию Заказчик вправе осуществлять расчет с точностью до двух знаков после запятой. Полученное значение итогового рейтинга используется для ранжирования заявок по степени предпочтительности</w:t>
      </w:r>
      <w:r w:rsidR="00526E89" w:rsidRPr="00737665">
        <w:rPr>
          <w:sz w:val="20"/>
          <w:szCs w:val="20"/>
        </w:rPr>
        <w:t>.</w:t>
      </w:r>
    </w:p>
    <w:p w:rsidR="00C90491" w:rsidRPr="00C70643" w:rsidRDefault="00A002C2" w:rsidP="00D56D3E">
      <w:pPr>
        <w:pStyle w:val="afffff4"/>
        <w:widowControl w:val="0"/>
        <w:ind w:left="0" w:firstLine="567"/>
        <w:contextualSpacing/>
        <w:jc w:val="both"/>
      </w:pPr>
      <w:r w:rsidRPr="00C70643">
        <w:br w:type="page"/>
      </w:r>
    </w:p>
    <w:p w:rsidR="007633E7" w:rsidRDefault="007633E7" w:rsidP="00FA1AA1">
      <w:pPr>
        <w:pStyle w:val="11"/>
        <w:pageBreakBefore/>
        <w:numPr>
          <w:ilvl w:val="0"/>
          <w:numId w:val="6"/>
        </w:numPr>
        <w:spacing w:before="0" w:after="0"/>
        <w:ind w:left="0" w:firstLine="567"/>
        <w:rPr>
          <w:rStyle w:val="15"/>
          <w:b/>
          <w:bCs/>
          <w:sz w:val="24"/>
          <w:szCs w:val="24"/>
        </w:rPr>
      </w:pPr>
      <w:bookmarkStart w:id="175" w:name="_РАЗДЕЛ_I_4_ОБРАЗЦЫ_ФОРМ_И_ДОКУМЕНТО"/>
      <w:bookmarkStart w:id="176" w:name="_Ref119427310"/>
      <w:bookmarkStart w:id="177" w:name="_Toc166101215"/>
      <w:bookmarkStart w:id="178" w:name="_Ref166101288"/>
      <w:bookmarkStart w:id="179" w:name="_Ref166101291"/>
      <w:bookmarkStart w:id="180" w:name="_Ref166158276"/>
      <w:bookmarkStart w:id="181" w:name="_Ref166158279"/>
      <w:bookmarkStart w:id="182" w:name="_Ref166329210"/>
      <w:bookmarkStart w:id="183" w:name="_Ref166329212"/>
      <w:bookmarkStart w:id="184" w:name="_Ref166329217"/>
      <w:bookmarkStart w:id="185" w:name="_Toc81919312"/>
      <w:bookmarkEnd w:id="175"/>
      <w:r w:rsidRPr="00C70643">
        <w:rPr>
          <w:rStyle w:val="15"/>
          <w:b/>
          <w:bCs/>
          <w:sz w:val="24"/>
          <w:szCs w:val="24"/>
        </w:rPr>
        <w:t>ОБРАЗЦЫ ФОРМ ДЛЯ ЗАПОЛНЕНИЯ УЧАСТНИКАМИ ЗАКУПКИ</w:t>
      </w:r>
      <w:bookmarkEnd w:id="176"/>
      <w:bookmarkEnd w:id="177"/>
      <w:bookmarkEnd w:id="178"/>
      <w:bookmarkEnd w:id="179"/>
      <w:bookmarkEnd w:id="180"/>
      <w:bookmarkEnd w:id="181"/>
      <w:bookmarkEnd w:id="182"/>
      <w:bookmarkEnd w:id="183"/>
      <w:bookmarkEnd w:id="184"/>
      <w:bookmarkEnd w:id="185"/>
    </w:p>
    <w:p w:rsidR="007B2A89" w:rsidRPr="007B2A89" w:rsidRDefault="007B2A89" w:rsidP="007B2A89"/>
    <w:p w:rsidR="007633E7" w:rsidRPr="00EF6612" w:rsidRDefault="007633E7" w:rsidP="00EF6612">
      <w:pPr>
        <w:pStyle w:val="21"/>
        <w:rPr>
          <w:sz w:val="24"/>
          <w:szCs w:val="24"/>
        </w:rPr>
      </w:pPr>
      <w:bookmarkStart w:id="186" w:name="_Toc127334282"/>
      <w:bookmarkStart w:id="187" w:name="_Ref166329160"/>
      <w:bookmarkStart w:id="188" w:name="_Ref166329169"/>
      <w:bookmarkStart w:id="189" w:name="_Ref166487238"/>
      <w:bookmarkStart w:id="190" w:name="_Ref166487244"/>
      <w:bookmarkStart w:id="191" w:name="_Ref166487316"/>
      <w:bookmarkStart w:id="192" w:name="_Toc81919313"/>
      <w:r w:rsidRPr="00EF6612">
        <w:rPr>
          <w:sz w:val="24"/>
          <w:szCs w:val="24"/>
        </w:rPr>
        <w:t>ОПИСЬ ДОКУМЕНТОВ</w:t>
      </w:r>
      <w:bookmarkEnd w:id="186"/>
      <w:bookmarkEnd w:id="187"/>
      <w:bookmarkEnd w:id="188"/>
      <w:bookmarkEnd w:id="189"/>
      <w:bookmarkEnd w:id="190"/>
      <w:bookmarkEnd w:id="191"/>
      <w:bookmarkEnd w:id="192"/>
    </w:p>
    <w:p w:rsidR="00D41097" w:rsidRDefault="00D41097" w:rsidP="00D41097">
      <w:pPr>
        <w:jc w:val="center"/>
      </w:pPr>
      <w:bookmarkStart w:id="193" w:name="_Toc119343910"/>
      <w:r>
        <w:t>(представляется в составе второй части заявки)</w:t>
      </w:r>
    </w:p>
    <w:p w:rsidR="007633E7" w:rsidRPr="00C70643" w:rsidRDefault="007633E7" w:rsidP="00FA1AA1">
      <w:pPr>
        <w:spacing w:after="0"/>
        <w:ind w:firstLine="567"/>
        <w:jc w:val="center"/>
        <w:rPr>
          <w:b/>
          <w:bCs/>
        </w:rPr>
      </w:pPr>
    </w:p>
    <w:p w:rsidR="007633E7" w:rsidRPr="00C70643" w:rsidRDefault="007633E7" w:rsidP="00FA1AA1">
      <w:pPr>
        <w:spacing w:after="0"/>
        <w:ind w:firstLine="567"/>
        <w:jc w:val="center"/>
        <w:rPr>
          <w:b/>
          <w:bCs/>
        </w:rPr>
      </w:pPr>
      <w:r w:rsidRPr="00C70643">
        <w:rPr>
          <w:b/>
          <w:bCs/>
        </w:rPr>
        <w:t>ОПИСЬ ДОКУМЕНТОВ,</w:t>
      </w:r>
      <w:bookmarkEnd w:id="193"/>
    </w:p>
    <w:p w:rsidR="007633E7" w:rsidRPr="00C70643" w:rsidRDefault="007633E7" w:rsidP="00FA1AA1">
      <w:pPr>
        <w:spacing w:after="0"/>
        <w:ind w:firstLine="567"/>
        <w:jc w:val="center"/>
      </w:pPr>
      <w:r w:rsidRPr="00C70643">
        <w:t xml:space="preserve">представляемых для участия в </w:t>
      </w:r>
      <w:r w:rsidR="008F0D89">
        <w:t>конкурсе</w:t>
      </w:r>
      <w:r w:rsidR="00177F5F">
        <w:t xml:space="preserve"> в электронной форме</w:t>
      </w:r>
    </w:p>
    <w:p w:rsidR="007633E7" w:rsidRPr="00C70643" w:rsidRDefault="007633E7" w:rsidP="00FA1AA1">
      <w:pPr>
        <w:spacing w:after="0"/>
        <w:ind w:firstLine="567"/>
        <w:jc w:val="center"/>
        <w:rPr>
          <w:i/>
          <w:iCs/>
        </w:rPr>
      </w:pPr>
      <w:r w:rsidRPr="00C70643">
        <w:t xml:space="preserve">на </w:t>
      </w:r>
      <w:r w:rsidR="00177F5F">
        <w:t xml:space="preserve">право заключения договора на </w:t>
      </w:r>
      <w:r w:rsidRPr="00C70643">
        <w:t xml:space="preserve">_________ </w:t>
      </w:r>
      <w:r w:rsidRPr="00C70643">
        <w:rPr>
          <w:i/>
          <w:iCs/>
        </w:rPr>
        <w:t xml:space="preserve">(указать наименование предмета </w:t>
      </w:r>
      <w:r w:rsidR="00177F5F">
        <w:rPr>
          <w:i/>
          <w:iCs/>
        </w:rPr>
        <w:t>закупки</w:t>
      </w:r>
      <w:r w:rsidRPr="00C70643">
        <w:rPr>
          <w:i/>
          <w:iCs/>
        </w:rPr>
        <w:t>)</w:t>
      </w:r>
    </w:p>
    <w:p w:rsidR="007633E7" w:rsidRPr="00C70643" w:rsidRDefault="007633E7" w:rsidP="00FA1AA1">
      <w:pPr>
        <w:spacing w:after="0"/>
        <w:ind w:firstLine="567"/>
        <w:rPr>
          <w:b/>
          <w:bCs/>
        </w:rPr>
      </w:pPr>
    </w:p>
    <w:p w:rsidR="007633E7" w:rsidRPr="00C70643" w:rsidRDefault="007633E7" w:rsidP="00FA1AA1">
      <w:pPr>
        <w:spacing w:after="0"/>
      </w:pPr>
      <w:r w:rsidRPr="00C70643">
        <w:t xml:space="preserve">Настоящим ____________________________________________ подтверждает, что для участия </w:t>
      </w:r>
    </w:p>
    <w:p w:rsidR="007633E7" w:rsidRPr="00C70643" w:rsidRDefault="007633E7" w:rsidP="00FA1AA1">
      <w:pPr>
        <w:spacing w:after="0"/>
        <w:ind w:firstLine="567"/>
        <w:rPr>
          <w:i/>
          <w:iCs/>
        </w:rPr>
      </w:pPr>
      <w:r w:rsidRPr="00C70643">
        <w:rPr>
          <w:i/>
          <w:iCs/>
        </w:rPr>
        <w:t xml:space="preserve">                          (наименование участника закупки)</w:t>
      </w:r>
    </w:p>
    <w:p w:rsidR="007633E7" w:rsidRDefault="00367D85" w:rsidP="00FA1AA1">
      <w:pPr>
        <w:spacing w:after="0"/>
      </w:pPr>
      <w:r w:rsidRPr="00C70643">
        <w:t xml:space="preserve"> в </w:t>
      </w:r>
      <w:r w:rsidR="008F0D89">
        <w:t>конкурсе</w:t>
      </w:r>
      <w:r w:rsidR="007633E7" w:rsidRPr="00C70643">
        <w:t xml:space="preserve"> </w:t>
      </w:r>
      <w:r w:rsidR="00177F5F">
        <w:t xml:space="preserve">в электронной форме </w:t>
      </w:r>
      <w:r w:rsidR="007633E7" w:rsidRPr="00C70643">
        <w:t>на право заключ</w:t>
      </w:r>
      <w:r w:rsidR="000A618E" w:rsidRPr="00C70643">
        <w:t>ить договор</w:t>
      </w:r>
      <w:r w:rsidR="007633E7" w:rsidRPr="00C70643">
        <w:t xml:space="preserve"> _______ </w:t>
      </w:r>
      <w:r w:rsidR="007633E7" w:rsidRPr="00C70643">
        <w:rPr>
          <w:i/>
          <w:iCs/>
        </w:rPr>
        <w:t>(указать наименование предмета договора)</w:t>
      </w:r>
      <w:r w:rsidR="007633E7" w:rsidRPr="00C70643">
        <w:t xml:space="preserve"> направляю</w:t>
      </w:r>
      <w:r w:rsidR="00ED46DC">
        <w:t>тся нижеперечисленные документы:</w:t>
      </w:r>
    </w:p>
    <w:p w:rsidR="00ED46DC" w:rsidRPr="00C70643" w:rsidRDefault="00ED46DC" w:rsidP="00FA1AA1">
      <w:pPr>
        <w:spacing w:after="0"/>
      </w:pPr>
    </w:p>
    <w:tbl>
      <w:tblPr>
        <w:tblW w:w="10024" w:type="dxa"/>
        <w:tblInd w:w="-10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402"/>
        <w:gridCol w:w="1163"/>
        <w:gridCol w:w="1559"/>
      </w:tblGrid>
      <w:tr w:rsidR="00C70643" w:rsidRPr="00C70643" w:rsidTr="00A002C2">
        <w:trPr>
          <w:tblHeader/>
        </w:trPr>
        <w:tc>
          <w:tcPr>
            <w:tcW w:w="900" w:type="dxa"/>
            <w:shd w:val="clear" w:color="000000" w:fill="auto"/>
            <w:vAlign w:val="center"/>
          </w:tcPr>
          <w:p w:rsidR="00E74E7C" w:rsidRPr="00C70643" w:rsidRDefault="00E74E7C" w:rsidP="00FA1AA1">
            <w:pPr>
              <w:spacing w:after="0"/>
              <w:jc w:val="center"/>
              <w:rPr>
                <w:b/>
                <w:bCs/>
              </w:rPr>
            </w:pPr>
            <w:r w:rsidRPr="00C70643">
              <w:rPr>
                <w:b/>
                <w:bCs/>
              </w:rPr>
              <w:t>№№ п\п</w:t>
            </w:r>
          </w:p>
        </w:tc>
        <w:tc>
          <w:tcPr>
            <w:tcW w:w="6402" w:type="dxa"/>
            <w:shd w:val="clear" w:color="000000" w:fill="auto"/>
            <w:vAlign w:val="center"/>
          </w:tcPr>
          <w:p w:rsidR="00E74E7C" w:rsidRPr="00C70643" w:rsidRDefault="00E74E7C" w:rsidP="00FA1AA1">
            <w:pPr>
              <w:spacing w:after="0"/>
              <w:jc w:val="center"/>
              <w:rPr>
                <w:b/>
                <w:bCs/>
              </w:rPr>
            </w:pPr>
            <w:r w:rsidRPr="00C70643">
              <w:rPr>
                <w:b/>
                <w:bCs/>
              </w:rPr>
              <w:t>Наименование документов</w:t>
            </w:r>
          </w:p>
        </w:tc>
        <w:tc>
          <w:tcPr>
            <w:tcW w:w="1163" w:type="dxa"/>
            <w:shd w:val="clear" w:color="000000" w:fill="auto"/>
          </w:tcPr>
          <w:p w:rsidR="00E74E7C" w:rsidRPr="00C70643" w:rsidRDefault="00E74E7C" w:rsidP="00FA1AA1">
            <w:pPr>
              <w:spacing w:after="0"/>
              <w:jc w:val="center"/>
              <w:rPr>
                <w:b/>
                <w:bCs/>
              </w:rPr>
            </w:pPr>
            <w:r w:rsidRPr="00C70643">
              <w:rPr>
                <w:b/>
                <w:bCs/>
              </w:rPr>
              <w:t xml:space="preserve">Страницы </w:t>
            </w:r>
            <w:r w:rsidRPr="00C70643">
              <w:rPr>
                <w:b/>
                <w:bCs/>
              </w:rPr>
              <w:br/>
              <w:t>с __ по __</w:t>
            </w:r>
          </w:p>
        </w:tc>
        <w:tc>
          <w:tcPr>
            <w:tcW w:w="1559" w:type="dxa"/>
            <w:shd w:val="clear" w:color="000000" w:fill="auto"/>
            <w:vAlign w:val="center"/>
          </w:tcPr>
          <w:p w:rsidR="00E74E7C" w:rsidRPr="00C70643" w:rsidRDefault="00E74E7C" w:rsidP="00FA1AA1">
            <w:pPr>
              <w:spacing w:after="0"/>
              <w:rPr>
                <w:b/>
                <w:bCs/>
              </w:rPr>
            </w:pPr>
            <w:r w:rsidRPr="00C70643">
              <w:rPr>
                <w:b/>
                <w:bCs/>
              </w:rPr>
              <w:t>Количество страниц</w:t>
            </w:r>
          </w:p>
        </w:tc>
      </w:tr>
      <w:tr w:rsidR="00C70643" w:rsidRPr="00C70643" w:rsidTr="00A002C2">
        <w:tc>
          <w:tcPr>
            <w:tcW w:w="900" w:type="dxa"/>
          </w:tcPr>
          <w:p w:rsidR="007633E7" w:rsidRPr="00C70643" w:rsidRDefault="007633E7" w:rsidP="00FA1AA1">
            <w:pPr>
              <w:numPr>
                <w:ilvl w:val="0"/>
                <w:numId w:val="7"/>
              </w:numPr>
              <w:spacing w:after="0"/>
              <w:ind w:left="0" w:firstLine="0"/>
              <w:jc w:val="center"/>
            </w:pPr>
          </w:p>
        </w:tc>
        <w:tc>
          <w:tcPr>
            <w:tcW w:w="6402" w:type="dxa"/>
          </w:tcPr>
          <w:p w:rsidR="007633E7" w:rsidRPr="00C70643" w:rsidRDefault="007633E7" w:rsidP="00177F5F">
            <w:pPr>
              <w:spacing w:after="0"/>
            </w:pPr>
          </w:p>
        </w:tc>
        <w:tc>
          <w:tcPr>
            <w:tcW w:w="1163" w:type="dxa"/>
          </w:tcPr>
          <w:p w:rsidR="007633E7" w:rsidRPr="00C70643" w:rsidRDefault="007633E7" w:rsidP="00FA1AA1">
            <w:pPr>
              <w:spacing w:after="0"/>
            </w:pPr>
          </w:p>
        </w:tc>
        <w:tc>
          <w:tcPr>
            <w:tcW w:w="1559" w:type="dxa"/>
          </w:tcPr>
          <w:p w:rsidR="007633E7" w:rsidRPr="00C70643" w:rsidRDefault="007633E7" w:rsidP="00FA1AA1">
            <w:pPr>
              <w:spacing w:after="0"/>
              <w:ind w:firstLine="567"/>
            </w:pPr>
          </w:p>
        </w:tc>
      </w:tr>
      <w:tr w:rsidR="00C70643" w:rsidRPr="00C70643" w:rsidTr="00A002C2">
        <w:tc>
          <w:tcPr>
            <w:tcW w:w="900" w:type="dxa"/>
          </w:tcPr>
          <w:p w:rsidR="007633E7" w:rsidRPr="00C70643" w:rsidRDefault="007633E7" w:rsidP="00FA1AA1">
            <w:pPr>
              <w:numPr>
                <w:ilvl w:val="1"/>
                <w:numId w:val="7"/>
              </w:numPr>
              <w:spacing w:after="0"/>
              <w:ind w:left="0" w:firstLine="0"/>
              <w:jc w:val="center"/>
            </w:pPr>
          </w:p>
        </w:tc>
        <w:tc>
          <w:tcPr>
            <w:tcW w:w="6402" w:type="dxa"/>
          </w:tcPr>
          <w:p w:rsidR="007633E7" w:rsidRPr="00C70643" w:rsidRDefault="007633E7" w:rsidP="00FA1AA1">
            <w:pPr>
              <w:spacing w:after="0"/>
            </w:pPr>
          </w:p>
        </w:tc>
        <w:tc>
          <w:tcPr>
            <w:tcW w:w="1163" w:type="dxa"/>
          </w:tcPr>
          <w:p w:rsidR="007633E7" w:rsidRPr="00C70643" w:rsidRDefault="007633E7" w:rsidP="00FA1AA1">
            <w:pPr>
              <w:spacing w:after="0"/>
            </w:pPr>
          </w:p>
        </w:tc>
        <w:tc>
          <w:tcPr>
            <w:tcW w:w="1559" w:type="dxa"/>
          </w:tcPr>
          <w:p w:rsidR="007633E7" w:rsidRPr="00C70643" w:rsidRDefault="007633E7" w:rsidP="00FA1AA1">
            <w:pPr>
              <w:spacing w:after="0"/>
              <w:ind w:firstLine="567"/>
            </w:pPr>
          </w:p>
        </w:tc>
      </w:tr>
      <w:tr w:rsidR="00C70643" w:rsidRPr="00C70643" w:rsidTr="00A002C2">
        <w:tc>
          <w:tcPr>
            <w:tcW w:w="900" w:type="dxa"/>
          </w:tcPr>
          <w:p w:rsidR="007633E7" w:rsidRPr="00C70643" w:rsidRDefault="007633E7" w:rsidP="00FA1AA1">
            <w:pPr>
              <w:numPr>
                <w:ilvl w:val="1"/>
                <w:numId w:val="7"/>
              </w:numPr>
              <w:spacing w:after="0"/>
              <w:ind w:left="0" w:firstLine="0"/>
              <w:jc w:val="center"/>
            </w:pPr>
          </w:p>
        </w:tc>
        <w:tc>
          <w:tcPr>
            <w:tcW w:w="6402" w:type="dxa"/>
          </w:tcPr>
          <w:p w:rsidR="007633E7" w:rsidRPr="00C70643" w:rsidRDefault="007633E7" w:rsidP="00FA1AA1">
            <w:pPr>
              <w:spacing w:after="0"/>
            </w:pPr>
          </w:p>
        </w:tc>
        <w:tc>
          <w:tcPr>
            <w:tcW w:w="1163" w:type="dxa"/>
          </w:tcPr>
          <w:p w:rsidR="007633E7" w:rsidRPr="00C70643" w:rsidRDefault="007633E7" w:rsidP="00FA1AA1">
            <w:pPr>
              <w:spacing w:after="0"/>
            </w:pPr>
          </w:p>
        </w:tc>
        <w:tc>
          <w:tcPr>
            <w:tcW w:w="1559" w:type="dxa"/>
          </w:tcPr>
          <w:p w:rsidR="007633E7" w:rsidRPr="00C70643" w:rsidRDefault="007633E7" w:rsidP="00FA1AA1">
            <w:pPr>
              <w:spacing w:after="0"/>
              <w:ind w:firstLine="567"/>
            </w:pPr>
          </w:p>
        </w:tc>
      </w:tr>
      <w:tr w:rsidR="00C70643" w:rsidRPr="00C70643" w:rsidTr="00A002C2">
        <w:trPr>
          <w:trHeight w:val="389"/>
        </w:trPr>
        <w:tc>
          <w:tcPr>
            <w:tcW w:w="900" w:type="dxa"/>
          </w:tcPr>
          <w:p w:rsidR="007633E7" w:rsidRPr="00C70643" w:rsidRDefault="007633E7" w:rsidP="00FA1AA1">
            <w:pPr>
              <w:numPr>
                <w:ilvl w:val="0"/>
                <w:numId w:val="7"/>
              </w:numPr>
              <w:spacing w:after="0"/>
              <w:ind w:left="0" w:firstLine="0"/>
              <w:jc w:val="center"/>
            </w:pPr>
          </w:p>
        </w:tc>
        <w:tc>
          <w:tcPr>
            <w:tcW w:w="6402" w:type="dxa"/>
          </w:tcPr>
          <w:p w:rsidR="007633E7" w:rsidRPr="00C70643" w:rsidRDefault="007633E7" w:rsidP="00FA1AA1">
            <w:pPr>
              <w:spacing w:after="0"/>
            </w:pPr>
          </w:p>
        </w:tc>
        <w:tc>
          <w:tcPr>
            <w:tcW w:w="1163" w:type="dxa"/>
          </w:tcPr>
          <w:p w:rsidR="007633E7" w:rsidRPr="00C70643" w:rsidRDefault="007633E7" w:rsidP="00FA1AA1">
            <w:pPr>
              <w:spacing w:after="0"/>
            </w:pPr>
          </w:p>
        </w:tc>
        <w:tc>
          <w:tcPr>
            <w:tcW w:w="1559" w:type="dxa"/>
          </w:tcPr>
          <w:p w:rsidR="007633E7" w:rsidRPr="00C70643" w:rsidRDefault="007633E7" w:rsidP="00FA1AA1">
            <w:pPr>
              <w:spacing w:after="0"/>
              <w:ind w:firstLine="567"/>
            </w:pPr>
          </w:p>
        </w:tc>
      </w:tr>
      <w:tr w:rsidR="00C70643" w:rsidRPr="00C70643" w:rsidTr="00A002C2">
        <w:tc>
          <w:tcPr>
            <w:tcW w:w="900" w:type="dxa"/>
          </w:tcPr>
          <w:p w:rsidR="007633E7" w:rsidRPr="00C70643" w:rsidRDefault="007633E7" w:rsidP="00FA1AA1">
            <w:pPr>
              <w:numPr>
                <w:ilvl w:val="0"/>
                <w:numId w:val="7"/>
              </w:numPr>
              <w:spacing w:after="0"/>
              <w:ind w:left="0" w:firstLine="0"/>
              <w:jc w:val="center"/>
            </w:pPr>
          </w:p>
        </w:tc>
        <w:tc>
          <w:tcPr>
            <w:tcW w:w="6402" w:type="dxa"/>
          </w:tcPr>
          <w:p w:rsidR="007633E7" w:rsidRPr="00C70643" w:rsidRDefault="007633E7" w:rsidP="002E75B2">
            <w:pPr>
              <w:spacing w:after="0"/>
            </w:pPr>
          </w:p>
        </w:tc>
        <w:tc>
          <w:tcPr>
            <w:tcW w:w="1163" w:type="dxa"/>
          </w:tcPr>
          <w:p w:rsidR="007633E7" w:rsidRPr="00C70643" w:rsidRDefault="007633E7" w:rsidP="00FA1AA1">
            <w:pPr>
              <w:spacing w:after="0"/>
            </w:pPr>
          </w:p>
        </w:tc>
        <w:tc>
          <w:tcPr>
            <w:tcW w:w="1559" w:type="dxa"/>
          </w:tcPr>
          <w:p w:rsidR="007633E7" w:rsidRPr="00C70643" w:rsidRDefault="007633E7" w:rsidP="00FA1AA1">
            <w:pPr>
              <w:spacing w:after="0"/>
              <w:ind w:firstLine="567"/>
            </w:pPr>
          </w:p>
        </w:tc>
      </w:tr>
      <w:tr w:rsidR="00C70643" w:rsidRPr="00C70643" w:rsidTr="00A002C2">
        <w:tc>
          <w:tcPr>
            <w:tcW w:w="900" w:type="dxa"/>
          </w:tcPr>
          <w:p w:rsidR="007633E7" w:rsidRPr="00C70643" w:rsidRDefault="007633E7" w:rsidP="00FA1AA1">
            <w:pPr>
              <w:numPr>
                <w:ilvl w:val="0"/>
                <w:numId w:val="7"/>
              </w:numPr>
              <w:spacing w:after="0"/>
              <w:ind w:left="0" w:firstLine="0"/>
              <w:jc w:val="center"/>
            </w:pPr>
          </w:p>
        </w:tc>
        <w:tc>
          <w:tcPr>
            <w:tcW w:w="6402" w:type="dxa"/>
          </w:tcPr>
          <w:p w:rsidR="007633E7" w:rsidRPr="00C70643" w:rsidRDefault="007633E7" w:rsidP="00F80EDE">
            <w:pPr>
              <w:spacing w:after="0"/>
            </w:pPr>
          </w:p>
        </w:tc>
        <w:tc>
          <w:tcPr>
            <w:tcW w:w="1163" w:type="dxa"/>
          </w:tcPr>
          <w:p w:rsidR="007633E7" w:rsidRPr="00C70643" w:rsidRDefault="007633E7" w:rsidP="00FA1AA1">
            <w:pPr>
              <w:spacing w:after="0"/>
            </w:pPr>
          </w:p>
        </w:tc>
        <w:tc>
          <w:tcPr>
            <w:tcW w:w="1559" w:type="dxa"/>
          </w:tcPr>
          <w:p w:rsidR="007633E7" w:rsidRPr="00C70643" w:rsidRDefault="007633E7" w:rsidP="00FA1AA1">
            <w:pPr>
              <w:spacing w:after="0"/>
              <w:ind w:firstLine="567"/>
            </w:pPr>
          </w:p>
        </w:tc>
      </w:tr>
      <w:tr w:rsidR="00C70643" w:rsidRPr="00C70643" w:rsidTr="00A002C2">
        <w:tc>
          <w:tcPr>
            <w:tcW w:w="900" w:type="dxa"/>
          </w:tcPr>
          <w:p w:rsidR="007633E7" w:rsidRPr="00C70643" w:rsidRDefault="007633E7" w:rsidP="00FA1AA1">
            <w:pPr>
              <w:numPr>
                <w:ilvl w:val="0"/>
                <w:numId w:val="7"/>
              </w:numPr>
              <w:spacing w:after="0"/>
              <w:ind w:left="0" w:firstLine="0"/>
              <w:jc w:val="center"/>
            </w:pPr>
          </w:p>
        </w:tc>
        <w:tc>
          <w:tcPr>
            <w:tcW w:w="6402" w:type="dxa"/>
          </w:tcPr>
          <w:p w:rsidR="007633E7" w:rsidRPr="00C70643" w:rsidRDefault="007633E7" w:rsidP="00FA1AA1">
            <w:pPr>
              <w:spacing w:after="0"/>
            </w:pPr>
          </w:p>
        </w:tc>
        <w:tc>
          <w:tcPr>
            <w:tcW w:w="1163" w:type="dxa"/>
          </w:tcPr>
          <w:p w:rsidR="007633E7" w:rsidRPr="00C70643" w:rsidRDefault="007633E7" w:rsidP="00FA1AA1">
            <w:pPr>
              <w:spacing w:after="0"/>
            </w:pPr>
          </w:p>
        </w:tc>
        <w:tc>
          <w:tcPr>
            <w:tcW w:w="1559" w:type="dxa"/>
          </w:tcPr>
          <w:p w:rsidR="007633E7" w:rsidRPr="00C70643" w:rsidRDefault="007633E7" w:rsidP="00FA1AA1">
            <w:pPr>
              <w:spacing w:after="0"/>
              <w:ind w:firstLine="567"/>
            </w:pPr>
          </w:p>
        </w:tc>
      </w:tr>
      <w:tr w:rsidR="00C70643" w:rsidRPr="00C70643" w:rsidTr="00A002C2">
        <w:tc>
          <w:tcPr>
            <w:tcW w:w="900" w:type="dxa"/>
          </w:tcPr>
          <w:p w:rsidR="007633E7" w:rsidRPr="00C70643" w:rsidRDefault="007633E7" w:rsidP="00FA1AA1">
            <w:pPr>
              <w:numPr>
                <w:ilvl w:val="0"/>
                <w:numId w:val="7"/>
              </w:numPr>
              <w:spacing w:after="0"/>
              <w:ind w:left="0" w:firstLine="0"/>
              <w:jc w:val="center"/>
            </w:pPr>
          </w:p>
        </w:tc>
        <w:tc>
          <w:tcPr>
            <w:tcW w:w="6402" w:type="dxa"/>
          </w:tcPr>
          <w:p w:rsidR="007633E7" w:rsidRPr="00C70643" w:rsidRDefault="007633E7" w:rsidP="00FA1AA1">
            <w:pPr>
              <w:spacing w:after="0"/>
            </w:pPr>
          </w:p>
        </w:tc>
        <w:tc>
          <w:tcPr>
            <w:tcW w:w="1163" w:type="dxa"/>
          </w:tcPr>
          <w:p w:rsidR="007633E7" w:rsidRPr="00C70643" w:rsidRDefault="007633E7" w:rsidP="00FA1AA1">
            <w:pPr>
              <w:spacing w:after="0"/>
            </w:pPr>
          </w:p>
        </w:tc>
        <w:tc>
          <w:tcPr>
            <w:tcW w:w="1559" w:type="dxa"/>
          </w:tcPr>
          <w:p w:rsidR="007633E7" w:rsidRPr="00C70643" w:rsidRDefault="007633E7" w:rsidP="00FA1AA1">
            <w:pPr>
              <w:spacing w:after="0"/>
              <w:ind w:firstLine="567"/>
            </w:pPr>
          </w:p>
        </w:tc>
      </w:tr>
      <w:tr w:rsidR="00C70643" w:rsidRPr="00C70643" w:rsidTr="00A002C2">
        <w:tc>
          <w:tcPr>
            <w:tcW w:w="900" w:type="dxa"/>
          </w:tcPr>
          <w:p w:rsidR="007633E7" w:rsidRPr="00C70643" w:rsidRDefault="007633E7" w:rsidP="00FA1AA1">
            <w:pPr>
              <w:numPr>
                <w:ilvl w:val="0"/>
                <w:numId w:val="7"/>
              </w:numPr>
              <w:spacing w:after="0"/>
              <w:ind w:left="0" w:firstLine="0"/>
              <w:jc w:val="center"/>
            </w:pPr>
          </w:p>
        </w:tc>
        <w:tc>
          <w:tcPr>
            <w:tcW w:w="6402" w:type="dxa"/>
          </w:tcPr>
          <w:p w:rsidR="007633E7" w:rsidRPr="00C70643" w:rsidRDefault="007633E7" w:rsidP="00FA1AA1">
            <w:pPr>
              <w:spacing w:after="0"/>
            </w:pPr>
          </w:p>
        </w:tc>
        <w:tc>
          <w:tcPr>
            <w:tcW w:w="1163" w:type="dxa"/>
          </w:tcPr>
          <w:p w:rsidR="007633E7" w:rsidRPr="00C70643" w:rsidRDefault="007633E7" w:rsidP="00FA1AA1">
            <w:pPr>
              <w:spacing w:after="0"/>
            </w:pPr>
          </w:p>
        </w:tc>
        <w:tc>
          <w:tcPr>
            <w:tcW w:w="1559" w:type="dxa"/>
          </w:tcPr>
          <w:p w:rsidR="007633E7" w:rsidRPr="00C70643" w:rsidRDefault="007633E7" w:rsidP="00FA1AA1">
            <w:pPr>
              <w:spacing w:after="0"/>
              <w:ind w:firstLine="567"/>
            </w:pPr>
          </w:p>
        </w:tc>
      </w:tr>
      <w:tr w:rsidR="00C70643" w:rsidRPr="00C70643" w:rsidTr="00A002C2">
        <w:tc>
          <w:tcPr>
            <w:tcW w:w="900" w:type="dxa"/>
          </w:tcPr>
          <w:p w:rsidR="007633E7" w:rsidRPr="00C70643" w:rsidRDefault="007633E7" w:rsidP="00FA1AA1">
            <w:pPr>
              <w:numPr>
                <w:ilvl w:val="0"/>
                <w:numId w:val="7"/>
              </w:numPr>
              <w:spacing w:after="0"/>
              <w:ind w:left="0" w:firstLine="0"/>
              <w:jc w:val="center"/>
            </w:pPr>
          </w:p>
        </w:tc>
        <w:tc>
          <w:tcPr>
            <w:tcW w:w="6402" w:type="dxa"/>
          </w:tcPr>
          <w:p w:rsidR="007633E7" w:rsidRPr="00C70643" w:rsidRDefault="007633E7" w:rsidP="00FA1AA1">
            <w:pPr>
              <w:spacing w:after="0"/>
            </w:pPr>
          </w:p>
        </w:tc>
        <w:tc>
          <w:tcPr>
            <w:tcW w:w="1163" w:type="dxa"/>
          </w:tcPr>
          <w:p w:rsidR="007633E7" w:rsidRPr="00C70643" w:rsidRDefault="007633E7" w:rsidP="00FA1AA1">
            <w:pPr>
              <w:spacing w:after="0"/>
            </w:pPr>
          </w:p>
        </w:tc>
        <w:tc>
          <w:tcPr>
            <w:tcW w:w="1559" w:type="dxa"/>
          </w:tcPr>
          <w:p w:rsidR="007633E7" w:rsidRPr="00C70643" w:rsidRDefault="007633E7" w:rsidP="00FA1AA1">
            <w:pPr>
              <w:spacing w:after="0"/>
              <w:ind w:firstLine="567"/>
            </w:pPr>
          </w:p>
        </w:tc>
      </w:tr>
      <w:tr w:rsidR="00C70643" w:rsidRPr="00C70643" w:rsidTr="00A002C2">
        <w:tc>
          <w:tcPr>
            <w:tcW w:w="900" w:type="dxa"/>
          </w:tcPr>
          <w:p w:rsidR="0033624F" w:rsidRPr="00C70643" w:rsidRDefault="0033624F" w:rsidP="00FA1AA1">
            <w:pPr>
              <w:numPr>
                <w:ilvl w:val="0"/>
                <w:numId w:val="7"/>
              </w:numPr>
              <w:spacing w:after="0"/>
              <w:ind w:left="0" w:firstLine="0"/>
              <w:jc w:val="center"/>
            </w:pPr>
          </w:p>
        </w:tc>
        <w:tc>
          <w:tcPr>
            <w:tcW w:w="6402" w:type="dxa"/>
          </w:tcPr>
          <w:p w:rsidR="0033624F" w:rsidRPr="00C70643" w:rsidRDefault="0033624F" w:rsidP="00FA1AA1">
            <w:pPr>
              <w:spacing w:after="0"/>
            </w:pPr>
          </w:p>
        </w:tc>
        <w:tc>
          <w:tcPr>
            <w:tcW w:w="1163" w:type="dxa"/>
          </w:tcPr>
          <w:p w:rsidR="0033624F" w:rsidRPr="00C70643" w:rsidRDefault="0033624F" w:rsidP="00FA1AA1">
            <w:pPr>
              <w:spacing w:after="0"/>
            </w:pPr>
          </w:p>
        </w:tc>
        <w:tc>
          <w:tcPr>
            <w:tcW w:w="1559" w:type="dxa"/>
          </w:tcPr>
          <w:p w:rsidR="0033624F" w:rsidRPr="00C70643" w:rsidRDefault="0033624F" w:rsidP="00FA1AA1">
            <w:pPr>
              <w:spacing w:after="0"/>
              <w:ind w:firstLine="567"/>
            </w:pPr>
          </w:p>
        </w:tc>
      </w:tr>
      <w:tr w:rsidR="00C70643" w:rsidRPr="00C70643" w:rsidTr="00A002C2">
        <w:tc>
          <w:tcPr>
            <w:tcW w:w="900" w:type="dxa"/>
          </w:tcPr>
          <w:p w:rsidR="007633E7" w:rsidRPr="00C70643" w:rsidRDefault="007633E7" w:rsidP="00FA1AA1">
            <w:pPr>
              <w:numPr>
                <w:ilvl w:val="0"/>
                <w:numId w:val="7"/>
              </w:numPr>
              <w:spacing w:after="0"/>
              <w:ind w:left="0" w:firstLine="0"/>
              <w:jc w:val="center"/>
            </w:pPr>
          </w:p>
        </w:tc>
        <w:tc>
          <w:tcPr>
            <w:tcW w:w="6402" w:type="dxa"/>
          </w:tcPr>
          <w:p w:rsidR="007633E7" w:rsidRPr="00C70643" w:rsidRDefault="007633E7" w:rsidP="00FA1AA1">
            <w:pPr>
              <w:spacing w:after="0"/>
            </w:pPr>
          </w:p>
        </w:tc>
        <w:tc>
          <w:tcPr>
            <w:tcW w:w="1163" w:type="dxa"/>
          </w:tcPr>
          <w:p w:rsidR="007633E7" w:rsidRPr="00C70643" w:rsidRDefault="007633E7" w:rsidP="00FA1AA1">
            <w:pPr>
              <w:spacing w:after="0"/>
            </w:pPr>
          </w:p>
        </w:tc>
        <w:tc>
          <w:tcPr>
            <w:tcW w:w="1559" w:type="dxa"/>
          </w:tcPr>
          <w:p w:rsidR="007633E7" w:rsidRPr="00C70643" w:rsidRDefault="007633E7" w:rsidP="00FA1AA1">
            <w:pPr>
              <w:spacing w:after="0"/>
              <w:ind w:firstLine="567"/>
            </w:pPr>
          </w:p>
        </w:tc>
      </w:tr>
      <w:tr w:rsidR="00C70643" w:rsidRPr="00C70643" w:rsidTr="00A002C2">
        <w:tc>
          <w:tcPr>
            <w:tcW w:w="900" w:type="dxa"/>
          </w:tcPr>
          <w:p w:rsidR="007633E7" w:rsidRPr="00C70643" w:rsidRDefault="007633E7" w:rsidP="00FA1AA1">
            <w:pPr>
              <w:numPr>
                <w:ilvl w:val="0"/>
                <w:numId w:val="7"/>
              </w:numPr>
              <w:spacing w:after="0"/>
              <w:ind w:left="0" w:firstLine="0"/>
              <w:jc w:val="center"/>
            </w:pPr>
          </w:p>
        </w:tc>
        <w:tc>
          <w:tcPr>
            <w:tcW w:w="6402" w:type="dxa"/>
          </w:tcPr>
          <w:p w:rsidR="007633E7" w:rsidRPr="00C70643" w:rsidRDefault="007633E7" w:rsidP="00FA1AA1">
            <w:pPr>
              <w:autoSpaceDE w:val="0"/>
              <w:autoSpaceDN w:val="0"/>
              <w:adjustRightInd w:val="0"/>
              <w:spacing w:after="0"/>
            </w:pPr>
          </w:p>
        </w:tc>
        <w:tc>
          <w:tcPr>
            <w:tcW w:w="1163" w:type="dxa"/>
          </w:tcPr>
          <w:p w:rsidR="007633E7" w:rsidRPr="00C70643" w:rsidRDefault="007633E7" w:rsidP="00FA1AA1">
            <w:pPr>
              <w:spacing w:after="0"/>
            </w:pPr>
          </w:p>
        </w:tc>
        <w:tc>
          <w:tcPr>
            <w:tcW w:w="1559" w:type="dxa"/>
          </w:tcPr>
          <w:p w:rsidR="007633E7" w:rsidRPr="00C70643" w:rsidRDefault="007633E7" w:rsidP="00FA1AA1">
            <w:pPr>
              <w:spacing w:after="0"/>
              <w:ind w:firstLine="567"/>
            </w:pPr>
          </w:p>
        </w:tc>
      </w:tr>
    </w:tbl>
    <w:p w:rsidR="00084B4D" w:rsidRDefault="00084B4D" w:rsidP="00FA1AA1">
      <w:pPr>
        <w:spacing w:after="0"/>
        <w:ind w:firstLine="567"/>
        <w:rPr>
          <w:vertAlign w:val="superscript"/>
        </w:rPr>
      </w:pPr>
    </w:p>
    <w:p w:rsidR="00084B4D" w:rsidRDefault="00084B4D" w:rsidP="00FA1AA1">
      <w:pPr>
        <w:spacing w:after="0"/>
        <w:ind w:firstLine="567"/>
        <w:rPr>
          <w:vertAlign w:val="superscript"/>
        </w:rPr>
      </w:pPr>
    </w:p>
    <w:p w:rsidR="00084B4D" w:rsidRDefault="00084B4D" w:rsidP="00FA1AA1">
      <w:pPr>
        <w:spacing w:after="0"/>
        <w:ind w:firstLine="567"/>
        <w:rPr>
          <w:vertAlign w:val="superscript"/>
        </w:rPr>
      </w:pPr>
    </w:p>
    <w:p w:rsidR="00084B4D" w:rsidRDefault="00084B4D" w:rsidP="00FA1AA1">
      <w:pPr>
        <w:spacing w:after="0"/>
        <w:ind w:firstLine="567"/>
        <w:rPr>
          <w:vertAlign w:val="superscript"/>
        </w:rPr>
      </w:pPr>
    </w:p>
    <w:p w:rsidR="00084B4D" w:rsidRDefault="00084B4D" w:rsidP="00FA1AA1">
      <w:pPr>
        <w:spacing w:after="0"/>
        <w:ind w:firstLine="567"/>
        <w:rPr>
          <w:vertAlign w:val="superscript"/>
        </w:rPr>
      </w:pPr>
    </w:p>
    <w:p w:rsidR="00084B4D" w:rsidRDefault="00084B4D" w:rsidP="00FA1AA1">
      <w:pPr>
        <w:spacing w:after="0"/>
        <w:ind w:firstLine="567"/>
        <w:rPr>
          <w:vertAlign w:val="superscript"/>
        </w:rPr>
      </w:pPr>
    </w:p>
    <w:p w:rsidR="007633E7" w:rsidRPr="00C70643" w:rsidRDefault="007633E7" w:rsidP="00FA1AA1">
      <w:pPr>
        <w:spacing w:after="0"/>
        <w:ind w:firstLine="567"/>
        <w:rPr>
          <w:vertAlign w:val="superscript"/>
        </w:rPr>
      </w:pPr>
      <w:r w:rsidRPr="00C70643">
        <w:rPr>
          <w:vertAlign w:val="superscript"/>
        </w:rPr>
        <w:br w:type="page"/>
      </w:r>
    </w:p>
    <w:p w:rsidR="007633E7" w:rsidRDefault="00D05F2E" w:rsidP="00D41097">
      <w:pPr>
        <w:pStyle w:val="21"/>
        <w:tabs>
          <w:tab w:val="clear" w:pos="576"/>
          <w:tab w:val="num" w:pos="0"/>
        </w:tabs>
        <w:ind w:left="0" w:firstLine="0"/>
        <w:rPr>
          <w:sz w:val="24"/>
          <w:szCs w:val="24"/>
        </w:rPr>
      </w:pPr>
      <w:bookmarkStart w:id="194" w:name="_Ref166329536"/>
      <w:bookmarkStart w:id="195" w:name="_Toc81919314"/>
      <w:bookmarkStart w:id="196" w:name="_Toc121292706"/>
      <w:bookmarkStart w:id="197" w:name="_Toc127334286"/>
      <w:r>
        <w:rPr>
          <w:sz w:val="24"/>
          <w:szCs w:val="24"/>
        </w:rPr>
        <w:t>ФОРМА 1</w:t>
      </w:r>
      <w:r w:rsidR="007B2A89" w:rsidRPr="00EF6612">
        <w:rPr>
          <w:sz w:val="24"/>
          <w:szCs w:val="24"/>
        </w:rPr>
        <w:t xml:space="preserve">. </w:t>
      </w:r>
      <w:r w:rsidR="004E41D6" w:rsidRPr="00EF6612">
        <w:rPr>
          <w:sz w:val="24"/>
          <w:szCs w:val="24"/>
        </w:rPr>
        <w:t>ПИСЬМО О ПОДАЧЕ ОФЕРТЫ</w:t>
      </w:r>
      <w:bookmarkEnd w:id="194"/>
      <w:bookmarkEnd w:id="195"/>
    </w:p>
    <w:p w:rsidR="00D41097" w:rsidRDefault="00485487" w:rsidP="00D41097">
      <w:pPr>
        <w:jc w:val="center"/>
      </w:pPr>
      <w:r>
        <w:t>(</w:t>
      </w:r>
      <w:r w:rsidRPr="002A2F5E">
        <w:rPr>
          <w:b/>
          <w:color w:val="FF0000"/>
        </w:rPr>
        <w:t xml:space="preserve">представляется в составе </w:t>
      </w:r>
      <w:r w:rsidRPr="00016BB6">
        <w:rPr>
          <w:b/>
          <w:color w:val="FF0000"/>
        </w:rPr>
        <w:t>ценового предложения</w:t>
      </w:r>
      <w:r>
        <w:t>)</w:t>
      </w:r>
    </w:p>
    <w:p w:rsidR="00A17C98" w:rsidRDefault="00A17C98" w:rsidP="00D41097">
      <w:pPr>
        <w:jc w:val="center"/>
      </w:pPr>
    </w:p>
    <w:p w:rsidR="00485487" w:rsidRPr="00B72758" w:rsidRDefault="00485487" w:rsidP="00485487">
      <w:pPr>
        <w:tabs>
          <w:tab w:val="left" w:pos="1080"/>
        </w:tabs>
        <w:jc w:val="center"/>
        <w:rPr>
          <w:b/>
          <w:bCs/>
        </w:rPr>
      </w:pPr>
      <w:r w:rsidRPr="00B72758">
        <w:rPr>
          <w:b/>
          <w:bCs/>
        </w:rPr>
        <w:t xml:space="preserve">Фирменный бланк Участника </w:t>
      </w:r>
      <w:r w:rsidR="00324082">
        <w:rPr>
          <w:b/>
          <w:bCs/>
        </w:rPr>
        <w:t>конкурса</w:t>
      </w:r>
    </w:p>
    <w:p w:rsidR="00485487" w:rsidRPr="00B72758" w:rsidRDefault="00485487" w:rsidP="00485487">
      <w:pPr>
        <w:tabs>
          <w:tab w:val="left" w:pos="1080"/>
        </w:tabs>
        <w:rPr>
          <w:bCs/>
        </w:rPr>
      </w:pPr>
      <w:r w:rsidRPr="00B72758">
        <w:rPr>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1"/>
        <w:gridCol w:w="5847"/>
      </w:tblGrid>
      <w:tr w:rsidR="00485487" w:rsidRPr="00B72758" w:rsidTr="00EF3EBB">
        <w:tc>
          <w:tcPr>
            <w:tcW w:w="2210" w:type="pct"/>
          </w:tcPr>
          <w:p w:rsidR="00485487" w:rsidRPr="00B72758" w:rsidRDefault="00485487" w:rsidP="00EF3EBB">
            <w:pPr>
              <w:widowControl w:val="0"/>
              <w:tabs>
                <w:tab w:val="left" w:pos="7938"/>
              </w:tabs>
              <w:spacing w:before="120"/>
              <w:jc w:val="center"/>
              <w:rPr>
                <w:b/>
                <w:bCs/>
              </w:rPr>
            </w:pPr>
            <w:r w:rsidRPr="00B72758">
              <w:rPr>
                <w:bCs/>
              </w:rPr>
              <w:t xml:space="preserve"> «_____»__________года №______</w:t>
            </w:r>
          </w:p>
        </w:tc>
        <w:tc>
          <w:tcPr>
            <w:tcW w:w="2790" w:type="pct"/>
          </w:tcPr>
          <w:p w:rsidR="00485487" w:rsidRPr="00B72758" w:rsidRDefault="00485487" w:rsidP="00EF3EBB">
            <w:pPr>
              <w:widowControl w:val="0"/>
              <w:spacing w:before="120"/>
              <w:jc w:val="center"/>
              <w:rPr>
                <w:b/>
                <w:sz w:val="23"/>
                <w:szCs w:val="23"/>
              </w:rPr>
            </w:pPr>
            <w:r w:rsidRPr="00B72758">
              <w:rPr>
                <w:b/>
                <w:sz w:val="23"/>
                <w:szCs w:val="23"/>
              </w:rPr>
              <w:t xml:space="preserve">Председателю </w:t>
            </w:r>
            <w:r>
              <w:rPr>
                <w:b/>
                <w:sz w:val="23"/>
                <w:szCs w:val="23"/>
              </w:rPr>
              <w:t>закупочной</w:t>
            </w:r>
            <w:r w:rsidRPr="00B72758">
              <w:rPr>
                <w:b/>
                <w:sz w:val="23"/>
                <w:szCs w:val="23"/>
              </w:rPr>
              <w:t xml:space="preserve"> комиссии</w:t>
            </w:r>
          </w:p>
          <w:p w:rsidR="00485487" w:rsidRPr="0047318A" w:rsidRDefault="00485487" w:rsidP="00EF3EBB">
            <w:pPr>
              <w:widowControl w:val="0"/>
              <w:tabs>
                <w:tab w:val="left" w:pos="7938"/>
              </w:tabs>
              <w:spacing w:before="120"/>
              <w:jc w:val="center"/>
              <w:rPr>
                <w:b/>
                <w:sz w:val="23"/>
                <w:szCs w:val="23"/>
              </w:rPr>
            </w:pPr>
            <w:r>
              <w:rPr>
                <w:b/>
                <w:sz w:val="23"/>
                <w:szCs w:val="23"/>
              </w:rPr>
              <w:t xml:space="preserve">С.С. </w:t>
            </w:r>
            <w:proofErr w:type="spellStart"/>
            <w:r>
              <w:rPr>
                <w:b/>
                <w:sz w:val="23"/>
                <w:szCs w:val="23"/>
              </w:rPr>
              <w:t>Гатамову</w:t>
            </w:r>
            <w:proofErr w:type="spellEnd"/>
          </w:p>
        </w:tc>
      </w:tr>
    </w:tbl>
    <w:p w:rsidR="00485487" w:rsidRPr="00B72758" w:rsidRDefault="00485487" w:rsidP="00485487">
      <w:pPr>
        <w:tabs>
          <w:tab w:val="left" w:pos="1080"/>
        </w:tabs>
        <w:rPr>
          <w:bCs/>
        </w:rPr>
      </w:pPr>
    </w:p>
    <w:p w:rsidR="00106DA5" w:rsidRPr="00B72758" w:rsidRDefault="00106DA5" w:rsidP="00106DA5">
      <w:pPr>
        <w:tabs>
          <w:tab w:val="left" w:pos="1080"/>
        </w:tabs>
        <w:rPr>
          <w:bCs/>
        </w:rPr>
      </w:pPr>
      <w:r w:rsidRPr="00B72758">
        <w:rPr>
          <w:bCs/>
        </w:rPr>
        <w:t xml:space="preserve">Изучив </w:t>
      </w:r>
      <w:r w:rsidRPr="00322B52">
        <w:rPr>
          <w:bCs/>
        </w:rPr>
        <w:t xml:space="preserve">Извещение о проведении </w:t>
      </w:r>
      <w:r w:rsidR="00324082">
        <w:rPr>
          <w:bCs/>
        </w:rPr>
        <w:t>конкурса</w:t>
      </w:r>
      <w:r w:rsidRPr="00322B52">
        <w:rPr>
          <w:bCs/>
        </w:rPr>
        <w:t xml:space="preserve"> в электронной форме на право заключения Договора </w:t>
      </w:r>
      <w:r w:rsidR="000B2855">
        <w:t>_____________________________________________________________________________________________________________________________________________</w:t>
      </w:r>
      <w:bookmarkStart w:id="198" w:name="_GoBack"/>
      <w:bookmarkEnd w:id="198"/>
      <w:r w:rsidRPr="00C348F8">
        <w:rPr>
          <w:highlight w:val="yellow"/>
        </w:rPr>
        <w:t>,</w:t>
      </w:r>
      <w:r w:rsidRPr="00743E54">
        <w:t xml:space="preserve"> опубликованное</w:t>
      </w:r>
      <w:r>
        <w:rPr>
          <w:bCs/>
        </w:rPr>
        <w:t xml:space="preserve"> </w:t>
      </w:r>
      <w:r w:rsidRPr="00B72758">
        <w:rPr>
          <w:bCs/>
        </w:rPr>
        <w:t xml:space="preserve">на официальном сайте и </w:t>
      </w:r>
      <w:r w:rsidR="00324082">
        <w:rPr>
          <w:bCs/>
        </w:rPr>
        <w:t>Конкурсную</w:t>
      </w:r>
      <w:r w:rsidRPr="00B72758">
        <w:rPr>
          <w:bCs/>
        </w:rPr>
        <w:t xml:space="preserve"> документацию, и принимая у</w:t>
      </w:r>
      <w:r>
        <w:rPr>
          <w:bCs/>
        </w:rPr>
        <w:t xml:space="preserve">становленные в них требования и </w:t>
      </w:r>
      <w:r w:rsidRPr="00B72758">
        <w:rPr>
          <w:bCs/>
        </w:rPr>
        <w:t xml:space="preserve">условия </w:t>
      </w:r>
      <w:r w:rsidR="00324082">
        <w:rPr>
          <w:bCs/>
        </w:rPr>
        <w:t>конкурса</w:t>
      </w:r>
      <w:r w:rsidRPr="00B72758">
        <w:rPr>
          <w:bCs/>
        </w:rPr>
        <w:t xml:space="preserve">, </w:t>
      </w:r>
    </w:p>
    <w:p w:rsidR="00106DA5" w:rsidRPr="00B72758" w:rsidRDefault="00106DA5" w:rsidP="00106DA5">
      <w:pPr>
        <w:tabs>
          <w:tab w:val="left" w:pos="1080"/>
        </w:tabs>
        <w:rPr>
          <w:bCs/>
        </w:rPr>
      </w:pPr>
    </w:p>
    <w:p w:rsidR="00106DA5" w:rsidRPr="00B72758" w:rsidRDefault="00106DA5" w:rsidP="00106DA5">
      <w:pPr>
        <w:tabs>
          <w:tab w:val="left" w:pos="1080"/>
        </w:tabs>
        <w:rPr>
          <w:bCs/>
        </w:rPr>
      </w:pPr>
      <w:r w:rsidRPr="00B72758">
        <w:rPr>
          <w:bCs/>
        </w:rPr>
        <w:t>_______________________________________________</w:t>
      </w:r>
      <w:r>
        <w:rPr>
          <w:bCs/>
        </w:rPr>
        <w:t>____</w:t>
      </w:r>
      <w:r w:rsidRPr="00B72758">
        <w:rPr>
          <w:bCs/>
        </w:rPr>
        <w:t xml:space="preserve">_____________________, </w:t>
      </w:r>
    </w:p>
    <w:p w:rsidR="00106DA5" w:rsidRPr="00B72758" w:rsidRDefault="00106DA5" w:rsidP="00106DA5">
      <w:pPr>
        <w:jc w:val="center"/>
        <w:rPr>
          <w:bCs/>
          <w:i/>
          <w:sz w:val="20"/>
          <w:szCs w:val="20"/>
        </w:rPr>
      </w:pPr>
      <w:r w:rsidRPr="00B72758">
        <w:rPr>
          <w:bCs/>
          <w:i/>
          <w:sz w:val="20"/>
          <w:szCs w:val="20"/>
        </w:rPr>
        <w:t xml:space="preserve">(полное наименование Участника </w:t>
      </w:r>
      <w:r w:rsidR="00324082">
        <w:rPr>
          <w:bCs/>
          <w:i/>
          <w:sz w:val="20"/>
          <w:szCs w:val="20"/>
        </w:rPr>
        <w:t>конкурса</w:t>
      </w:r>
      <w:r w:rsidRPr="00B72758">
        <w:rPr>
          <w:bCs/>
          <w:i/>
          <w:sz w:val="20"/>
          <w:szCs w:val="20"/>
        </w:rPr>
        <w:t xml:space="preserve"> с указанием организационно-правовой формы),</w:t>
      </w:r>
    </w:p>
    <w:p w:rsidR="00106DA5" w:rsidRPr="00B72758" w:rsidRDefault="00106DA5" w:rsidP="00106DA5">
      <w:pPr>
        <w:tabs>
          <w:tab w:val="left" w:pos="1080"/>
        </w:tabs>
        <w:rPr>
          <w:bCs/>
        </w:rPr>
      </w:pPr>
      <w:r w:rsidRPr="00B72758">
        <w:rPr>
          <w:bCs/>
        </w:rPr>
        <w:t>зарегистрированное по адресу</w:t>
      </w:r>
    </w:p>
    <w:p w:rsidR="00106DA5" w:rsidRPr="00B72758" w:rsidRDefault="00106DA5" w:rsidP="00106DA5">
      <w:pPr>
        <w:tabs>
          <w:tab w:val="left" w:pos="1080"/>
        </w:tabs>
        <w:rPr>
          <w:bCs/>
        </w:rPr>
      </w:pPr>
      <w:r w:rsidRPr="00B72758">
        <w:rPr>
          <w:bCs/>
        </w:rPr>
        <w:t>________________________________________________________________________,</w:t>
      </w:r>
    </w:p>
    <w:p w:rsidR="00106DA5" w:rsidRPr="00B72758" w:rsidRDefault="00106DA5" w:rsidP="00106DA5">
      <w:pPr>
        <w:tabs>
          <w:tab w:val="left" w:pos="1080"/>
        </w:tabs>
        <w:jc w:val="center"/>
        <w:rPr>
          <w:bCs/>
          <w:i/>
          <w:sz w:val="20"/>
          <w:szCs w:val="20"/>
        </w:rPr>
      </w:pPr>
      <w:r w:rsidRPr="00B72758">
        <w:rPr>
          <w:bCs/>
          <w:i/>
          <w:sz w:val="20"/>
          <w:szCs w:val="20"/>
        </w:rPr>
        <w:t xml:space="preserve">(местонахождение Участника </w:t>
      </w:r>
      <w:r w:rsidR="00324082">
        <w:rPr>
          <w:bCs/>
          <w:i/>
          <w:sz w:val="20"/>
          <w:szCs w:val="20"/>
        </w:rPr>
        <w:t>конкурса</w:t>
      </w:r>
      <w:r w:rsidRPr="00B72758">
        <w:rPr>
          <w:bCs/>
          <w:i/>
          <w:sz w:val="20"/>
          <w:szCs w:val="20"/>
        </w:rPr>
        <w:t>)</w:t>
      </w:r>
    </w:p>
    <w:p w:rsidR="00106DA5" w:rsidRPr="00B72758" w:rsidRDefault="00106DA5" w:rsidP="00106DA5">
      <w:pPr>
        <w:tabs>
          <w:tab w:val="left" w:pos="1080"/>
        </w:tabs>
        <w:rPr>
          <w:bCs/>
        </w:rPr>
      </w:pPr>
      <w:r w:rsidRPr="00B72758">
        <w:rPr>
          <w:bCs/>
        </w:rPr>
        <w:t>предлагает заключить Договор на:</w:t>
      </w:r>
    </w:p>
    <w:p w:rsidR="00106DA5" w:rsidRPr="00B72758" w:rsidRDefault="00106DA5" w:rsidP="00106DA5">
      <w:pPr>
        <w:tabs>
          <w:tab w:val="left" w:pos="1080"/>
        </w:tabs>
        <w:rPr>
          <w:bCs/>
        </w:rPr>
      </w:pPr>
      <w:r w:rsidRPr="00B72758">
        <w:rPr>
          <w:bCs/>
        </w:rPr>
        <w:t>________________________________________________________________________</w:t>
      </w:r>
    </w:p>
    <w:p w:rsidR="00106DA5" w:rsidRPr="00B72758" w:rsidRDefault="00106DA5" w:rsidP="00106DA5">
      <w:pPr>
        <w:tabs>
          <w:tab w:val="left" w:pos="1080"/>
        </w:tabs>
        <w:jc w:val="center"/>
        <w:rPr>
          <w:bCs/>
          <w:i/>
          <w:sz w:val="20"/>
          <w:szCs w:val="20"/>
        </w:rPr>
      </w:pPr>
      <w:r w:rsidRPr="00B72758">
        <w:rPr>
          <w:bCs/>
          <w:i/>
          <w:sz w:val="20"/>
          <w:szCs w:val="20"/>
        </w:rPr>
        <w:t xml:space="preserve">(наименование </w:t>
      </w:r>
      <w:r w:rsidR="00324082">
        <w:rPr>
          <w:bCs/>
          <w:i/>
          <w:sz w:val="20"/>
          <w:szCs w:val="20"/>
        </w:rPr>
        <w:t>конкурса</w:t>
      </w:r>
      <w:r w:rsidRPr="00B72758">
        <w:rPr>
          <w:bCs/>
          <w:i/>
          <w:sz w:val="20"/>
          <w:szCs w:val="20"/>
        </w:rPr>
        <w:t>, предмет закупки)</w:t>
      </w:r>
    </w:p>
    <w:p w:rsidR="00106DA5" w:rsidRPr="00B72758" w:rsidRDefault="00106DA5" w:rsidP="00106DA5">
      <w:pPr>
        <w:tabs>
          <w:tab w:val="left" w:pos="1080"/>
        </w:tabs>
        <w:rPr>
          <w:bCs/>
        </w:rPr>
      </w:pPr>
      <w:r w:rsidRPr="00B72758">
        <w:rPr>
          <w:bCs/>
        </w:rPr>
        <w:t xml:space="preserve">на условиях и в соответствии с Техническим предложением с приложениями, Проектом договора с приложениями и другими документами, являющимися неотъемлемыми приложениями к настоящему письму и составляющими вместе с настоящим письмом заявку, на </w:t>
      </w:r>
      <w:r>
        <w:rPr>
          <w:bCs/>
        </w:rPr>
        <w:t xml:space="preserve">сумму </w:t>
      </w:r>
    </w:p>
    <w:p w:rsidR="00106DA5" w:rsidRPr="00B72758" w:rsidRDefault="00106DA5" w:rsidP="00106DA5">
      <w:pPr>
        <w:tabs>
          <w:tab w:val="left" w:pos="1080"/>
        </w:tabs>
        <w:rPr>
          <w:bCs/>
        </w:rPr>
      </w:pPr>
    </w:p>
    <w:tbl>
      <w:tblPr>
        <w:tblW w:w="10031" w:type="dxa"/>
        <w:tblLayout w:type="fixed"/>
        <w:tblLook w:val="01E0" w:firstRow="1" w:lastRow="1" w:firstColumn="1" w:lastColumn="1" w:noHBand="0" w:noVBand="0"/>
      </w:tblPr>
      <w:tblGrid>
        <w:gridCol w:w="5184"/>
        <w:gridCol w:w="4847"/>
      </w:tblGrid>
      <w:tr w:rsidR="00106DA5" w:rsidRPr="00B72758" w:rsidTr="00A23923">
        <w:trPr>
          <w:cantSplit/>
        </w:trPr>
        <w:tc>
          <w:tcPr>
            <w:tcW w:w="5184" w:type="dxa"/>
          </w:tcPr>
          <w:p w:rsidR="00106DA5" w:rsidRPr="00B72758" w:rsidRDefault="00106DA5" w:rsidP="00A23923">
            <w:pPr>
              <w:tabs>
                <w:tab w:val="left" w:pos="1080"/>
              </w:tabs>
              <w:rPr>
                <w:bCs/>
              </w:rPr>
            </w:pPr>
            <w:r w:rsidRPr="00B72758">
              <w:rPr>
                <w:bCs/>
              </w:rPr>
              <w:t>Итоговая стоимость заявки, без НДС, руб.</w:t>
            </w:r>
          </w:p>
        </w:tc>
        <w:tc>
          <w:tcPr>
            <w:tcW w:w="4847" w:type="dxa"/>
          </w:tcPr>
          <w:p w:rsidR="00106DA5" w:rsidRDefault="00106DA5" w:rsidP="00A23923">
            <w:pPr>
              <w:tabs>
                <w:tab w:val="left" w:pos="1080"/>
              </w:tabs>
              <w:rPr>
                <w:bCs/>
              </w:rPr>
            </w:pPr>
            <w:r>
              <w:rPr>
                <w:bCs/>
              </w:rPr>
              <w:t>_____________________________</w:t>
            </w:r>
          </w:p>
          <w:p w:rsidR="00106DA5" w:rsidRDefault="00106DA5" w:rsidP="00A23923">
            <w:pPr>
              <w:tabs>
                <w:tab w:val="left" w:pos="1080"/>
              </w:tabs>
              <w:rPr>
                <w:bCs/>
                <w:i/>
                <w:sz w:val="20"/>
                <w:szCs w:val="20"/>
              </w:rPr>
            </w:pPr>
            <w:r>
              <w:rPr>
                <w:bCs/>
                <w:i/>
                <w:sz w:val="20"/>
                <w:szCs w:val="20"/>
              </w:rPr>
              <w:t>(итоговая стоимость, рублей, без НДС)</w:t>
            </w:r>
          </w:p>
        </w:tc>
      </w:tr>
      <w:tr w:rsidR="00106DA5" w:rsidRPr="00B72758" w:rsidTr="00A23923">
        <w:trPr>
          <w:cantSplit/>
        </w:trPr>
        <w:tc>
          <w:tcPr>
            <w:tcW w:w="5184" w:type="dxa"/>
          </w:tcPr>
          <w:p w:rsidR="00106DA5" w:rsidRPr="00B72758" w:rsidRDefault="00106DA5" w:rsidP="00A23923">
            <w:pPr>
              <w:tabs>
                <w:tab w:val="left" w:pos="1080"/>
              </w:tabs>
              <w:rPr>
                <w:bCs/>
              </w:rPr>
            </w:pPr>
            <w:r w:rsidRPr="00B72758">
              <w:rPr>
                <w:bCs/>
              </w:rPr>
              <w:t>кроме того НДС, руб.</w:t>
            </w:r>
          </w:p>
        </w:tc>
        <w:tc>
          <w:tcPr>
            <w:tcW w:w="4847" w:type="dxa"/>
          </w:tcPr>
          <w:p w:rsidR="00106DA5" w:rsidRDefault="00106DA5" w:rsidP="00A23923">
            <w:pPr>
              <w:tabs>
                <w:tab w:val="left" w:pos="1080"/>
              </w:tabs>
              <w:rPr>
                <w:bCs/>
              </w:rPr>
            </w:pPr>
            <w:r>
              <w:rPr>
                <w:bCs/>
              </w:rPr>
              <w:t>_______________________________</w:t>
            </w:r>
          </w:p>
          <w:p w:rsidR="00106DA5" w:rsidRDefault="00106DA5" w:rsidP="00A23923">
            <w:pPr>
              <w:tabs>
                <w:tab w:val="left" w:pos="1080"/>
              </w:tabs>
              <w:rPr>
                <w:bCs/>
                <w:i/>
                <w:sz w:val="20"/>
                <w:szCs w:val="20"/>
              </w:rPr>
            </w:pPr>
            <w:r>
              <w:rPr>
                <w:bCs/>
                <w:i/>
                <w:sz w:val="20"/>
                <w:szCs w:val="20"/>
              </w:rPr>
              <w:t>(НДС по итоговой стоимости, рублей)</w:t>
            </w:r>
          </w:p>
        </w:tc>
      </w:tr>
      <w:tr w:rsidR="00106DA5" w:rsidRPr="00B72758" w:rsidTr="00A23923">
        <w:trPr>
          <w:cantSplit/>
        </w:trPr>
        <w:tc>
          <w:tcPr>
            <w:tcW w:w="5184" w:type="dxa"/>
          </w:tcPr>
          <w:p w:rsidR="00106DA5" w:rsidRPr="00B72758" w:rsidRDefault="00106DA5" w:rsidP="00A23923">
            <w:pPr>
              <w:tabs>
                <w:tab w:val="left" w:pos="1080"/>
              </w:tabs>
              <w:rPr>
                <w:bCs/>
              </w:rPr>
            </w:pPr>
            <w:r w:rsidRPr="00B72758">
              <w:rPr>
                <w:bCs/>
              </w:rPr>
              <w:t>Итого,</w:t>
            </w:r>
          </w:p>
          <w:p w:rsidR="00106DA5" w:rsidRPr="00B72758" w:rsidRDefault="00106DA5" w:rsidP="00A23923">
            <w:pPr>
              <w:tabs>
                <w:tab w:val="left" w:pos="1080"/>
              </w:tabs>
              <w:rPr>
                <w:bCs/>
              </w:rPr>
            </w:pPr>
            <w:r w:rsidRPr="00B72758">
              <w:rPr>
                <w:bCs/>
              </w:rPr>
              <w:t>стоимость заявки с НДС, руб.</w:t>
            </w:r>
          </w:p>
        </w:tc>
        <w:tc>
          <w:tcPr>
            <w:tcW w:w="4847" w:type="dxa"/>
          </w:tcPr>
          <w:p w:rsidR="00106DA5" w:rsidRDefault="00106DA5" w:rsidP="00A23923">
            <w:pPr>
              <w:tabs>
                <w:tab w:val="left" w:pos="1080"/>
              </w:tabs>
              <w:rPr>
                <w:bCs/>
              </w:rPr>
            </w:pPr>
            <w:r>
              <w:rPr>
                <w:bCs/>
              </w:rPr>
              <w:t>_______________________________</w:t>
            </w:r>
          </w:p>
          <w:p w:rsidR="00106DA5" w:rsidRDefault="00106DA5" w:rsidP="00A23923">
            <w:pPr>
              <w:tabs>
                <w:tab w:val="left" w:pos="1080"/>
              </w:tabs>
              <w:rPr>
                <w:bCs/>
                <w:i/>
                <w:sz w:val="20"/>
                <w:szCs w:val="20"/>
              </w:rPr>
            </w:pPr>
            <w:r>
              <w:rPr>
                <w:bCs/>
                <w:i/>
                <w:sz w:val="20"/>
                <w:szCs w:val="20"/>
              </w:rPr>
              <w:t>(полная итоговая стоимость, рублей, с НДС)</w:t>
            </w:r>
          </w:p>
        </w:tc>
      </w:tr>
    </w:tbl>
    <w:p w:rsidR="00106DA5" w:rsidRPr="00B72758" w:rsidRDefault="00106DA5" w:rsidP="00106DA5">
      <w:pPr>
        <w:tabs>
          <w:tab w:val="left" w:pos="1080"/>
        </w:tabs>
        <w:rPr>
          <w:bCs/>
        </w:rPr>
      </w:pPr>
    </w:p>
    <w:p w:rsidR="00106DA5" w:rsidRPr="00BD10D2" w:rsidRDefault="00106DA5" w:rsidP="00106DA5">
      <w:pPr>
        <w:tabs>
          <w:tab w:val="left" w:pos="1080"/>
        </w:tabs>
        <w:rPr>
          <w:bCs/>
          <w:color w:val="FF0000"/>
        </w:rPr>
      </w:pPr>
      <w:r w:rsidRPr="00BD10D2">
        <w:rPr>
          <w:bCs/>
          <w:color w:val="FF0000"/>
        </w:rPr>
        <w:t>Условия оплаты__________________</w:t>
      </w:r>
    </w:p>
    <w:p w:rsidR="00106DA5" w:rsidRPr="00BD10D2" w:rsidRDefault="00106DA5" w:rsidP="00106DA5">
      <w:pPr>
        <w:tabs>
          <w:tab w:val="left" w:pos="1080"/>
        </w:tabs>
        <w:rPr>
          <w:bCs/>
        </w:rPr>
      </w:pPr>
      <w:r w:rsidRPr="00BD10D2">
        <w:rPr>
          <w:bCs/>
          <w:color w:val="FF0000"/>
        </w:rPr>
        <w:t>Срок выполнения работ_____________________</w:t>
      </w:r>
    </w:p>
    <w:p w:rsidR="00106DA5" w:rsidRPr="00BD10D2" w:rsidRDefault="00106DA5" w:rsidP="00106DA5">
      <w:pPr>
        <w:tabs>
          <w:tab w:val="left" w:pos="1080"/>
        </w:tabs>
        <w:rPr>
          <w:bCs/>
          <w:color w:val="FF0000"/>
        </w:rPr>
      </w:pPr>
      <w:r w:rsidRPr="00BD10D2">
        <w:rPr>
          <w:color w:val="FF0000"/>
        </w:rPr>
        <w:t>Страна регистрации подрядчика ______________________</w:t>
      </w:r>
    </w:p>
    <w:p w:rsidR="00106DA5" w:rsidRDefault="00106DA5" w:rsidP="00106DA5">
      <w:pPr>
        <w:tabs>
          <w:tab w:val="left" w:pos="1080"/>
        </w:tabs>
        <w:rPr>
          <w:bCs/>
        </w:rPr>
      </w:pPr>
    </w:p>
    <w:p w:rsidR="00106DA5" w:rsidRPr="00B72758" w:rsidRDefault="00106DA5" w:rsidP="00106DA5">
      <w:pPr>
        <w:tabs>
          <w:tab w:val="left" w:pos="1080"/>
        </w:tabs>
        <w:rPr>
          <w:bCs/>
        </w:rPr>
      </w:pPr>
      <w:r w:rsidRPr="00B72758">
        <w:rPr>
          <w:bCs/>
        </w:rPr>
        <w:t>Настоящая заявка имеет правовой статус оферты и дей</w:t>
      </w:r>
      <w:r>
        <w:rPr>
          <w:bCs/>
        </w:rPr>
        <w:t xml:space="preserve">ствует до </w:t>
      </w:r>
      <w:r w:rsidRPr="00CD3EF9">
        <w:rPr>
          <w:bCs/>
          <w:color w:val="FF0000"/>
        </w:rPr>
        <w:t>«____»</w:t>
      </w:r>
      <w:r>
        <w:rPr>
          <w:bCs/>
          <w:color w:val="FF0000"/>
        </w:rPr>
        <w:t xml:space="preserve"> ____</w:t>
      </w:r>
      <w:r w:rsidR="002A08B6">
        <w:rPr>
          <w:bCs/>
          <w:color w:val="FF0000"/>
        </w:rPr>
        <w:t>______2022</w:t>
      </w:r>
      <w:r w:rsidRPr="00CD3EF9">
        <w:rPr>
          <w:bCs/>
          <w:color w:val="FF0000"/>
        </w:rPr>
        <w:t xml:space="preserve"> года.</w:t>
      </w:r>
    </w:p>
    <w:p w:rsidR="00106DA5" w:rsidRPr="00B72758" w:rsidRDefault="00106DA5" w:rsidP="00106DA5">
      <w:pPr>
        <w:tabs>
          <w:tab w:val="left" w:pos="1080"/>
        </w:tabs>
        <w:rPr>
          <w:bCs/>
        </w:rPr>
      </w:pPr>
    </w:p>
    <w:p w:rsidR="00106DA5" w:rsidRPr="00B72758" w:rsidRDefault="00106DA5" w:rsidP="00106DA5">
      <w:pPr>
        <w:rPr>
          <w:bCs/>
        </w:rPr>
      </w:pPr>
      <w:r>
        <w:rPr>
          <w:bCs/>
        </w:rPr>
        <w:tab/>
      </w:r>
      <w:r w:rsidRPr="00B72758">
        <w:rPr>
          <w:bCs/>
        </w:rPr>
        <w:t>Данная Заявка подается с пониманием того, что:</w:t>
      </w:r>
    </w:p>
    <w:p w:rsidR="00106DA5" w:rsidRDefault="00106DA5" w:rsidP="00106DA5">
      <w:pPr>
        <w:rPr>
          <w:bCs/>
          <w:color w:val="0070C0"/>
        </w:rPr>
      </w:pPr>
      <w:r>
        <w:rPr>
          <w:bCs/>
        </w:rPr>
        <w:tab/>
      </w:r>
      <w:r w:rsidRPr="00FC17B1">
        <w:rPr>
          <w:bCs/>
          <w:color w:val="0070C0"/>
        </w:rPr>
        <w:t>- стоимость заявки включает в себя: все затраты, накладные расходы, налоги, пошлины, таможенные платежи, страхование и прочие сборы, которые подрядчик/исполнитель договора должен оплачивать в соответствии с условиями договора или на иных основаниях, если иное не установлено документацией о закупке.</w:t>
      </w:r>
    </w:p>
    <w:p w:rsidR="00106DA5" w:rsidRPr="001B76F3" w:rsidRDefault="00106DA5" w:rsidP="00106DA5">
      <w:pPr>
        <w:keepNext/>
        <w:keepLines/>
        <w:ind w:firstLine="720"/>
        <w:rPr>
          <w:bCs/>
          <w:color w:val="FF0000"/>
        </w:rPr>
      </w:pPr>
      <w:r>
        <w:rPr>
          <w:bCs/>
          <w:color w:val="0070C0"/>
        </w:rPr>
        <w:t xml:space="preserve">- </w:t>
      </w:r>
      <w:r w:rsidRPr="001E378F">
        <w:rPr>
          <w:bCs/>
        </w:rPr>
        <w:t>факт подачи нашей Заявки означает принятие нами условий выполнения работ/оказания услуг и их оплаты;</w:t>
      </w:r>
    </w:p>
    <w:p w:rsidR="00106DA5" w:rsidRPr="00B72758" w:rsidRDefault="00106DA5" w:rsidP="00106DA5">
      <w:pPr>
        <w:ind w:firstLine="720"/>
        <w:rPr>
          <w:bCs/>
        </w:rPr>
      </w:pPr>
      <w:r w:rsidRPr="00B72758">
        <w:rPr>
          <w:bCs/>
        </w:rPr>
        <w:t>- вы не отвечаете и не имеете обязательств по нашим расходам, связанным с подготовкой и подачей данной заявки, за исключением случаев, прямо оговоренных в законодательстве Российской Федерации;</w:t>
      </w:r>
    </w:p>
    <w:p w:rsidR="00106DA5" w:rsidRPr="00B72758" w:rsidRDefault="00106DA5" w:rsidP="00106DA5">
      <w:pPr>
        <w:rPr>
          <w:bCs/>
        </w:rPr>
      </w:pPr>
      <w:r>
        <w:rPr>
          <w:bCs/>
        </w:rPr>
        <w:tab/>
      </w:r>
      <w:r w:rsidRPr="00B72758">
        <w:rPr>
          <w:bCs/>
        </w:rPr>
        <w:t>- вы оставляете за собой право:</w:t>
      </w:r>
    </w:p>
    <w:p w:rsidR="00106DA5" w:rsidRPr="00B72758" w:rsidRDefault="00106DA5" w:rsidP="006C0C95">
      <w:pPr>
        <w:widowControl w:val="0"/>
        <w:numPr>
          <w:ilvl w:val="0"/>
          <w:numId w:val="25"/>
        </w:numPr>
        <w:spacing w:before="120" w:after="0"/>
        <w:ind w:left="0" w:firstLine="900"/>
        <w:rPr>
          <w:bCs/>
        </w:rPr>
      </w:pPr>
      <w:r w:rsidRPr="00B72758">
        <w:rPr>
          <w:bCs/>
        </w:rPr>
        <w:t>отклонить заявки с ценами, превышающими начальную (максимальную) цену договора (цену лота);</w:t>
      </w:r>
    </w:p>
    <w:p w:rsidR="00106DA5" w:rsidRPr="00B72758" w:rsidRDefault="00106DA5" w:rsidP="006C0C95">
      <w:pPr>
        <w:widowControl w:val="0"/>
        <w:numPr>
          <w:ilvl w:val="0"/>
          <w:numId w:val="25"/>
        </w:numPr>
        <w:spacing w:before="120" w:after="0"/>
        <w:ind w:left="0" w:firstLine="900"/>
        <w:rPr>
          <w:bCs/>
        </w:rPr>
      </w:pPr>
      <w:r w:rsidRPr="00B72758">
        <w:rPr>
          <w:bCs/>
        </w:rPr>
        <w:t xml:space="preserve">принять или отклонить любую заявку в соответствии с условиями </w:t>
      </w:r>
      <w:r w:rsidR="008F0D89">
        <w:rPr>
          <w:bCs/>
        </w:rPr>
        <w:t>конкурсной</w:t>
      </w:r>
      <w:r w:rsidRPr="00B72758">
        <w:rPr>
          <w:bCs/>
        </w:rPr>
        <w:t xml:space="preserve"> документации;</w:t>
      </w:r>
    </w:p>
    <w:p w:rsidR="00106DA5" w:rsidRPr="00B72758" w:rsidRDefault="00106DA5" w:rsidP="006C0C95">
      <w:pPr>
        <w:widowControl w:val="0"/>
        <w:numPr>
          <w:ilvl w:val="0"/>
          <w:numId w:val="25"/>
        </w:numPr>
        <w:tabs>
          <w:tab w:val="left" w:pos="1080"/>
        </w:tabs>
        <w:spacing w:before="120" w:after="0"/>
        <w:rPr>
          <w:bCs/>
        </w:rPr>
      </w:pPr>
      <w:r w:rsidRPr="00B72758">
        <w:rPr>
          <w:bCs/>
        </w:rPr>
        <w:t>отклонить все заявки.</w:t>
      </w:r>
    </w:p>
    <w:p w:rsidR="00106DA5" w:rsidRPr="00B72758" w:rsidRDefault="00106DA5" w:rsidP="00106DA5">
      <w:pPr>
        <w:tabs>
          <w:tab w:val="left" w:pos="1080"/>
        </w:tabs>
        <w:rPr>
          <w:bCs/>
        </w:rPr>
      </w:pPr>
      <w:r w:rsidRPr="00B72758">
        <w:rPr>
          <w:bCs/>
        </w:rPr>
        <w:t>_____________</w:t>
      </w:r>
      <w:proofErr w:type="gramStart"/>
      <w:r w:rsidRPr="00B72758">
        <w:rPr>
          <w:bCs/>
        </w:rPr>
        <w:t>_(</w:t>
      </w:r>
      <w:proofErr w:type="gramEnd"/>
      <w:r w:rsidRPr="00B72758">
        <w:rPr>
          <w:bCs/>
          <w:i/>
        </w:rPr>
        <w:t>Наименование Участника</w:t>
      </w:r>
      <w:r w:rsidRPr="00B72758">
        <w:rPr>
          <w:bCs/>
        </w:rPr>
        <w:t xml:space="preserve">) при подаче настоящей оферты принимает на себя следующие обязательства, связанные с подачей заявки на участие в </w:t>
      </w:r>
      <w:r w:rsidR="008F0D89">
        <w:rPr>
          <w:bCs/>
        </w:rPr>
        <w:t>конкурсе</w:t>
      </w:r>
      <w:r w:rsidRPr="00B72758">
        <w:rPr>
          <w:bCs/>
        </w:rPr>
        <w:t xml:space="preserve">: </w:t>
      </w:r>
    </w:p>
    <w:p w:rsidR="00106DA5" w:rsidRPr="00B72758" w:rsidRDefault="00106DA5" w:rsidP="006C0C95">
      <w:pPr>
        <w:widowControl w:val="0"/>
        <w:numPr>
          <w:ilvl w:val="0"/>
          <w:numId w:val="26"/>
        </w:numPr>
        <w:spacing w:before="120" w:after="0"/>
        <w:ind w:left="1134" w:hanging="567"/>
        <w:rPr>
          <w:bCs/>
        </w:rPr>
      </w:pPr>
      <w:r w:rsidRPr="00B72758">
        <w:rPr>
          <w:bCs/>
        </w:rPr>
        <w:t xml:space="preserve">предоставлять достоверные и неискаженные документы, сведения и/или информацию, приведенные в составе Заявки; </w:t>
      </w:r>
    </w:p>
    <w:p w:rsidR="00106DA5" w:rsidRPr="00B72758" w:rsidRDefault="00106DA5" w:rsidP="006C0C95">
      <w:pPr>
        <w:widowControl w:val="0"/>
        <w:numPr>
          <w:ilvl w:val="0"/>
          <w:numId w:val="26"/>
        </w:numPr>
        <w:spacing w:before="120" w:after="0"/>
        <w:ind w:left="1134" w:hanging="567"/>
        <w:rPr>
          <w:bCs/>
        </w:rPr>
      </w:pPr>
      <w:r w:rsidRPr="00B72758">
        <w:rPr>
          <w:bCs/>
        </w:rPr>
        <w:t xml:space="preserve">заключить договор в установленном в </w:t>
      </w:r>
      <w:r>
        <w:rPr>
          <w:bCs/>
        </w:rPr>
        <w:t>настоящей</w:t>
      </w:r>
      <w:r w:rsidRPr="00B72758">
        <w:rPr>
          <w:bCs/>
        </w:rPr>
        <w:t xml:space="preserve"> документации порядке, в случае признания ___________________________________</w:t>
      </w:r>
      <w:proofErr w:type="gramStart"/>
      <w:r w:rsidRPr="00B72758">
        <w:rPr>
          <w:bCs/>
        </w:rPr>
        <w:t>_(</w:t>
      </w:r>
      <w:proofErr w:type="gramEnd"/>
      <w:r w:rsidRPr="00B72758">
        <w:rPr>
          <w:bCs/>
          <w:i/>
        </w:rPr>
        <w:t>Наименование Участника</w:t>
      </w:r>
      <w:r w:rsidRPr="00B72758">
        <w:rPr>
          <w:bCs/>
        </w:rPr>
        <w:t xml:space="preserve">) Победителем </w:t>
      </w:r>
      <w:r w:rsidR="00324082">
        <w:rPr>
          <w:bCs/>
        </w:rPr>
        <w:t>конкурса</w:t>
      </w:r>
      <w:r w:rsidRPr="00B72758">
        <w:rPr>
          <w:bCs/>
        </w:rPr>
        <w:t xml:space="preserve">, либо единственным Участником, соответствующим требованиям </w:t>
      </w:r>
      <w:r w:rsidR="008F0D89">
        <w:rPr>
          <w:bCs/>
        </w:rPr>
        <w:t>конкурсной</w:t>
      </w:r>
      <w:r w:rsidRPr="00B72758">
        <w:rPr>
          <w:bCs/>
        </w:rPr>
        <w:t xml:space="preserve"> документации;</w:t>
      </w:r>
    </w:p>
    <w:p w:rsidR="00106DA5" w:rsidRPr="00B72758" w:rsidRDefault="00106DA5" w:rsidP="00106DA5">
      <w:pPr>
        <w:widowControl w:val="0"/>
        <w:tabs>
          <w:tab w:val="left" w:pos="1080"/>
        </w:tabs>
        <w:rPr>
          <w:bCs/>
        </w:rPr>
      </w:pPr>
    </w:p>
    <w:p w:rsidR="00106DA5" w:rsidRPr="00B72758" w:rsidRDefault="00106DA5" w:rsidP="00106DA5">
      <w:pPr>
        <w:tabs>
          <w:tab w:val="left" w:pos="1080"/>
        </w:tabs>
        <w:rPr>
          <w:bCs/>
        </w:rPr>
      </w:pPr>
      <w:r w:rsidRPr="00B72758">
        <w:rPr>
          <w:bCs/>
        </w:rPr>
        <w:t>Я, нижеподписавшийся, настоящим удостоверяю, что на момент подписания настоящей заявки ______________ (</w:t>
      </w:r>
      <w:r w:rsidRPr="00B72758">
        <w:rPr>
          <w:bCs/>
          <w:i/>
        </w:rPr>
        <w:t>Наименование Участника</w:t>
      </w:r>
      <w:r w:rsidRPr="00B72758">
        <w:rPr>
          <w:bCs/>
        </w:rPr>
        <w:t xml:space="preserve">) полностью удовлетворяет требованиям к Участникам </w:t>
      </w:r>
      <w:r w:rsidR="00324082">
        <w:rPr>
          <w:bCs/>
        </w:rPr>
        <w:t>конкурса</w:t>
      </w:r>
      <w:r w:rsidRPr="00B72758">
        <w:rPr>
          <w:bCs/>
        </w:rPr>
        <w:t xml:space="preserve"> в частности:</w:t>
      </w:r>
    </w:p>
    <w:p w:rsidR="00106DA5" w:rsidRPr="00B72758" w:rsidRDefault="00106DA5" w:rsidP="006C0C95">
      <w:pPr>
        <w:widowControl w:val="0"/>
        <w:numPr>
          <w:ilvl w:val="0"/>
          <w:numId w:val="24"/>
        </w:numPr>
        <w:autoSpaceDE w:val="0"/>
        <w:autoSpaceDN w:val="0"/>
        <w:adjustRightInd w:val="0"/>
        <w:spacing w:before="120" w:after="0"/>
        <w:ind w:left="0" w:firstLine="709"/>
        <w:textAlignment w:val="baseline"/>
        <w:rPr>
          <w:bCs/>
        </w:rPr>
      </w:pPr>
      <w:r w:rsidRPr="00B72758">
        <w:rPr>
          <w:bCs/>
        </w:rPr>
        <w:t>обладает гражданской правоспособностью для заключения договора;</w:t>
      </w:r>
    </w:p>
    <w:p w:rsidR="00106DA5" w:rsidRPr="00B72758" w:rsidRDefault="00106DA5" w:rsidP="006C0C95">
      <w:pPr>
        <w:widowControl w:val="0"/>
        <w:numPr>
          <w:ilvl w:val="0"/>
          <w:numId w:val="24"/>
        </w:numPr>
        <w:autoSpaceDE w:val="0"/>
        <w:autoSpaceDN w:val="0"/>
        <w:adjustRightInd w:val="0"/>
        <w:spacing w:before="120" w:after="0"/>
        <w:ind w:left="0" w:firstLine="709"/>
        <w:textAlignment w:val="baseline"/>
        <w:rPr>
          <w:bCs/>
        </w:rPr>
      </w:pPr>
      <w:r w:rsidRPr="00B72758">
        <w:rPr>
          <w:bCs/>
        </w:rPr>
        <w:t>является полностью дееспособным [</w:t>
      </w:r>
      <w:r w:rsidRPr="00B72758">
        <w:rPr>
          <w:b/>
          <w:i/>
          <w:iCs/>
          <w:shd w:val="clear" w:color="auto" w:fill="FFFF99"/>
        </w:rPr>
        <w:t xml:space="preserve">заполняется физическим лицом, подающим Заявку на участие в </w:t>
      </w:r>
      <w:proofErr w:type="gramStart"/>
      <w:r>
        <w:rPr>
          <w:b/>
          <w:i/>
          <w:iCs/>
          <w:shd w:val="clear" w:color="auto" w:fill="FFFF99"/>
        </w:rPr>
        <w:t>процедуре</w:t>
      </w:r>
      <w:r w:rsidRPr="00B72758">
        <w:rPr>
          <w:b/>
          <w:i/>
          <w:iCs/>
          <w:shd w:val="clear" w:color="auto" w:fill="FFFF99"/>
        </w:rPr>
        <w:t xml:space="preserve"> .</w:t>
      </w:r>
      <w:proofErr w:type="gramEnd"/>
      <w:r w:rsidRPr="00B72758">
        <w:rPr>
          <w:b/>
          <w:i/>
          <w:iCs/>
          <w:shd w:val="clear" w:color="auto" w:fill="FFFF99"/>
        </w:rPr>
        <w:t xml:space="preserve"> При подготовке Заявки юридическим лицом – данная формулировка подлежит удалению]</w:t>
      </w:r>
      <w:r w:rsidRPr="00B72758">
        <w:rPr>
          <w:bCs/>
        </w:rPr>
        <w:t>;</w:t>
      </w:r>
    </w:p>
    <w:p w:rsidR="00106DA5" w:rsidRPr="00B72758" w:rsidRDefault="00106DA5" w:rsidP="006C0C95">
      <w:pPr>
        <w:widowControl w:val="0"/>
        <w:numPr>
          <w:ilvl w:val="0"/>
          <w:numId w:val="24"/>
        </w:numPr>
        <w:autoSpaceDE w:val="0"/>
        <w:autoSpaceDN w:val="0"/>
        <w:adjustRightInd w:val="0"/>
        <w:spacing w:before="120" w:after="0"/>
        <w:ind w:left="0" w:firstLine="709"/>
        <w:textAlignment w:val="baseline"/>
        <w:rPr>
          <w:bCs/>
        </w:rPr>
      </w:pPr>
      <w:r w:rsidRPr="00B72758">
        <w:rPr>
          <w:bCs/>
        </w:rPr>
        <w:t>обладает необходимыми профессиональными и техническими квалификационными данными, финансовыми ресурсами, управленческой компетентностью, опытом и репутацией, а также необходимыми трудовыми ресурсами;</w:t>
      </w:r>
    </w:p>
    <w:p w:rsidR="00106DA5" w:rsidRPr="00B72758" w:rsidRDefault="00106DA5" w:rsidP="006C0C95">
      <w:pPr>
        <w:widowControl w:val="0"/>
        <w:numPr>
          <w:ilvl w:val="0"/>
          <w:numId w:val="24"/>
        </w:numPr>
        <w:autoSpaceDE w:val="0"/>
        <w:autoSpaceDN w:val="0"/>
        <w:adjustRightInd w:val="0"/>
        <w:spacing w:before="120" w:after="0"/>
        <w:ind w:left="0" w:firstLine="709"/>
        <w:textAlignment w:val="baseline"/>
        <w:rPr>
          <w:bCs/>
        </w:rPr>
      </w:pPr>
      <w:r w:rsidRPr="00B72758">
        <w:rPr>
          <w:bCs/>
        </w:rPr>
        <w:t>соглашается на обработку персональных данных, представленных в Заявке в соответствии в соответствии с Федеральным законом от 27.07.2006 № 152-ФЗ «О персональных данных»;</w:t>
      </w:r>
    </w:p>
    <w:p w:rsidR="00106DA5" w:rsidRPr="00B72758" w:rsidRDefault="00106DA5" w:rsidP="006C0C95">
      <w:pPr>
        <w:widowControl w:val="0"/>
        <w:numPr>
          <w:ilvl w:val="0"/>
          <w:numId w:val="24"/>
        </w:numPr>
        <w:autoSpaceDE w:val="0"/>
        <w:autoSpaceDN w:val="0"/>
        <w:adjustRightInd w:val="0"/>
        <w:spacing w:before="120" w:after="120"/>
        <w:ind w:left="0" w:firstLine="709"/>
        <w:textAlignment w:val="baseline"/>
        <w:rPr>
          <w:bCs/>
        </w:rPr>
      </w:pPr>
      <w:r w:rsidRPr="00B72758">
        <w:rPr>
          <w:bCs/>
        </w:rPr>
        <w:t>не находится в процессе ликвидации, не имеет вступившего в силу решения арбитражного суда о признании банкротом и об открытии конкурсного производства, на имущество _______________________</w:t>
      </w:r>
      <w:proofErr w:type="gramStart"/>
      <w:r w:rsidRPr="00B72758">
        <w:rPr>
          <w:bCs/>
        </w:rPr>
        <w:t>_(</w:t>
      </w:r>
      <w:proofErr w:type="gramEnd"/>
      <w:r w:rsidRPr="00B72758">
        <w:rPr>
          <w:bCs/>
          <w:i/>
          <w:iCs/>
        </w:rPr>
        <w:t>Наименование Участника</w:t>
      </w:r>
      <w:r w:rsidRPr="00B72758">
        <w:rPr>
          <w:bCs/>
        </w:rPr>
        <w:t>), в части существенной для исполнения договора, не наложен арест, экономическая деятельность  ________________________(</w:t>
      </w:r>
      <w:r w:rsidRPr="00B72758">
        <w:rPr>
          <w:bCs/>
          <w:i/>
          <w:iCs/>
        </w:rPr>
        <w:t>Наименование Участника</w:t>
      </w:r>
      <w:r w:rsidRPr="00B72758">
        <w:rPr>
          <w:bCs/>
        </w:rPr>
        <w:t>)  не приостановлена.</w:t>
      </w:r>
    </w:p>
    <w:p w:rsidR="00106DA5" w:rsidRPr="00B72758" w:rsidRDefault="00106DA5" w:rsidP="006C0C95">
      <w:pPr>
        <w:widowControl w:val="0"/>
        <w:numPr>
          <w:ilvl w:val="0"/>
          <w:numId w:val="24"/>
        </w:numPr>
        <w:autoSpaceDE w:val="0"/>
        <w:autoSpaceDN w:val="0"/>
        <w:adjustRightInd w:val="0"/>
        <w:spacing w:before="120" w:after="120"/>
        <w:ind w:left="0" w:firstLine="709"/>
        <w:textAlignment w:val="baseline"/>
        <w:rPr>
          <w:bCs/>
        </w:rPr>
      </w:pPr>
      <w:r w:rsidRPr="00B72758">
        <w:rPr>
          <w:bCs/>
        </w:rPr>
        <w:t>гарантирует достоверность представленной информации и подтверждает право Заказчика, не противоречащее требованию о формировании равных условий для всех Участников, запрашивать у нас, в уполномоченных органах власти и у упомянутых в документах, входящих в состав нашей Заявки, юридических и физических лиц информацию, уточняющую представленные нами сведения.</w:t>
      </w:r>
    </w:p>
    <w:p w:rsidR="00106DA5" w:rsidRPr="00B72758" w:rsidRDefault="00106DA5" w:rsidP="006C0C95">
      <w:pPr>
        <w:widowControl w:val="0"/>
        <w:numPr>
          <w:ilvl w:val="0"/>
          <w:numId w:val="24"/>
        </w:numPr>
        <w:autoSpaceDE w:val="0"/>
        <w:autoSpaceDN w:val="0"/>
        <w:adjustRightInd w:val="0"/>
        <w:spacing w:before="120" w:after="120"/>
        <w:ind w:left="0" w:firstLine="709"/>
        <w:textAlignment w:val="baseline"/>
        <w:rPr>
          <w:bCs/>
        </w:rPr>
      </w:pPr>
      <w:r w:rsidRPr="00B72758">
        <w:rPr>
          <w:bCs/>
        </w:rPr>
        <w:t>у _________ (</w:t>
      </w:r>
      <w:r w:rsidRPr="00B72758">
        <w:rPr>
          <w:bCs/>
          <w:i/>
        </w:rPr>
        <w:t>Наименование Участника</w:t>
      </w:r>
      <w:r w:rsidRPr="00B72758">
        <w:rPr>
          <w:bCs/>
        </w:rPr>
        <w:t>) не имеется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w:t>
      </w:r>
      <w:r w:rsidRPr="00B72758">
        <w:rPr>
          <w:bCs/>
          <w:color w:val="000000"/>
        </w:rPr>
        <w:t xml:space="preserve"> отчетный период</w:t>
      </w:r>
      <w:r w:rsidRPr="00B72758">
        <w:rPr>
          <w:bCs/>
        </w:rPr>
        <w:t>.</w:t>
      </w:r>
    </w:p>
    <w:p w:rsidR="00106DA5" w:rsidRPr="00B72758" w:rsidRDefault="00106DA5" w:rsidP="006C0C95">
      <w:pPr>
        <w:widowControl w:val="0"/>
        <w:numPr>
          <w:ilvl w:val="0"/>
          <w:numId w:val="24"/>
        </w:numPr>
        <w:autoSpaceDE w:val="0"/>
        <w:autoSpaceDN w:val="0"/>
        <w:adjustRightInd w:val="0"/>
        <w:spacing w:before="120" w:after="120"/>
        <w:ind w:left="0" w:firstLine="709"/>
        <w:textAlignment w:val="baseline"/>
        <w:rPr>
          <w:bCs/>
        </w:rPr>
      </w:pPr>
      <w:r w:rsidRPr="00B72758">
        <w:rPr>
          <w:bCs/>
        </w:rPr>
        <w:t>сведенья о __________ (</w:t>
      </w:r>
      <w:r w:rsidRPr="00B72758">
        <w:rPr>
          <w:bCs/>
          <w:i/>
        </w:rPr>
        <w:t>Наименование Участника</w:t>
      </w:r>
      <w:r w:rsidRPr="00B72758">
        <w:rPr>
          <w:bCs/>
        </w:rPr>
        <w:t xml:space="preserve">) отсутствуют в предусмотренном Федеральным законом от </w:t>
      </w:r>
      <w:r w:rsidRPr="001B6213">
        <w:rPr>
          <w:bCs/>
        </w:rPr>
        <w:t>21.07.2005г.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w:t>
      </w:r>
      <w:r w:rsidRPr="00B72758">
        <w:rPr>
          <w:bCs/>
        </w:rPr>
        <w:t>.</w:t>
      </w:r>
    </w:p>
    <w:p w:rsidR="00106DA5" w:rsidRPr="00B72758" w:rsidRDefault="00106DA5" w:rsidP="00106DA5">
      <w:pPr>
        <w:tabs>
          <w:tab w:val="left" w:pos="1080"/>
        </w:tabs>
        <w:rPr>
          <w:bCs/>
        </w:rPr>
      </w:pPr>
      <w:r w:rsidRPr="00B72758">
        <w:rPr>
          <w:bCs/>
        </w:rPr>
        <w:t>В соответствии с инструкциями, полученными от Вас в документации о закупке, информация по сути наших предложений в данной закупке представлена в следующих документах, которые являются неотъемлемой частью нашей Заявки.</w:t>
      </w:r>
    </w:p>
    <w:p w:rsidR="00106DA5" w:rsidRPr="00B72758" w:rsidRDefault="00106DA5" w:rsidP="00106DA5">
      <w:pPr>
        <w:tabs>
          <w:tab w:val="left" w:pos="1080"/>
        </w:tabs>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
        <w:gridCol w:w="7127"/>
        <w:gridCol w:w="1280"/>
        <w:gridCol w:w="1096"/>
      </w:tblGrid>
      <w:tr w:rsidR="00106DA5" w:rsidRPr="00B72758" w:rsidTr="00A23923">
        <w:trPr>
          <w:tblHeader/>
        </w:trPr>
        <w:tc>
          <w:tcPr>
            <w:tcW w:w="465" w:type="pct"/>
            <w:vAlign w:val="center"/>
          </w:tcPr>
          <w:p w:rsidR="00106DA5" w:rsidRPr="00B72758" w:rsidRDefault="00106DA5" w:rsidP="00A23923">
            <w:pPr>
              <w:tabs>
                <w:tab w:val="left" w:pos="1080"/>
              </w:tabs>
              <w:rPr>
                <w:bCs/>
              </w:rPr>
            </w:pPr>
            <w:r w:rsidRPr="00B72758">
              <w:rPr>
                <w:bCs/>
              </w:rPr>
              <w:t>№ п/п</w:t>
            </w:r>
          </w:p>
        </w:tc>
        <w:tc>
          <w:tcPr>
            <w:tcW w:w="3401" w:type="pct"/>
            <w:vAlign w:val="center"/>
          </w:tcPr>
          <w:p w:rsidR="00106DA5" w:rsidRPr="00B72758" w:rsidRDefault="00106DA5" w:rsidP="00A23923">
            <w:pPr>
              <w:tabs>
                <w:tab w:val="left" w:pos="1080"/>
              </w:tabs>
              <w:rPr>
                <w:bCs/>
              </w:rPr>
            </w:pPr>
            <w:r w:rsidRPr="00B72758">
              <w:rPr>
                <w:bCs/>
              </w:rPr>
              <w:t>Наименование</w:t>
            </w:r>
          </w:p>
        </w:tc>
        <w:tc>
          <w:tcPr>
            <w:tcW w:w="611" w:type="pct"/>
            <w:vAlign w:val="center"/>
          </w:tcPr>
          <w:p w:rsidR="00106DA5" w:rsidRPr="00B72758" w:rsidRDefault="00106DA5" w:rsidP="00A23923">
            <w:pPr>
              <w:tabs>
                <w:tab w:val="left" w:pos="1080"/>
              </w:tabs>
              <w:rPr>
                <w:bCs/>
              </w:rPr>
            </w:pPr>
            <w:r w:rsidRPr="00B72758">
              <w:rPr>
                <w:bCs/>
              </w:rPr>
              <w:t>№</w:t>
            </w:r>
          </w:p>
          <w:p w:rsidR="00106DA5" w:rsidRPr="00B72758" w:rsidRDefault="00106DA5" w:rsidP="00A23923">
            <w:pPr>
              <w:tabs>
                <w:tab w:val="left" w:pos="1080"/>
              </w:tabs>
              <w:rPr>
                <w:bCs/>
              </w:rPr>
            </w:pPr>
            <w:r w:rsidRPr="00B72758">
              <w:rPr>
                <w:bCs/>
              </w:rPr>
              <w:t>страницы</w:t>
            </w:r>
          </w:p>
        </w:tc>
        <w:tc>
          <w:tcPr>
            <w:tcW w:w="523" w:type="pct"/>
            <w:vAlign w:val="center"/>
          </w:tcPr>
          <w:p w:rsidR="00106DA5" w:rsidRPr="00B72758" w:rsidRDefault="00106DA5" w:rsidP="00A23923">
            <w:pPr>
              <w:tabs>
                <w:tab w:val="left" w:pos="1080"/>
              </w:tabs>
              <w:rPr>
                <w:bCs/>
              </w:rPr>
            </w:pPr>
            <w:r w:rsidRPr="00B72758">
              <w:rPr>
                <w:bCs/>
              </w:rPr>
              <w:t>Число страниц</w:t>
            </w:r>
          </w:p>
        </w:tc>
      </w:tr>
      <w:tr w:rsidR="00106DA5" w:rsidRPr="00B72758" w:rsidTr="00A23923">
        <w:tc>
          <w:tcPr>
            <w:tcW w:w="465" w:type="pct"/>
            <w:vAlign w:val="center"/>
          </w:tcPr>
          <w:p w:rsidR="00106DA5" w:rsidRPr="00B72758" w:rsidRDefault="00106DA5" w:rsidP="00A23923">
            <w:pPr>
              <w:tabs>
                <w:tab w:val="left" w:pos="1080"/>
              </w:tabs>
              <w:rPr>
                <w:bCs/>
              </w:rPr>
            </w:pPr>
            <w:r w:rsidRPr="00B72758">
              <w:rPr>
                <w:bCs/>
              </w:rPr>
              <w:t>1.</w:t>
            </w:r>
          </w:p>
        </w:tc>
        <w:tc>
          <w:tcPr>
            <w:tcW w:w="3401" w:type="pct"/>
          </w:tcPr>
          <w:p w:rsidR="00106DA5" w:rsidRPr="00B72758" w:rsidRDefault="00106DA5" w:rsidP="00A23923">
            <w:pPr>
              <w:tabs>
                <w:tab w:val="left" w:pos="1080"/>
              </w:tabs>
              <w:rPr>
                <w:bCs/>
              </w:rPr>
            </w:pPr>
          </w:p>
        </w:tc>
        <w:tc>
          <w:tcPr>
            <w:tcW w:w="611" w:type="pct"/>
          </w:tcPr>
          <w:p w:rsidR="00106DA5" w:rsidRPr="00B72758" w:rsidRDefault="00106DA5" w:rsidP="00A23923">
            <w:pPr>
              <w:tabs>
                <w:tab w:val="left" w:pos="1080"/>
              </w:tabs>
              <w:rPr>
                <w:bCs/>
              </w:rPr>
            </w:pPr>
          </w:p>
        </w:tc>
        <w:tc>
          <w:tcPr>
            <w:tcW w:w="523" w:type="pct"/>
          </w:tcPr>
          <w:p w:rsidR="00106DA5" w:rsidRPr="00B72758" w:rsidRDefault="00106DA5" w:rsidP="00A23923">
            <w:pPr>
              <w:tabs>
                <w:tab w:val="left" w:pos="1080"/>
              </w:tabs>
              <w:rPr>
                <w:bCs/>
              </w:rPr>
            </w:pPr>
          </w:p>
        </w:tc>
      </w:tr>
      <w:tr w:rsidR="00106DA5" w:rsidRPr="00B72758" w:rsidTr="00A23923">
        <w:tc>
          <w:tcPr>
            <w:tcW w:w="465" w:type="pct"/>
            <w:vAlign w:val="center"/>
          </w:tcPr>
          <w:p w:rsidR="00106DA5" w:rsidRPr="00B72758" w:rsidRDefault="00106DA5" w:rsidP="00A23923">
            <w:pPr>
              <w:tabs>
                <w:tab w:val="left" w:pos="1080"/>
              </w:tabs>
              <w:rPr>
                <w:bCs/>
              </w:rPr>
            </w:pPr>
            <w:r w:rsidRPr="00B72758">
              <w:rPr>
                <w:bCs/>
              </w:rPr>
              <w:t>2</w:t>
            </w:r>
          </w:p>
        </w:tc>
        <w:tc>
          <w:tcPr>
            <w:tcW w:w="3401" w:type="pct"/>
          </w:tcPr>
          <w:p w:rsidR="00106DA5" w:rsidRPr="00B72758" w:rsidRDefault="00106DA5" w:rsidP="00A23923">
            <w:pPr>
              <w:tabs>
                <w:tab w:val="left" w:pos="1080"/>
              </w:tabs>
              <w:rPr>
                <w:bCs/>
              </w:rPr>
            </w:pPr>
          </w:p>
        </w:tc>
        <w:tc>
          <w:tcPr>
            <w:tcW w:w="611" w:type="pct"/>
          </w:tcPr>
          <w:p w:rsidR="00106DA5" w:rsidRPr="00B72758" w:rsidRDefault="00106DA5" w:rsidP="00A23923">
            <w:pPr>
              <w:tabs>
                <w:tab w:val="left" w:pos="1080"/>
              </w:tabs>
              <w:rPr>
                <w:bCs/>
              </w:rPr>
            </w:pPr>
          </w:p>
        </w:tc>
        <w:tc>
          <w:tcPr>
            <w:tcW w:w="523" w:type="pct"/>
          </w:tcPr>
          <w:p w:rsidR="00106DA5" w:rsidRPr="00B72758" w:rsidRDefault="00106DA5" w:rsidP="00A23923">
            <w:pPr>
              <w:tabs>
                <w:tab w:val="left" w:pos="1080"/>
              </w:tabs>
              <w:rPr>
                <w:bCs/>
              </w:rPr>
            </w:pPr>
          </w:p>
        </w:tc>
      </w:tr>
      <w:tr w:rsidR="00106DA5" w:rsidRPr="00B72758" w:rsidTr="00A23923">
        <w:tc>
          <w:tcPr>
            <w:tcW w:w="465" w:type="pct"/>
            <w:vAlign w:val="center"/>
          </w:tcPr>
          <w:p w:rsidR="00106DA5" w:rsidRPr="00B72758" w:rsidRDefault="00106DA5" w:rsidP="00A23923">
            <w:pPr>
              <w:tabs>
                <w:tab w:val="left" w:pos="1080"/>
              </w:tabs>
              <w:rPr>
                <w:bCs/>
              </w:rPr>
            </w:pPr>
            <w:r w:rsidRPr="00B72758">
              <w:rPr>
                <w:bCs/>
              </w:rPr>
              <w:t>3.</w:t>
            </w:r>
          </w:p>
        </w:tc>
        <w:tc>
          <w:tcPr>
            <w:tcW w:w="3401" w:type="pct"/>
          </w:tcPr>
          <w:p w:rsidR="00106DA5" w:rsidRPr="00B72758" w:rsidRDefault="00106DA5" w:rsidP="00A23923">
            <w:pPr>
              <w:tabs>
                <w:tab w:val="left" w:pos="1080"/>
              </w:tabs>
              <w:rPr>
                <w:bCs/>
              </w:rPr>
            </w:pPr>
          </w:p>
        </w:tc>
        <w:tc>
          <w:tcPr>
            <w:tcW w:w="611" w:type="pct"/>
          </w:tcPr>
          <w:p w:rsidR="00106DA5" w:rsidRPr="00B72758" w:rsidRDefault="00106DA5" w:rsidP="00A23923">
            <w:pPr>
              <w:tabs>
                <w:tab w:val="left" w:pos="1080"/>
              </w:tabs>
              <w:rPr>
                <w:bCs/>
              </w:rPr>
            </w:pPr>
          </w:p>
        </w:tc>
        <w:tc>
          <w:tcPr>
            <w:tcW w:w="523" w:type="pct"/>
          </w:tcPr>
          <w:p w:rsidR="00106DA5" w:rsidRPr="00B72758" w:rsidRDefault="00106DA5" w:rsidP="00A23923">
            <w:pPr>
              <w:tabs>
                <w:tab w:val="left" w:pos="1080"/>
              </w:tabs>
              <w:rPr>
                <w:bCs/>
              </w:rPr>
            </w:pPr>
          </w:p>
        </w:tc>
      </w:tr>
      <w:tr w:rsidR="00106DA5" w:rsidRPr="00B72758" w:rsidTr="00A23923">
        <w:tc>
          <w:tcPr>
            <w:tcW w:w="465" w:type="pct"/>
            <w:vAlign w:val="center"/>
          </w:tcPr>
          <w:p w:rsidR="00106DA5" w:rsidRPr="00B72758" w:rsidRDefault="00106DA5" w:rsidP="00A23923">
            <w:pPr>
              <w:tabs>
                <w:tab w:val="left" w:pos="1080"/>
              </w:tabs>
              <w:rPr>
                <w:bCs/>
              </w:rPr>
            </w:pPr>
            <w:r w:rsidRPr="00B72758">
              <w:rPr>
                <w:bCs/>
              </w:rPr>
              <w:t>4.</w:t>
            </w:r>
          </w:p>
        </w:tc>
        <w:tc>
          <w:tcPr>
            <w:tcW w:w="3401" w:type="pct"/>
          </w:tcPr>
          <w:p w:rsidR="00106DA5" w:rsidRPr="00B72758" w:rsidRDefault="00106DA5" w:rsidP="00A23923">
            <w:pPr>
              <w:tabs>
                <w:tab w:val="left" w:pos="1080"/>
              </w:tabs>
              <w:rPr>
                <w:bCs/>
              </w:rPr>
            </w:pPr>
          </w:p>
        </w:tc>
        <w:tc>
          <w:tcPr>
            <w:tcW w:w="611" w:type="pct"/>
          </w:tcPr>
          <w:p w:rsidR="00106DA5" w:rsidRPr="00B72758" w:rsidRDefault="00106DA5" w:rsidP="00A23923">
            <w:pPr>
              <w:tabs>
                <w:tab w:val="left" w:pos="1080"/>
              </w:tabs>
              <w:rPr>
                <w:bCs/>
              </w:rPr>
            </w:pPr>
          </w:p>
        </w:tc>
        <w:tc>
          <w:tcPr>
            <w:tcW w:w="523" w:type="pct"/>
          </w:tcPr>
          <w:p w:rsidR="00106DA5" w:rsidRPr="00B72758" w:rsidRDefault="00106DA5" w:rsidP="00A23923">
            <w:pPr>
              <w:tabs>
                <w:tab w:val="left" w:pos="1080"/>
              </w:tabs>
              <w:rPr>
                <w:bCs/>
              </w:rPr>
            </w:pPr>
          </w:p>
        </w:tc>
      </w:tr>
      <w:tr w:rsidR="00106DA5" w:rsidRPr="00B72758" w:rsidTr="00A23923">
        <w:tc>
          <w:tcPr>
            <w:tcW w:w="465" w:type="pct"/>
            <w:vAlign w:val="center"/>
          </w:tcPr>
          <w:p w:rsidR="00106DA5" w:rsidRPr="00B72758" w:rsidRDefault="00106DA5" w:rsidP="00A23923">
            <w:pPr>
              <w:tabs>
                <w:tab w:val="left" w:pos="1080"/>
              </w:tabs>
              <w:rPr>
                <w:bCs/>
              </w:rPr>
            </w:pPr>
            <w:r w:rsidRPr="00B72758">
              <w:rPr>
                <w:bCs/>
              </w:rPr>
              <w:t>5.</w:t>
            </w:r>
          </w:p>
        </w:tc>
        <w:tc>
          <w:tcPr>
            <w:tcW w:w="3401" w:type="pct"/>
          </w:tcPr>
          <w:p w:rsidR="00106DA5" w:rsidRPr="00B72758" w:rsidRDefault="00106DA5" w:rsidP="00A23923">
            <w:pPr>
              <w:tabs>
                <w:tab w:val="left" w:pos="1080"/>
              </w:tabs>
              <w:rPr>
                <w:bCs/>
              </w:rPr>
            </w:pPr>
          </w:p>
        </w:tc>
        <w:tc>
          <w:tcPr>
            <w:tcW w:w="611" w:type="pct"/>
          </w:tcPr>
          <w:p w:rsidR="00106DA5" w:rsidRPr="00B72758" w:rsidRDefault="00106DA5" w:rsidP="00A23923">
            <w:pPr>
              <w:tabs>
                <w:tab w:val="left" w:pos="1080"/>
              </w:tabs>
              <w:rPr>
                <w:bCs/>
              </w:rPr>
            </w:pPr>
          </w:p>
        </w:tc>
        <w:tc>
          <w:tcPr>
            <w:tcW w:w="523" w:type="pct"/>
          </w:tcPr>
          <w:p w:rsidR="00106DA5" w:rsidRPr="00B72758" w:rsidRDefault="00106DA5" w:rsidP="00A23923">
            <w:pPr>
              <w:tabs>
                <w:tab w:val="left" w:pos="1080"/>
              </w:tabs>
              <w:rPr>
                <w:bCs/>
              </w:rPr>
            </w:pPr>
          </w:p>
        </w:tc>
      </w:tr>
      <w:tr w:rsidR="00106DA5" w:rsidRPr="00B72758" w:rsidTr="00A23923">
        <w:tc>
          <w:tcPr>
            <w:tcW w:w="465" w:type="pct"/>
            <w:vAlign w:val="center"/>
          </w:tcPr>
          <w:p w:rsidR="00106DA5" w:rsidRPr="00B72758" w:rsidRDefault="00106DA5" w:rsidP="00A23923">
            <w:pPr>
              <w:tabs>
                <w:tab w:val="left" w:pos="1080"/>
              </w:tabs>
              <w:rPr>
                <w:bCs/>
              </w:rPr>
            </w:pPr>
            <w:r w:rsidRPr="00B72758">
              <w:rPr>
                <w:bCs/>
              </w:rPr>
              <w:t>6.</w:t>
            </w:r>
          </w:p>
        </w:tc>
        <w:tc>
          <w:tcPr>
            <w:tcW w:w="3401" w:type="pct"/>
          </w:tcPr>
          <w:p w:rsidR="00106DA5" w:rsidRPr="00B72758" w:rsidRDefault="00106DA5" w:rsidP="00A23923">
            <w:pPr>
              <w:tabs>
                <w:tab w:val="left" w:pos="1080"/>
              </w:tabs>
              <w:rPr>
                <w:bCs/>
              </w:rPr>
            </w:pPr>
          </w:p>
        </w:tc>
        <w:tc>
          <w:tcPr>
            <w:tcW w:w="611" w:type="pct"/>
          </w:tcPr>
          <w:p w:rsidR="00106DA5" w:rsidRPr="00B72758" w:rsidRDefault="00106DA5" w:rsidP="00A23923">
            <w:pPr>
              <w:tabs>
                <w:tab w:val="left" w:pos="1080"/>
              </w:tabs>
              <w:rPr>
                <w:bCs/>
              </w:rPr>
            </w:pPr>
          </w:p>
        </w:tc>
        <w:tc>
          <w:tcPr>
            <w:tcW w:w="523" w:type="pct"/>
          </w:tcPr>
          <w:p w:rsidR="00106DA5" w:rsidRPr="00B72758" w:rsidRDefault="00106DA5" w:rsidP="00A23923">
            <w:pPr>
              <w:tabs>
                <w:tab w:val="left" w:pos="1080"/>
              </w:tabs>
              <w:rPr>
                <w:bCs/>
              </w:rPr>
            </w:pPr>
          </w:p>
        </w:tc>
      </w:tr>
      <w:tr w:rsidR="00106DA5" w:rsidRPr="00B72758" w:rsidTr="00A23923">
        <w:tc>
          <w:tcPr>
            <w:tcW w:w="465" w:type="pct"/>
            <w:vAlign w:val="center"/>
          </w:tcPr>
          <w:p w:rsidR="00106DA5" w:rsidRPr="00B72758" w:rsidRDefault="00106DA5" w:rsidP="00A23923">
            <w:pPr>
              <w:tabs>
                <w:tab w:val="left" w:pos="1080"/>
              </w:tabs>
              <w:rPr>
                <w:bCs/>
              </w:rPr>
            </w:pPr>
            <w:r w:rsidRPr="00B72758">
              <w:rPr>
                <w:bCs/>
              </w:rPr>
              <w:t>7.</w:t>
            </w:r>
          </w:p>
        </w:tc>
        <w:tc>
          <w:tcPr>
            <w:tcW w:w="3401" w:type="pct"/>
          </w:tcPr>
          <w:p w:rsidR="00106DA5" w:rsidRPr="00B72758" w:rsidRDefault="00106DA5" w:rsidP="00A23923">
            <w:pPr>
              <w:tabs>
                <w:tab w:val="left" w:pos="1080"/>
              </w:tabs>
              <w:rPr>
                <w:bCs/>
              </w:rPr>
            </w:pPr>
          </w:p>
        </w:tc>
        <w:tc>
          <w:tcPr>
            <w:tcW w:w="611" w:type="pct"/>
          </w:tcPr>
          <w:p w:rsidR="00106DA5" w:rsidRPr="00B72758" w:rsidRDefault="00106DA5" w:rsidP="00A23923">
            <w:pPr>
              <w:tabs>
                <w:tab w:val="left" w:pos="1080"/>
              </w:tabs>
              <w:rPr>
                <w:bCs/>
              </w:rPr>
            </w:pPr>
          </w:p>
        </w:tc>
        <w:tc>
          <w:tcPr>
            <w:tcW w:w="523" w:type="pct"/>
          </w:tcPr>
          <w:p w:rsidR="00106DA5" w:rsidRPr="00B72758" w:rsidRDefault="00106DA5" w:rsidP="00A23923">
            <w:pPr>
              <w:tabs>
                <w:tab w:val="left" w:pos="1080"/>
              </w:tabs>
              <w:rPr>
                <w:bCs/>
              </w:rPr>
            </w:pPr>
          </w:p>
        </w:tc>
      </w:tr>
      <w:tr w:rsidR="00106DA5" w:rsidRPr="00B72758" w:rsidTr="00A23923">
        <w:tc>
          <w:tcPr>
            <w:tcW w:w="465" w:type="pct"/>
          </w:tcPr>
          <w:p w:rsidR="00106DA5" w:rsidRPr="00B72758" w:rsidRDefault="00106DA5" w:rsidP="00A23923">
            <w:pPr>
              <w:tabs>
                <w:tab w:val="left" w:pos="1080"/>
              </w:tabs>
              <w:rPr>
                <w:bCs/>
              </w:rPr>
            </w:pPr>
            <w:r w:rsidRPr="00B72758">
              <w:rPr>
                <w:bCs/>
              </w:rPr>
              <w:t>8.</w:t>
            </w:r>
          </w:p>
        </w:tc>
        <w:tc>
          <w:tcPr>
            <w:tcW w:w="3401" w:type="pct"/>
          </w:tcPr>
          <w:p w:rsidR="00106DA5" w:rsidRPr="00B72758" w:rsidRDefault="00106DA5" w:rsidP="00A23923">
            <w:pPr>
              <w:tabs>
                <w:tab w:val="left" w:pos="1080"/>
              </w:tabs>
              <w:rPr>
                <w:bCs/>
              </w:rPr>
            </w:pPr>
            <w:r w:rsidRPr="00B72758">
              <w:rPr>
                <w:bCs/>
              </w:rPr>
              <w:t>….</w:t>
            </w:r>
          </w:p>
        </w:tc>
        <w:tc>
          <w:tcPr>
            <w:tcW w:w="611" w:type="pct"/>
          </w:tcPr>
          <w:p w:rsidR="00106DA5" w:rsidRPr="00B72758" w:rsidRDefault="00106DA5" w:rsidP="00A23923">
            <w:pPr>
              <w:tabs>
                <w:tab w:val="left" w:pos="1080"/>
              </w:tabs>
              <w:rPr>
                <w:bCs/>
              </w:rPr>
            </w:pPr>
          </w:p>
        </w:tc>
        <w:tc>
          <w:tcPr>
            <w:tcW w:w="523" w:type="pct"/>
          </w:tcPr>
          <w:p w:rsidR="00106DA5" w:rsidRPr="00B72758" w:rsidRDefault="00106DA5" w:rsidP="00A23923">
            <w:pPr>
              <w:tabs>
                <w:tab w:val="left" w:pos="1080"/>
              </w:tabs>
              <w:rPr>
                <w:bCs/>
              </w:rPr>
            </w:pPr>
          </w:p>
        </w:tc>
      </w:tr>
      <w:tr w:rsidR="00106DA5" w:rsidRPr="00B72758" w:rsidTr="00A23923">
        <w:tc>
          <w:tcPr>
            <w:tcW w:w="465" w:type="pct"/>
          </w:tcPr>
          <w:p w:rsidR="00106DA5" w:rsidRPr="00B72758" w:rsidRDefault="00106DA5" w:rsidP="00A23923">
            <w:pPr>
              <w:tabs>
                <w:tab w:val="left" w:pos="1080"/>
              </w:tabs>
              <w:rPr>
                <w:bCs/>
              </w:rPr>
            </w:pPr>
          </w:p>
        </w:tc>
        <w:tc>
          <w:tcPr>
            <w:tcW w:w="3401" w:type="pct"/>
          </w:tcPr>
          <w:p w:rsidR="00106DA5" w:rsidRPr="00B72758" w:rsidRDefault="00106DA5" w:rsidP="00A23923">
            <w:pPr>
              <w:tabs>
                <w:tab w:val="left" w:pos="1080"/>
              </w:tabs>
              <w:rPr>
                <w:bCs/>
              </w:rPr>
            </w:pPr>
            <w:r w:rsidRPr="00B72758">
              <w:rPr>
                <w:bCs/>
              </w:rPr>
              <w:t>….</w:t>
            </w:r>
          </w:p>
        </w:tc>
        <w:tc>
          <w:tcPr>
            <w:tcW w:w="611" w:type="pct"/>
          </w:tcPr>
          <w:p w:rsidR="00106DA5" w:rsidRPr="00B72758" w:rsidRDefault="00106DA5" w:rsidP="00A23923">
            <w:pPr>
              <w:tabs>
                <w:tab w:val="left" w:pos="1080"/>
              </w:tabs>
              <w:rPr>
                <w:bCs/>
              </w:rPr>
            </w:pPr>
          </w:p>
        </w:tc>
        <w:tc>
          <w:tcPr>
            <w:tcW w:w="523" w:type="pct"/>
          </w:tcPr>
          <w:p w:rsidR="00106DA5" w:rsidRPr="00B72758" w:rsidRDefault="00106DA5" w:rsidP="00A23923">
            <w:pPr>
              <w:tabs>
                <w:tab w:val="left" w:pos="1080"/>
              </w:tabs>
              <w:rPr>
                <w:bCs/>
              </w:rPr>
            </w:pPr>
          </w:p>
        </w:tc>
      </w:tr>
    </w:tbl>
    <w:p w:rsidR="00106DA5" w:rsidRPr="00B72758" w:rsidRDefault="00106DA5" w:rsidP="00106DA5">
      <w:pPr>
        <w:tabs>
          <w:tab w:val="left" w:pos="1080"/>
        </w:tabs>
        <w:rPr>
          <w:bCs/>
        </w:rPr>
      </w:pPr>
    </w:p>
    <w:p w:rsidR="00106DA5" w:rsidRPr="00B72758" w:rsidRDefault="00106DA5" w:rsidP="00106DA5">
      <w:pPr>
        <w:tabs>
          <w:tab w:val="left" w:pos="1080"/>
        </w:tabs>
        <w:rPr>
          <w:bCs/>
        </w:rPr>
      </w:pPr>
    </w:p>
    <w:tbl>
      <w:tblPr>
        <w:tblW w:w="0" w:type="auto"/>
        <w:tblInd w:w="108" w:type="dxa"/>
        <w:tblLook w:val="01E0" w:firstRow="1" w:lastRow="1" w:firstColumn="1" w:lastColumn="1" w:noHBand="0" w:noVBand="0"/>
      </w:tblPr>
      <w:tblGrid>
        <w:gridCol w:w="3960"/>
        <w:gridCol w:w="860"/>
        <w:gridCol w:w="5245"/>
      </w:tblGrid>
      <w:tr w:rsidR="00106DA5" w:rsidRPr="00B72758" w:rsidTr="00A23923">
        <w:tc>
          <w:tcPr>
            <w:tcW w:w="3960" w:type="dxa"/>
            <w:tcBorders>
              <w:bottom w:val="single" w:sz="4" w:space="0" w:color="auto"/>
            </w:tcBorders>
          </w:tcPr>
          <w:p w:rsidR="00106DA5" w:rsidRPr="00B72758" w:rsidRDefault="00106DA5" w:rsidP="00A23923">
            <w:pPr>
              <w:tabs>
                <w:tab w:val="left" w:pos="1080"/>
              </w:tabs>
              <w:rPr>
                <w:bCs/>
                <w:sz w:val="20"/>
                <w:szCs w:val="20"/>
              </w:rPr>
            </w:pPr>
          </w:p>
        </w:tc>
        <w:tc>
          <w:tcPr>
            <w:tcW w:w="860" w:type="dxa"/>
          </w:tcPr>
          <w:p w:rsidR="00106DA5" w:rsidRPr="00B72758" w:rsidRDefault="00106DA5" w:rsidP="00A23923">
            <w:pPr>
              <w:tabs>
                <w:tab w:val="left" w:pos="1080"/>
              </w:tabs>
              <w:rPr>
                <w:bCs/>
                <w:sz w:val="20"/>
                <w:szCs w:val="20"/>
              </w:rPr>
            </w:pPr>
          </w:p>
        </w:tc>
        <w:tc>
          <w:tcPr>
            <w:tcW w:w="5245" w:type="dxa"/>
            <w:tcBorders>
              <w:bottom w:val="single" w:sz="4" w:space="0" w:color="auto"/>
            </w:tcBorders>
          </w:tcPr>
          <w:p w:rsidR="00106DA5" w:rsidRPr="00B72758" w:rsidRDefault="00106DA5" w:rsidP="00A23923">
            <w:pPr>
              <w:tabs>
                <w:tab w:val="left" w:pos="1080"/>
              </w:tabs>
              <w:rPr>
                <w:bCs/>
                <w:sz w:val="20"/>
                <w:szCs w:val="20"/>
              </w:rPr>
            </w:pPr>
          </w:p>
        </w:tc>
      </w:tr>
      <w:tr w:rsidR="00106DA5" w:rsidRPr="00B72758" w:rsidTr="00A23923">
        <w:tc>
          <w:tcPr>
            <w:tcW w:w="3960" w:type="dxa"/>
            <w:tcBorders>
              <w:top w:val="single" w:sz="4" w:space="0" w:color="auto"/>
            </w:tcBorders>
          </w:tcPr>
          <w:p w:rsidR="00106DA5" w:rsidRPr="00B72758" w:rsidRDefault="00106DA5" w:rsidP="00A23923">
            <w:pPr>
              <w:tabs>
                <w:tab w:val="left" w:pos="1080"/>
              </w:tabs>
              <w:rPr>
                <w:bCs/>
                <w:sz w:val="20"/>
                <w:szCs w:val="20"/>
              </w:rPr>
            </w:pPr>
            <w:r w:rsidRPr="00B72758">
              <w:rPr>
                <w:bCs/>
                <w:sz w:val="20"/>
                <w:szCs w:val="20"/>
              </w:rPr>
              <w:t>(подпись уполномоченного представителя)</w:t>
            </w:r>
          </w:p>
        </w:tc>
        <w:tc>
          <w:tcPr>
            <w:tcW w:w="860" w:type="dxa"/>
          </w:tcPr>
          <w:p w:rsidR="00106DA5" w:rsidRPr="00B72758" w:rsidRDefault="00106DA5" w:rsidP="00A23923">
            <w:pPr>
              <w:tabs>
                <w:tab w:val="left" w:pos="1080"/>
              </w:tabs>
              <w:rPr>
                <w:bCs/>
                <w:sz w:val="20"/>
                <w:szCs w:val="20"/>
              </w:rPr>
            </w:pPr>
          </w:p>
        </w:tc>
        <w:tc>
          <w:tcPr>
            <w:tcW w:w="5245" w:type="dxa"/>
            <w:tcBorders>
              <w:top w:val="single" w:sz="4" w:space="0" w:color="auto"/>
            </w:tcBorders>
          </w:tcPr>
          <w:p w:rsidR="00106DA5" w:rsidRPr="00B72758" w:rsidRDefault="00106DA5" w:rsidP="00A23923">
            <w:pPr>
              <w:tabs>
                <w:tab w:val="left" w:pos="1080"/>
              </w:tabs>
              <w:rPr>
                <w:bCs/>
                <w:sz w:val="20"/>
                <w:szCs w:val="20"/>
              </w:rPr>
            </w:pPr>
            <w:r w:rsidRPr="00B72758">
              <w:rPr>
                <w:bCs/>
                <w:sz w:val="20"/>
                <w:szCs w:val="20"/>
              </w:rPr>
              <w:t>(фамилия, имя, отчество подписавшего, должность)</w:t>
            </w:r>
          </w:p>
        </w:tc>
      </w:tr>
    </w:tbl>
    <w:p w:rsidR="00106DA5" w:rsidRPr="00B72758" w:rsidRDefault="00106DA5" w:rsidP="00106DA5">
      <w:pPr>
        <w:tabs>
          <w:tab w:val="left" w:pos="1080"/>
        </w:tabs>
        <w:rPr>
          <w:bCs/>
        </w:rPr>
      </w:pPr>
    </w:p>
    <w:p w:rsidR="00106DA5" w:rsidRPr="00B72758" w:rsidRDefault="00106DA5" w:rsidP="00106DA5">
      <w:pPr>
        <w:tabs>
          <w:tab w:val="left" w:pos="1080"/>
        </w:tabs>
        <w:rPr>
          <w:b/>
          <w:bCs/>
        </w:rPr>
      </w:pPr>
      <w:r w:rsidRPr="00B72758">
        <w:rPr>
          <w:b/>
          <w:bCs/>
        </w:rPr>
        <w:t>М.П.</w:t>
      </w:r>
    </w:p>
    <w:p w:rsidR="00106DA5" w:rsidRPr="00B72758" w:rsidRDefault="00106DA5" w:rsidP="00106DA5">
      <w:pPr>
        <w:widowControl w:val="0"/>
      </w:pPr>
    </w:p>
    <w:p w:rsidR="00106DA5" w:rsidRPr="00B72758" w:rsidRDefault="00106DA5" w:rsidP="00106DA5">
      <w:pPr>
        <w:tabs>
          <w:tab w:val="left" w:pos="1080"/>
        </w:tabs>
        <w:rPr>
          <w:b/>
          <w:bCs/>
          <w:sz w:val="20"/>
          <w:szCs w:val="20"/>
        </w:rPr>
      </w:pPr>
      <w:r w:rsidRPr="00B72758">
        <w:rPr>
          <w:b/>
          <w:bCs/>
          <w:sz w:val="20"/>
          <w:szCs w:val="20"/>
        </w:rPr>
        <w:t>Инструкции по заполнению</w:t>
      </w:r>
    </w:p>
    <w:p w:rsidR="00106DA5" w:rsidRPr="00B72758" w:rsidRDefault="00106DA5" w:rsidP="006C0C95">
      <w:pPr>
        <w:widowControl w:val="0"/>
        <w:numPr>
          <w:ilvl w:val="0"/>
          <w:numId w:val="27"/>
        </w:numPr>
        <w:tabs>
          <w:tab w:val="num" w:pos="1080"/>
        </w:tabs>
        <w:spacing w:before="120" w:after="0"/>
        <w:ind w:firstLine="600"/>
        <w:rPr>
          <w:bCs/>
          <w:sz w:val="20"/>
          <w:szCs w:val="20"/>
        </w:rPr>
      </w:pPr>
      <w:r w:rsidRPr="00B72758">
        <w:rPr>
          <w:bCs/>
          <w:sz w:val="20"/>
          <w:szCs w:val="20"/>
        </w:rPr>
        <w:t>Данные инструкции не следует воспроизводить в документах, подготовленных Участником.</w:t>
      </w:r>
    </w:p>
    <w:p w:rsidR="00106DA5" w:rsidRPr="00B72758" w:rsidRDefault="00106DA5" w:rsidP="006C0C95">
      <w:pPr>
        <w:widowControl w:val="0"/>
        <w:numPr>
          <w:ilvl w:val="0"/>
          <w:numId w:val="27"/>
        </w:numPr>
        <w:tabs>
          <w:tab w:val="num" w:pos="1080"/>
        </w:tabs>
        <w:spacing w:before="120" w:after="0"/>
        <w:ind w:firstLine="600"/>
        <w:rPr>
          <w:bCs/>
          <w:sz w:val="20"/>
          <w:szCs w:val="20"/>
        </w:rPr>
      </w:pPr>
      <w:r w:rsidRPr="00B72758">
        <w:rPr>
          <w:bCs/>
          <w:sz w:val="20"/>
          <w:szCs w:val="20"/>
        </w:rPr>
        <w:t>Письмо следует оформить на официальном бланке Участника, если он является юридическим лицом. В случае, если участник является физическим лицом, в том числе индивидуальным предпринимателем, требование о подготовке письма на бланке на него не распространяется. Участник присваивает письму дату и номер в соответствии с принятыми у него правилами документооборота.</w:t>
      </w:r>
    </w:p>
    <w:p w:rsidR="00106DA5" w:rsidRPr="00B72758" w:rsidRDefault="00106DA5" w:rsidP="006C0C95">
      <w:pPr>
        <w:widowControl w:val="0"/>
        <w:numPr>
          <w:ilvl w:val="0"/>
          <w:numId w:val="27"/>
        </w:numPr>
        <w:tabs>
          <w:tab w:val="num" w:pos="1080"/>
        </w:tabs>
        <w:spacing w:before="120" w:after="0"/>
        <w:ind w:firstLine="600"/>
        <w:rPr>
          <w:bCs/>
          <w:sz w:val="20"/>
          <w:szCs w:val="20"/>
        </w:rPr>
      </w:pPr>
      <w:r w:rsidRPr="00B72758">
        <w:rPr>
          <w:bCs/>
          <w:sz w:val="20"/>
          <w:szCs w:val="20"/>
        </w:rPr>
        <w:t xml:space="preserve">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 </w:t>
      </w:r>
    </w:p>
    <w:p w:rsidR="00106DA5" w:rsidRPr="00682FE6" w:rsidRDefault="00106DA5" w:rsidP="006C0C95">
      <w:pPr>
        <w:widowControl w:val="0"/>
        <w:numPr>
          <w:ilvl w:val="0"/>
          <w:numId w:val="27"/>
        </w:numPr>
        <w:tabs>
          <w:tab w:val="num" w:pos="1080"/>
        </w:tabs>
        <w:spacing w:before="120" w:after="0"/>
        <w:ind w:firstLine="600"/>
        <w:rPr>
          <w:bCs/>
          <w:sz w:val="20"/>
          <w:szCs w:val="20"/>
        </w:rPr>
      </w:pPr>
      <w:r w:rsidRPr="00682FE6">
        <w:rPr>
          <w:sz w:val="20"/>
        </w:rPr>
        <w:t>Участник должен указать стоимость выполнения поставок, работ (услуг) цифрами и словами, в рублях, вместе с НДС. Цену следует указывать в формате ХХХ </w:t>
      </w:r>
      <w:proofErr w:type="spellStart"/>
      <w:r w:rsidRPr="00682FE6">
        <w:rPr>
          <w:sz w:val="20"/>
        </w:rPr>
        <w:t>ХХХ</w:t>
      </w:r>
      <w:proofErr w:type="spellEnd"/>
      <w:r w:rsidRPr="00682FE6">
        <w:rPr>
          <w:sz w:val="20"/>
        </w:rPr>
        <w:t> </w:t>
      </w:r>
      <w:proofErr w:type="gramStart"/>
      <w:r w:rsidRPr="00682FE6">
        <w:rPr>
          <w:sz w:val="20"/>
        </w:rPr>
        <w:t>ХХХ,ХХ</w:t>
      </w:r>
      <w:proofErr w:type="gramEnd"/>
      <w:r w:rsidRPr="00682FE6">
        <w:rPr>
          <w:sz w:val="20"/>
        </w:rPr>
        <w:t xml:space="preserve"> руб., например: «1 234 567,89 руб. (Один миллион двести тридцать четыре тысячи пятьсот шестьдесят семь руб. восемьдесят девять коп.)». </w:t>
      </w:r>
    </w:p>
    <w:p w:rsidR="00106DA5" w:rsidRPr="00682FE6" w:rsidRDefault="00106DA5" w:rsidP="006C0C95">
      <w:pPr>
        <w:widowControl w:val="0"/>
        <w:numPr>
          <w:ilvl w:val="0"/>
          <w:numId w:val="27"/>
        </w:numPr>
        <w:tabs>
          <w:tab w:val="num" w:pos="1080"/>
        </w:tabs>
        <w:spacing w:before="120" w:after="0"/>
        <w:ind w:firstLine="600"/>
        <w:rPr>
          <w:bCs/>
          <w:sz w:val="20"/>
          <w:szCs w:val="20"/>
        </w:rPr>
      </w:pPr>
      <w:r w:rsidRPr="00682FE6">
        <w:rPr>
          <w:bCs/>
          <w:sz w:val="20"/>
          <w:szCs w:val="20"/>
        </w:rPr>
        <w:t>Участник должен указать срок действия заявки согласно требованиям документации.</w:t>
      </w:r>
    </w:p>
    <w:p w:rsidR="00106DA5" w:rsidRDefault="00106DA5" w:rsidP="006C0C95">
      <w:pPr>
        <w:widowControl w:val="0"/>
        <w:numPr>
          <w:ilvl w:val="0"/>
          <w:numId w:val="27"/>
        </w:numPr>
        <w:tabs>
          <w:tab w:val="num" w:pos="1080"/>
        </w:tabs>
        <w:spacing w:before="120" w:after="0"/>
        <w:ind w:firstLine="600"/>
        <w:rPr>
          <w:bCs/>
          <w:sz w:val="20"/>
          <w:szCs w:val="20"/>
        </w:rPr>
      </w:pPr>
      <w:r w:rsidRPr="00B72758">
        <w:rPr>
          <w:bCs/>
          <w:sz w:val="20"/>
          <w:szCs w:val="20"/>
        </w:rPr>
        <w:t>Участник должен перечислить и указать объем каждого и</w:t>
      </w:r>
      <w:r>
        <w:rPr>
          <w:bCs/>
          <w:sz w:val="20"/>
          <w:szCs w:val="20"/>
        </w:rPr>
        <w:t xml:space="preserve">з прилагаемых к письму о подаче </w:t>
      </w:r>
      <w:r w:rsidRPr="00B72758">
        <w:rPr>
          <w:bCs/>
          <w:sz w:val="20"/>
          <w:szCs w:val="20"/>
        </w:rPr>
        <w:t>оферты документов, определяющих суть его технико-коммерческого предложения.</w:t>
      </w:r>
      <w:r w:rsidRPr="00485487">
        <w:rPr>
          <w:bCs/>
          <w:sz w:val="20"/>
          <w:szCs w:val="20"/>
        </w:rPr>
        <w:t xml:space="preserve"> </w:t>
      </w:r>
    </w:p>
    <w:p w:rsidR="00485487" w:rsidRPr="00485487" w:rsidRDefault="00106DA5" w:rsidP="006C0C95">
      <w:pPr>
        <w:widowControl w:val="0"/>
        <w:numPr>
          <w:ilvl w:val="0"/>
          <w:numId w:val="27"/>
        </w:numPr>
        <w:tabs>
          <w:tab w:val="num" w:pos="1080"/>
        </w:tabs>
        <w:spacing w:before="120" w:after="0"/>
        <w:ind w:firstLine="600"/>
        <w:rPr>
          <w:bCs/>
          <w:sz w:val="20"/>
          <w:szCs w:val="20"/>
        </w:rPr>
      </w:pPr>
      <w:r w:rsidRPr="00485487">
        <w:rPr>
          <w:bCs/>
          <w:sz w:val="20"/>
          <w:szCs w:val="20"/>
        </w:rPr>
        <w:t>Письмо должно быть подписано и скреплено печатью в соответствии с требованиями документации, если Участником является юридическое лицо, индивидуальный предприниматель. Если Участником является физическое лицо – он подписывается собственноручно таким Участником. Такое требование по подписания всех приложений к Письму о подаче оферты распространяется на все приложения, оформляемые и подписываемые Участником</w:t>
      </w:r>
      <w:r w:rsidR="00485487" w:rsidRPr="00485487">
        <w:rPr>
          <w:bCs/>
          <w:sz w:val="20"/>
          <w:szCs w:val="20"/>
        </w:rPr>
        <w:t>.</w:t>
      </w:r>
    </w:p>
    <w:p w:rsidR="00084B4D" w:rsidRDefault="00EF6612" w:rsidP="00485487">
      <w:pPr>
        <w:jc w:val="center"/>
      </w:pPr>
      <w:r>
        <w:br w:type="page"/>
      </w:r>
    </w:p>
    <w:bookmarkEnd w:id="196"/>
    <w:bookmarkEnd w:id="197"/>
    <w:p w:rsidR="008817AD" w:rsidRDefault="008817AD">
      <w:pPr>
        <w:spacing w:after="0"/>
        <w:jc w:val="left"/>
        <w:rPr>
          <w:i/>
          <w:sz w:val="22"/>
          <w:szCs w:val="22"/>
        </w:rPr>
      </w:pPr>
    </w:p>
    <w:p w:rsidR="00D05F2E" w:rsidRPr="00D05F2E" w:rsidRDefault="00D05F2E" w:rsidP="00D05F2E">
      <w:pPr>
        <w:pStyle w:val="21"/>
        <w:widowControl w:val="0"/>
        <w:spacing w:after="0"/>
        <w:rPr>
          <w:sz w:val="24"/>
          <w:szCs w:val="24"/>
        </w:rPr>
      </w:pPr>
      <w:bookmarkStart w:id="199" w:name="_Toc81919315"/>
      <w:r w:rsidRPr="00D05F2E">
        <w:rPr>
          <w:sz w:val="24"/>
          <w:szCs w:val="24"/>
        </w:rPr>
        <w:t xml:space="preserve">ФОРМА 2. </w:t>
      </w:r>
      <w:r w:rsidR="00244ED2" w:rsidRPr="00244ED2">
        <w:rPr>
          <w:sz w:val="24"/>
          <w:szCs w:val="24"/>
        </w:rPr>
        <w:t xml:space="preserve">Техническое предложение на </w:t>
      </w:r>
      <w:r w:rsidR="00B86E0D">
        <w:rPr>
          <w:sz w:val="24"/>
          <w:szCs w:val="24"/>
        </w:rPr>
        <w:t>выполнения работ</w:t>
      </w:r>
      <w:bookmarkEnd w:id="199"/>
    </w:p>
    <w:p w:rsidR="00D05F2E" w:rsidRDefault="00D05F2E" w:rsidP="00D05F2E">
      <w:pPr>
        <w:pStyle w:val="21"/>
        <w:keepNext w:val="0"/>
        <w:widowControl w:val="0"/>
        <w:tabs>
          <w:tab w:val="clear" w:pos="576"/>
        </w:tabs>
        <w:spacing w:after="0"/>
        <w:ind w:left="0" w:firstLine="0"/>
        <w:rPr>
          <w:color w:val="FF0000"/>
          <w:sz w:val="24"/>
          <w:szCs w:val="24"/>
        </w:rPr>
      </w:pPr>
      <w:bookmarkStart w:id="200" w:name="_Toc2085620"/>
      <w:bookmarkStart w:id="201" w:name="_Toc2582784"/>
      <w:bookmarkStart w:id="202" w:name="_Toc81919316"/>
      <w:r w:rsidRPr="00D05F2E">
        <w:rPr>
          <w:color w:val="FF0000"/>
          <w:sz w:val="24"/>
          <w:szCs w:val="24"/>
        </w:rPr>
        <w:t xml:space="preserve">(представляется в составе </w:t>
      </w:r>
      <w:r>
        <w:rPr>
          <w:color w:val="FF0000"/>
          <w:sz w:val="24"/>
          <w:szCs w:val="24"/>
        </w:rPr>
        <w:t>первой части</w:t>
      </w:r>
      <w:r w:rsidRPr="00D05F2E">
        <w:rPr>
          <w:color w:val="FF0000"/>
          <w:sz w:val="24"/>
          <w:szCs w:val="24"/>
        </w:rPr>
        <w:t>)</w:t>
      </w:r>
      <w:bookmarkEnd w:id="200"/>
      <w:bookmarkEnd w:id="201"/>
      <w:bookmarkEnd w:id="202"/>
    </w:p>
    <w:p w:rsidR="00D05F2E" w:rsidRDefault="00D05F2E" w:rsidP="00D05F2E"/>
    <w:p w:rsidR="00D05F2E" w:rsidRDefault="00D05F2E" w:rsidP="00D05F2E"/>
    <w:p w:rsidR="00C918B8" w:rsidRPr="00B72758" w:rsidRDefault="00C918B8" w:rsidP="00C918B8">
      <w:pPr>
        <w:keepNext/>
        <w:keepLines/>
        <w:jc w:val="center"/>
        <w:rPr>
          <w:b/>
          <w:bCs/>
        </w:rPr>
      </w:pPr>
      <w:r w:rsidRPr="00B72758">
        <w:rPr>
          <w:b/>
          <w:bCs/>
        </w:rPr>
        <w:t xml:space="preserve">Техническое предложение на </w:t>
      </w:r>
      <w:r w:rsidR="00B86E0D">
        <w:rPr>
          <w:b/>
          <w:bCs/>
        </w:rPr>
        <w:t>выполнения работ</w:t>
      </w:r>
    </w:p>
    <w:p w:rsidR="00C918B8" w:rsidRDefault="00C918B8" w:rsidP="00C918B8">
      <w:pPr>
        <w:keepNext/>
        <w:keepLines/>
        <w:rPr>
          <w:bCs/>
        </w:rPr>
      </w:pPr>
    </w:p>
    <w:p w:rsidR="00C918B8" w:rsidRDefault="00C918B8" w:rsidP="00C918B8">
      <w:pPr>
        <w:keepNext/>
        <w:keepLines/>
        <w:rPr>
          <w:bCs/>
        </w:rPr>
      </w:pPr>
    </w:p>
    <w:p w:rsidR="00C918B8" w:rsidRPr="00B72758" w:rsidRDefault="00C918B8" w:rsidP="00C918B8">
      <w:pPr>
        <w:keepNext/>
        <w:keepLines/>
        <w:rPr>
          <w:bCs/>
        </w:rPr>
      </w:pPr>
    </w:p>
    <w:p w:rsidR="00780960" w:rsidRDefault="00C918B8" w:rsidP="00C918B8">
      <w:pPr>
        <w:keepNext/>
        <w:keepLines/>
        <w:rPr>
          <w:bCs/>
          <w:i/>
          <w:color w:val="000000"/>
        </w:rPr>
      </w:pPr>
      <w:r w:rsidRPr="00B72758">
        <w:rPr>
          <w:bCs/>
          <w:i/>
          <w:color w:val="000000"/>
        </w:rPr>
        <w:t xml:space="preserve">(Здесь </w:t>
      </w:r>
      <w:r w:rsidRPr="00C712B1">
        <w:rPr>
          <w:bCs/>
          <w:i/>
          <w:color w:val="000000"/>
        </w:rPr>
        <w:t xml:space="preserve">Участник </w:t>
      </w:r>
      <w:r w:rsidR="00324082">
        <w:rPr>
          <w:bCs/>
          <w:i/>
          <w:color w:val="000000"/>
        </w:rPr>
        <w:t>конкурса</w:t>
      </w:r>
      <w:r w:rsidRPr="00C712B1">
        <w:rPr>
          <w:bCs/>
          <w:i/>
          <w:color w:val="000000"/>
        </w:rPr>
        <w:t xml:space="preserve"> в свободной</w:t>
      </w:r>
      <w:r w:rsidRPr="00B72758">
        <w:rPr>
          <w:bCs/>
          <w:i/>
          <w:color w:val="000000"/>
        </w:rPr>
        <w:t xml:space="preserve"> форме приводит свое техническое предложение, опираясь на проект Технического задания на </w:t>
      </w:r>
      <w:r>
        <w:rPr>
          <w:bCs/>
          <w:i/>
          <w:color w:val="000000"/>
        </w:rPr>
        <w:t>выполнение работ</w:t>
      </w:r>
      <w:r w:rsidRPr="00B72758">
        <w:rPr>
          <w:bCs/>
          <w:i/>
          <w:color w:val="000000"/>
        </w:rPr>
        <w:t xml:space="preserve"> в соответствии с требованиями.)</w:t>
      </w:r>
      <w:r>
        <w:rPr>
          <w:bCs/>
          <w:i/>
          <w:color w:val="000000"/>
        </w:rPr>
        <w:t>.</w:t>
      </w:r>
    </w:p>
    <w:p w:rsidR="00C918B8" w:rsidRDefault="00C918B8" w:rsidP="00C918B8">
      <w:pPr>
        <w:keepNext/>
        <w:keepLines/>
        <w:rPr>
          <w:bCs/>
        </w:rPr>
      </w:pPr>
    </w:p>
    <w:p w:rsidR="000E7276" w:rsidRDefault="000E7276">
      <w:pPr>
        <w:spacing w:after="0"/>
        <w:jc w:val="left"/>
        <w:rPr>
          <w:bCs/>
        </w:rPr>
      </w:pPr>
      <w:r>
        <w:rPr>
          <w:bCs/>
        </w:rPr>
        <w:br w:type="page"/>
      </w:r>
    </w:p>
    <w:p w:rsidR="000E7276" w:rsidRPr="000424EF" w:rsidRDefault="000E7276" w:rsidP="000E7276">
      <w:pPr>
        <w:pageBreakBefore/>
        <w:widowControl w:val="0"/>
        <w:tabs>
          <w:tab w:val="left" w:pos="1080"/>
        </w:tabs>
        <w:spacing w:after="0"/>
        <w:ind w:firstLine="539"/>
        <w:rPr>
          <w:b/>
          <w:i/>
          <w:sz w:val="20"/>
          <w:szCs w:val="20"/>
        </w:rPr>
      </w:pPr>
      <w:r w:rsidRPr="000424EF">
        <w:rPr>
          <w:b/>
          <w:i/>
          <w:sz w:val="20"/>
          <w:szCs w:val="20"/>
        </w:rPr>
        <w:t>Инструкции по заполнению</w:t>
      </w:r>
    </w:p>
    <w:p w:rsidR="000E7276" w:rsidRPr="000424EF" w:rsidRDefault="000E7276" w:rsidP="006C0C95">
      <w:pPr>
        <w:widowControl w:val="0"/>
        <w:numPr>
          <w:ilvl w:val="0"/>
          <w:numId w:val="38"/>
        </w:numPr>
        <w:tabs>
          <w:tab w:val="clear" w:pos="720"/>
          <w:tab w:val="num" w:pos="851"/>
        </w:tabs>
        <w:spacing w:after="0"/>
        <w:ind w:left="0" w:firstLine="600"/>
        <w:rPr>
          <w:sz w:val="20"/>
          <w:szCs w:val="20"/>
        </w:rPr>
      </w:pPr>
      <w:r w:rsidRPr="000424EF">
        <w:rPr>
          <w:sz w:val="20"/>
          <w:szCs w:val="20"/>
        </w:rPr>
        <w:t>Данные инструкции не следует воспроизводить в документах, подготовленных Участником.</w:t>
      </w:r>
    </w:p>
    <w:p w:rsidR="000E7276" w:rsidRPr="000424EF" w:rsidRDefault="000E7276" w:rsidP="006C0C95">
      <w:pPr>
        <w:widowControl w:val="0"/>
        <w:numPr>
          <w:ilvl w:val="0"/>
          <w:numId w:val="38"/>
        </w:numPr>
        <w:tabs>
          <w:tab w:val="clear" w:pos="720"/>
          <w:tab w:val="num" w:pos="851"/>
        </w:tabs>
        <w:spacing w:after="0"/>
        <w:ind w:left="0" w:firstLine="600"/>
        <w:rPr>
          <w:sz w:val="20"/>
          <w:szCs w:val="20"/>
        </w:rPr>
      </w:pPr>
      <w:r w:rsidRPr="000424EF">
        <w:rPr>
          <w:sz w:val="20"/>
          <w:szCs w:val="20"/>
        </w:rPr>
        <w:t>Выше приведена форма титульного листа Технического предложения.</w:t>
      </w:r>
    </w:p>
    <w:p w:rsidR="000E7276" w:rsidRPr="000424EF" w:rsidRDefault="000E7276" w:rsidP="006C0C95">
      <w:pPr>
        <w:widowControl w:val="0"/>
        <w:numPr>
          <w:ilvl w:val="0"/>
          <w:numId w:val="38"/>
        </w:numPr>
        <w:tabs>
          <w:tab w:val="clear" w:pos="720"/>
          <w:tab w:val="num" w:pos="851"/>
        </w:tabs>
        <w:spacing w:after="0"/>
        <w:ind w:left="0" w:firstLine="600"/>
        <w:rPr>
          <w:sz w:val="20"/>
          <w:szCs w:val="20"/>
        </w:rPr>
      </w:pPr>
      <w:r w:rsidRPr="000424EF">
        <w:rPr>
          <w:sz w:val="20"/>
          <w:szCs w:val="20"/>
        </w:rPr>
        <w:t xml:space="preserve">В тексте Технического предложения приводится информация в объеме, достаточном для анализа выполнения всех требований Технического задания и Договора. </w:t>
      </w:r>
    </w:p>
    <w:p w:rsidR="000E7276" w:rsidRPr="000424EF" w:rsidRDefault="000E7276" w:rsidP="006C0C95">
      <w:pPr>
        <w:widowControl w:val="0"/>
        <w:numPr>
          <w:ilvl w:val="0"/>
          <w:numId w:val="38"/>
        </w:numPr>
        <w:tabs>
          <w:tab w:val="clear" w:pos="720"/>
          <w:tab w:val="num" w:pos="851"/>
        </w:tabs>
        <w:spacing w:after="0"/>
        <w:ind w:left="0" w:firstLine="600"/>
        <w:rPr>
          <w:sz w:val="20"/>
          <w:szCs w:val="20"/>
        </w:rPr>
      </w:pPr>
      <w:r w:rsidRPr="000424EF">
        <w:rPr>
          <w:sz w:val="20"/>
          <w:szCs w:val="20"/>
        </w:rPr>
        <w:t xml:space="preserve">Техническое предложение Участника закупки, помимо материалов, указанных в тексте технических требований, должно включать, в зависимости от предмета закупки: описание всех предлагаемых технических решений, описание характеристик систем с необходимыми чертежами, порядок выполнения работ по </w:t>
      </w:r>
      <w:proofErr w:type="gramStart"/>
      <w:r w:rsidRPr="000424EF">
        <w:rPr>
          <w:sz w:val="20"/>
          <w:szCs w:val="20"/>
        </w:rPr>
        <w:t>договору  и</w:t>
      </w:r>
      <w:proofErr w:type="gramEnd"/>
      <w:r w:rsidRPr="000424EF">
        <w:rPr>
          <w:sz w:val="20"/>
          <w:szCs w:val="20"/>
        </w:rPr>
        <w:t xml:space="preserve"> т.п.;</w:t>
      </w:r>
    </w:p>
    <w:p w:rsidR="000E7276" w:rsidRPr="000424EF" w:rsidRDefault="000E7276" w:rsidP="006C0C95">
      <w:pPr>
        <w:widowControl w:val="0"/>
        <w:numPr>
          <w:ilvl w:val="0"/>
          <w:numId w:val="38"/>
        </w:numPr>
        <w:tabs>
          <w:tab w:val="clear" w:pos="720"/>
          <w:tab w:val="num" w:pos="851"/>
        </w:tabs>
        <w:spacing w:after="0"/>
        <w:ind w:left="0" w:firstLine="600"/>
        <w:rPr>
          <w:sz w:val="20"/>
          <w:szCs w:val="20"/>
        </w:rPr>
      </w:pPr>
      <w:r w:rsidRPr="000424EF">
        <w:rPr>
          <w:sz w:val="20"/>
          <w:szCs w:val="20"/>
        </w:rPr>
        <w:t>В Техническом предложении в обязательном порядке Участник должен представить следующие табли</w:t>
      </w:r>
      <w:r>
        <w:rPr>
          <w:sz w:val="20"/>
          <w:szCs w:val="20"/>
        </w:rPr>
        <w:t>цы соответствия своей</w:t>
      </w:r>
      <w:r w:rsidRPr="000424EF">
        <w:rPr>
          <w:sz w:val="20"/>
          <w:szCs w:val="20"/>
        </w:rPr>
        <w:t xml:space="preserve"> </w:t>
      </w:r>
      <w:r>
        <w:rPr>
          <w:sz w:val="20"/>
          <w:szCs w:val="20"/>
        </w:rPr>
        <w:t>заявки</w:t>
      </w:r>
      <w:r w:rsidRPr="000424EF">
        <w:rPr>
          <w:sz w:val="20"/>
          <w:szCs w:val="20"/>
        </w:rPr>
        <w:t xml:space="preserve"> требованиям Технического задания и техническим требованиям выполняемых работ/поставляемой продукции: </w:t>
      </w:r>
    </w:p>
    <w:p w:rsidR="000E7276" w:rsidRPr="00553237" w:rsidRDefault="000E7276" w:rsidP="006C0C95">
      <w:pPr>
        <w:pStyle w:val="afffff4"/>
        <w:numPr>
          <w:ilvl w:val="1"/>
          <w:numId w:val="38"/>
        </w:numPr>
        <w:tabs>
          <w:tab w:val="left" w:pos="1134"/>
        </w:tabs>
        <w:ind w:left="0" w:firstLine="709"/>
        <w:jc w:val="both"/>
        <w:rPr>
          <w:sz w:val="20"/>
          <w:szCs w:val="20"/>
        </w:rPr>
      </w:pPr>
      <w:r w:rsidRPr="00553237">
        <w:rPr>
          <w:sz w:val="20"/>
          <w:szCs w:val="20"/>
        </w:rPr>
        <w:t>Участник в Техническом предложении должен представить таблицу соответствия свое</w:t>
      </w:r>
      <w:r>
        <w:rPr>
          <w:sz w:val="20"/>
          <w:szCs w:val="20"/>
        </w:rPr>
        <w:t>й заявки</w:t>
      </w:r>
      <w:r w:rsidRPr="00553237">
        <w:rPr>
          <w:sz w:val="20"/>
          <w:szCs w:val="20"/>
        </w:rPr>
        <w:t xml:space="preserve"> требованиям Технического задания в соответствии с приведенной формой (Таблица 1):</w:t>
      </w:r>
    </w:p>
    <w:tbl>
      <w:tblPr>
        <w:tblW w:w="5000" w:type="pct"/>
        <w:jc w:val="center"/>
        <w:tblLook w:val="0000" w:firstRow="0" w:lastRow="0" w:firstColumn="0" w:lastColumn="0" w:noHBand="0" w:noVBand="0"/>
      </w:tblPr>
      <w:tblGrid>
        <w:gridCol w:w="484"/>
        <w:gridCol w:w="549"/>
        <w:gridCol w:w="1387"/>
        <w:gridCol w:w="36"/>
        <w:gridCol w:w="1651"/>
        <w:gridCol w:w="3961"/>
        <w:gridCol w:w="2156"/>
        <w:gridCol w:w="254"/>
      </w:tblGrid>
      <w:tr w:rsidR="000E7276" w:rsidRPr="000424EF" w:rsidTr="009D358B">
        <w:trPr>
          <w:trHeight w:val="392"/>
          <w:tblHeader/>
          <w:jc w:val="center"/>
        </w:trPr>
        <w:tc>
          <w:tcPr>
            <w:tcW w:w="493" w:type="pct"/>
            <w:gridSpan w:val="2"/>
            <w:tcBorders>
              <w:top w:val="single" w:sz="4" w:space="0" w:color="000000"/>
              <w:left w:val="single" w:sz="4" w:space="0" w:color="000000"/>
              <w:bottom w:val="single" w:sz="4" w:space="0" w:color="000000"/>
            </w:tcBorders>
            <w:vAlign w:val="center"/>
          </w:tcPr>
          <w:p w:rsidR="000E7276" w:rsidRPr="000424EF" w:rsidRDefault="000E7276" w:rsidP="009D358B">
            <w:pPr>
              <w:tabs>
                <w:tab w:val="left" w:pos="1080"/>
              </w:tabs>
              <w:ind w:firstLine="540"/>
              <w:rPr>
                <w:sz w:val="20"/>
                <w:szCs w:val="20"/>
              </w:rPr>
            </w:pPr>
            <w:r w:rsidRPr="000424EF">
              <w:rPr>
                <w:sz w:val="20"/>
                <w:szCs w:val="20"/>
              </w:rPr>
              <w:t>№</w:t>
            </w:r>
          </w:p>
        </w:tc>
        <w:tc>
          <w:tcPr>
            <w:tcW w:w="662" w:type="pct"/>
            <w:tcBorders>
              <w:top w:val="single" w:sz="4" w:space="0" w:color="000000"/>
              <w:left w:val="single" w:sz="4" w:space="0" w:color="000000"/>
              <w:bottom w:val="single" w:sz="4" w:space="0" w:color="000000"/>
            </w:tcBorders>
            <w:vAlign w:val="center"/>
          </w:tcPr>
          <w:p w:rsidR="000E7276" w:rsidRPr="000424EF" w:rsidRDefault="000E7276" w:rsidP="009D358B">
            <w:pPr>
              <w:tabs>
                <w:tab w:val="left" w:pos="1080"/>
              </w:tabs>
              <w:rPr>
                <w:sz w:val="20"/>
                <w:szCs w:val="20"/>
              </w:rPr>
            </w:pPr>
            <w:r w:rsidRPr="000424EF">
              <w:rPr>
                <w:sz w:val="20"/>
                <w:szCs w:val="20"/>
              </w:rPr>
              <w:t xml:space="preserve">№ </w:t>
            </w:r>
            <w:proofErr w:type="spellStart"/>
            <w:r w:rsidRPr="000424EF">
              <w:rPr>
                <w:sz w:val="20"/>
                <w:szCs w:val="20"/>
              </w:rPr>
              <w:t>п.п</w:t>
            </w:r>
            <w:proofErr w:type="spellEnd"/>
            <w:r w:rsidRPr="000424EF">
              <w:rPr>
                <w:sz w:val="20"/>
                <w:szCs w:val="20"/>
              </w:rPr>
              <w:t>. ТЗ</w:t>
            </w:r>
          </w:p>
        </w:tc>
        <w:tc>
          <w:tcPr>
            <w:tcW w:w="805" w:type="pct"/>
            <w:gridSpan w:val="2"/>
            <w:tcBorders>
              <w:top w:val="single" w:sz="4" w:space="0" w:color="000000"/>
              <w:left w:val="single" w:sz="4" w:space="0" w:color="000000"/>
              <w:bottom w:val="single" w:sz="4" w:space="0" w:color="000000"/>
            </w:tcBorders>
            <w:vAlign w:val="center"/>
          </w:tcPr>
          <w:p w:rsidR="000E7276" w:rsidRPr="000424EF" w:rsidRDefault="000E7276" w:rsidP="009D358B">
            <w:pPr>
              <w:tabs>
                <w:tab w:val="left" w:pos="1080"/>
              </w:tabs>
              <w:ind w:firstLine="133"/>
              <w:rPr>
                <w:sz w:val="20"/>
                <w:szCs w:val="20"/>
              </w:rPr>
            </w:pPr>
            <w:r w:rsidRPr="000424EF">
              <w:rPr>
                <w:sz w:val="20"/>
                <w:szCs w:val="20"/>
              </w:rPr>
              <w:t>Выполнение</w:t>
            </w:r>
          </w:p>
        </w:tc>
        <w:tc>
          <w:tcPr>
            <w:tcW w:w="1890" w:type="pct"/>
            <w:tcBorders>
              <w:top w:val="single" w:sz="4" w:space="0" w:color="000000"/>
              <w:left w:val="single" w:sz="4" w:space="0" w:color="000000"/>
              <w:bottom w:val="single" w:sz="4" w:space="0" w:color="000000"/>
            </w:tcBorders>
            <w:vAlign w:val="center"/>
          </w:tcPr>
          <w:p w:rsidR="000E7276" w:rsidRPr="000424EF" w:rsidRDefault="000E7276" w:rsidP="009D358B">
            <w:pPr>
              <w:tabs>
                <w:tab w:val="left" w:pos="1080"/>
              </w:tabs>
              <w:ind w:firstLine="540"/>
              <w:rPr>
                <w:sz w:val="20"/>
                <w:szCs w:val="20"/>
              </w:rPr>
            </w:pPr>
            <w:r w:rsidRPr="000424EF">
              <w:rPr>
                <w:sz w:val="20"/>
                <w:szCs w:val="20"/>
              </w:rPr>
              <w:t>Пояснения</w:t>
            </w:r>
          </w:p>
        </w:tc>
        <w:tc>
          <w:tcPr>
            <w:tcW w:w="1150" w:type="pct"/>
            <w:gridSpan w:val="2"/>
            <w:tcBorders>
              <w:top w:val="single" w:sz="4" w:space="0" w:color="000000"/>
              <w:left w:val="single" w:sz="4" w:space="0" w:color="000000"/>
              <w:bottom w:val="single" w:sz="4" w:space="0" w:color="000000"/>
              <w:right w:val="single" w:sz="4" w:space="0" w:color="000000"/>
            </w:tcBorders>
            <w:vAlign w:val="center"/>
          </w:tcPr>
          <w:p w:rsidR="000E7276" w:rsidRPr="000424EF" w:rsidRDefault="000E7276" w:rsidP="009D358B">
            <w:pPr>
              <w:tabs>
                <w:tab w:val="left" w:pos="1080"/>
              </w:tabs>
              <w:ind w:firstLine="540"/>
              <w:rPr>
                <w:sz w:val="20"/>
                <w:szCs w:val="20"/>
              </w:rPr>
            </w:pPr>
            <w:r w:rsidRPr="000424EF">
              <w:rPr>
                <w:sz w:val="20"/>
                <w:szCs w:val="20"/>
              </w:rPr>
              <w:t>Ссылки на ПП</w:t>
            </w:r>
          </w:p>
        </w:tc>
      </w:tr>
      <w:tr w:rsidR="000E7276" w:rsidRPr="000424EF" w:rsidTr="009D358B">
        <w:trPr>
          <w:trHeight w:val="245"/>
          <w:jc w:val="center"/>
        </w:trPr>
        <w:tc>
          <w:tcPr>
            <w:tcW w:w="493" w:type="pct"/>
            <w:gridSpan w:val="2"/>
            <w:tcBorders>
              <w:left w:val="single" w:sz="4" w:space="0" w:color="000000"/>
              <w:bottom w:val="single" w:sz="4" w:space="0" w:color="000000"/>
            </w:tcBorders>
            <w:vAlign w:val="center"/>
          </w:tcPr>
          <w:p w:rsidR="000E7276" w:rsidRPr="000424EF" w:rsidRDefault="000E7276" w:rsidP="009D358B">
            <w:pPr>
              <w:tabs>
                <w:tab w:val="left" w:pos="1080"/>
              </w:tabs>
              <w:ind w:firstLine="540"/>
              <w:rPr>
                <w:sz w:val="20"/>
                <w:szCs w:val="20"/>
              </w:rPr>
            </w:pPr>
          </w:p>
        </w:tc>
        <w:tc>
          <w:tcPr>
            <w:tcW w:w="662" w:type="pct"/>
            <w:tcBorders>
              <w:left w:val="single" w:sz="4" w:space="0" w:color="000000"/>
              <w:bottom w:val="single" w:sz="4" w:space="0" w:color="000000"/>
            </w:tcBorders>
            <w:vAlign w:val="center"/>
          </w:tcPr>
          <w:p w:rsidR="000E7276" w:rsidRPr="000424EF" w:rsidRDefault="000E7276" w:rsidP="009D358B">
            <w:pPr>
              <w:tabs>
                <w:tab w:val="left" w:pos="1080"/>
              </w:tabs>
              <w:ind w:firstLine="540"/>
              <w:rPr>
                <w:sz w:val="20"/>
                <w:szCs w:val="20"/>
              </w:rPr>
            </w:pPr>
          </w:p>
        </w:tc>
        <w:tc>
          <w:tcPr>
            <w:tcW w:w="805" w:type="pct"/>
            <w:gridSpan w:val="2"/>
            <w:tcBorders>
              <w:left w:val="single" w:sz="4" w:space="0" w:color="000000"/>
              <w:bottom w:val="single" w:sz="4" w:space="0" w:color="000000"/>
            </w:tcBorders>
            <w:vAlign w:val="center"/>
          </w:tcPr>
          <w:p w:rsidR="000E7276" w:rsidRPr="000424EF" w:rsidRDefault="000E7276" w:rsidP="009D358B">
            <w:pPr>
              <w:tabs>
                <w:tab w:val="left" w:pos="1080"/>
              </w:tabs>
              <w:ind w:firstLine="540"/>
              <w:rPr>
                <w:sz w:val="20"/>
                <w:szCs w:val="20"/>
              </w:rPr>
            </w:pPr>
          </w:p>
        </w:tc>
        <w:tc>
          <w:tcPr>
            <w:tcW w:w="1890" w:type="pct"/>
            <w:tcBorders>
              <w:left w:val="single" w:sz="4" w:space="0" w:color="000000"/>
              <w:bottom w:val="single" w:sz="4" w:space="0" w:color="000000"/>
            </w:tcBorders>
            <w:vAlign w:val="center"/>
          </w:tcPr>
          <w:p w:rsidR="000E7276" w:rsidRPr="000424EF" w:rsidRDefault="000E7276" w:rsidP="009D358B">
            <w:pPr>
              <w:tabs>
                <w:tab w:val="left" w:pos="1080"/>
              </w:tabs>
              <w:ind w:firstLine="540"/>
              <w:rPr>
                <w:sz w:val="20"/>
                <w:szCs w:val="20"/>
              </w:rPr>
            </w:pPr>
          </w:p>
        </w:tc>
        <w:tc>
          <w:tcPr>
            <w:tcW w:w="1150" w:type="pct"/>
            <w:gridSpan w:val="2"/>
            <w:tcBorders>
              <w:left w:val="single" w:sz="4" w:space="0" w:color="000000"/>
              <w:bottom w:val="single" w:sz="4" w:space="0" w:color="000000"/>
              <w:right w:val="single" w:sz="4" w:space="0" w:color="000000"/>
            </w:tcBorders>
            <w:vAlign w:val="center"/>
          </w:tcPr>
          <w:p w:rsidR="000E7276" w:rsidRPr="000424EF" w:rsidRDefault="000E7276" w:rsidP="009D358B">
            <w:pPr>
              <w:tabs>
                <w:tab w:val="left" w:pos="1080"/>
              </w:tabs>
              <w:ind w:firstLine="540"/>
              <w:rPr>
                <w:sz w:val="20"/>
                <w:szCs w:val="20"/>
              </w:rPr>
            </w:pPr>
          </w:p>
        </w:tc>
      </w:tr>
      <w:tr w:rsidR="000E7276" w:rsidRPr="000424EF" w:rsidTr="009D358B">
        <w:tblPrEx>
          <w:jc w:val="left"/>
        </w:tblPrEx>
        <w:trPr>
          <w:gridBefore w:val="1"/>
          <w:gridAfter w:val="1"/>
          <w:wBefore w:w="231" w:type="pct"/>
          <w:wAfter w:w="120" w:type="pct"/>
        </w:trPr>
        <w:tc>
          <w:tcPr>
            <w:tcW w:w="941" w:type="pct"/>
            <w:gridSpan w:val="3"/>
          </w:tcPr>
          <w:p w:rsidR="000E7276" w:rsidRPr="000424EF" w:rsidRDefault="000E7276" w:rsidP="009D358B">
            <w:pPr>
              <w:tabs>
                <w:tab w:val="left" w:pos="1080"/>
              </w:tabs>
              <w:rPr>
                <w:sz w:val="20"/>
                <w:szCs w:val="20"/>
              </w:rPr>
            </w:pPr>
          </w:p>
          <w:p w:rsidR="000E7276" w:rsidRPr="000424EF" w:rsidRDefault="000E7276" w:rsidP="009D358B">
            <w:pPr>
              <w:tabs>
                <w:tab w:val="left" w:pos="1080"/>
              </w:tabs>
              <w:rPr>
                <w:sz w:val="20"/>
                <w:szCs w:val="20"/>
              </w:rPr>
            </w:pPr>
            <w:r w:rsidRPr="000424EF">
              <w:rPr>
                <w:sz w:val="20"/>
                <w:szCs w:val="20"/>
              </w:rPr>
              <w:t>№:</w:t>
            </w:r>
          </w:p>
        </w:tc>
        <w:tc>
          <w:tcPr>
            <w:tcW w:w="3707" w:type="pct"/>
            <w:gridSpan w:val="3"/>
          </w:tcPr>
          <w:p w:rsidR="000E7276" w:rsidRPr="000424EF" w:rsidRDefault="000E7276" w:rsidP="009D358B">
            <w:pPr>
              <w:tabs>
                <w:tab w:val="left" w:pos="1080"/>
              </w:tabs>
              <w:rPr>
                <w:sz w:val="20"/>
                <w:szCs w:val="20"/>
              </w:rPr>
            </w:pPr>
          </w:p>
          <w:p w:rsidR="000E7276" w:rsidRPr="000424EF" w:rsidRDefault="000E7276" w:rsidP="009D358B">
            <w:pPr>
              <w:tabs>
                <w:tab w:val="left" w:pos="1080"/>
              </w:tabs>
              <w:rPr>
                <w:sz w:val="20"/>
                <w:szCs w:val="20"/>
              </w:rPr>
            </w:pPr>
            <w:r w:rsidRPr="000424EF">
              <w:rPr>
                <w:sz w:val="20"/>
                <w:szCs w:val="20"/>
              </w:rPr>
              <w:t>порядковый номер</w:t>
            </w:r>
          </w:p>
        </w:tc>
      </w:tr>
      <w:tr w:rsidR="000E7276" w:rsidRPr="000424EF" w:rsidTr="009D358B">
        <w:tblPrEx>
          <w:jc w:val="left"/>
        </w:tblPrEx>
        <w:trPr>
          <w:gridBefore w:val="1"/>
          <w:gridAfter w:val="1"/>
          <w:wBefore w:w="231" w:type="pct"/>
          <w:wAfter w:w="120" w:type="pct"/>
        </w:trPr>
        <w:tc>
          <w:tcPr>
            <w:tcW w:w="941" w:type="pct"/>
            <w:gridSpan w:val="3"/>
          </w:tcPr>
          <w:p w:rsidR="000E7276" w:rsidRPr="000424EF" w:rsidRDefault="000E7276" w:rsidP="009D358B">
            <w:pPr>
              <w:tabs>
                <w:tab w:val="left" w:pos="1080"/>
              </w:tabs>
              <w:rPr>
                <w:sz w:val="20"/>
                <w:szCs w:val="20"/>
              </w:rPr>
            </w:pPr>
            <w:r w:rsidRPr="000424EF">
              <w:rPr>
                <w:sz w:val="20"/>
                <w:szCs w:val="20"/>
              </w:rPr>
              <w:t xml:space="preserve">№ </w:t>
            </w:r>
            <w:proofErr w:type="spellStart"/>
            <w:r w:rsidRPr="000424EF">
              <w:rPr>
                <w:sz w:val="20"/>
                <w:szCs w:val="20"/>
              </w:rPr>
              <w:t>п.п</w:t>
            </w:r>
            <w:proofErr w:type="spellEnd"/>
            <w:r w:rsidRPr="000424EF">
              <w:rPr>
                <w:sz w:val="20"/>
                <w:szCs w:val="20"/>
              </w:rPr>
              <w:t>. ТЗ:</w:t>
            </w:r>
          </w:p>
        </w:tc>
        <w:tc>
          <w:tcPr>
            <w:tcW w:w="3707" w:type="pct"/>
            <w:gridSpan w:val="3"/>
          </w:tcPr>
          <w:p w:rsidR="000E7276" w:rsidRPr="000424EF" w:rsidRDefault="000E7276" w:rsidP="009D358B">
            <w:pPr>
              <w:tabs>
                <w:tab w:val="left" w:pos="1080"/>
              </w:tabs>
              <w:rPr>
                <w:sz w:val="20"/>
                <w:szCs w:val="20"/>
              </w:rPr>
            </w:pPr>
            <w:r w:rsidRPr="000424EF">
              <w:rPr>
                <w:sz w:val="20"/>
                <w:szCs w:val="20"/>
              </w:rPr>
              <w:t xml:space="preserve">номер пункта Технического задания </w:t>
            </w:r>
          </w:p>
        </w:tc>
      </w:tr>
      <w:tr w:rsidR="000E7276" w:rsidRPr="000424EF" w:rsidTr="009D358B">
        <w:tblPrEx>
          <w:jc w:val="left"/>
        </w:tblPrEx>
        <w:trPr>
          <w:gridBefore w:val="1"/>
          <w:gridAfter w:val="1"/>
          <w:wBefore w:w="231" w:type="pct"/>
          <w:wAfter w:w="120" w:type="pct"/>
        </w:trPr>
        <w:tc>
          <w:tcPr>
            <w:tcW w:w="941" w:type="pct"/>
            <w:gridSpan w:val="3"/>
          </w:tcPr>
          <w:p w:rsidR="000E7276" w:rsidRPr="000424EF" w:rsidRDefault="000E7276" w:rsidP="009D358B">
            <w:pPr>
              <w:tabs>
                <w:tab w:val="left" w:pos="1080"/>
              </w:tabs>
              <w:rPr>
                <w:sz w:val="20"/>
                <w:szCs w:val="20"/>
              </w:rPr>
            </w:pPr>
            <w:r w:rsidRPr="000424EF">
              <w:rPr>
                <w:sz w:val="20"/>
                <w:szCs w:val="20"/>
              </w:rPr>
              <w:t>Выполнение:</w:t>
            </w:r>
          </w:p>
        </w:tc>
        <w:tc>
          <w:tcPr>
            <w:tcW w:w="3707" w:type="pct"/>
            <w:gridSpan w:val="3"/>
          </w:tcPr>
          <w:p w:rsidR="000E7276" w:rsidRPr="000424EF" w:rsidRDefault="000E7276" w:rsidP="009D358B">
            <w:pPr>
              <w:tabs>
                <w:tab w:val="left" w:pos="1080"/>
              </w:tabs>
              <w:rPr>
                <w:sz w:val="20"/>
                <w:szCs w:val="20"/>
              </w:rPr>
            </w:pPr>
          </w:p>
        </w:tc>
      </w:tr>
      <w:tr w:rsidR="000E7276" w:rsidRPr="000424EF" w:rsidTr="009D358B">
        <w:tblPrEx>
          <w:jc w:val="left"/>
        </w:tblPrEx>
        <w:trPr>
          <w:gridBefore w:val="1"/>
          <w:gridAfter w:val="1"/>
          <w:wBefore w:w="231" w:type="pct"/>
          <w:wAfter w:w="120" w:type="pct"/>
        </w:trPr>
        <w:tc>
          <w:tcPr>
            <w:tcW w:w="941" w:type="pct"/>
            <w:gridSpan w:val="3"/>
          </w:tcPr>
          <w:p w:rsidR="000E7276" w:rsidRPr="000424EF" w:rsidRDefault="000E7276" w:rsidP="009D358B">
            <w:pPr>
              <w:tabs>
                <w:tab w:val="left" w:pos="1080"/>
              </w:tabs>
              <w:rPr>
                <w:sz w:val="20"/>
                <w:szCs w:val="20"/>
              </w:rPr>
            </w:pPr>
          </w:p>
        </w:tc>
        <w:tc>
          <w:tcPr>
            <w:tcW w:w="3707" w:type="pct"/>
            <w:gridSpan w:val="3"/>
          </w:tcPr>
          <w:p w:rsidR="000E7276" w:rsidRPr="000424EF" w:rsidRDefault="000E7276" w:rsidP="009D358B">
            <w:pPr>
              <w:tabs>
                <w:tab w:val="left" w:pos="1080"/>
              </w:tabs>
              <w:rPr>
                <w:sz w:val="20"/>
                <w:szCs w:val="20"/>
              </w:rPr>
            </w:pPr>
            <w:r>
              <w:rPr>
                <w:sz w:val="20"/>
                <w:szCs w:val="20"/>
              </w:rPr>
              <w:t>«</w:t>
            </w:r>
            <w:r w:rsidRPr="000424EF">
              <w:rPr>
                <w:sz w:val="20"/>
                <w:szCs w:val="20"/>
              </w:rPr>
              <w:t>да</w:t>
            </w:r>
            <w:r>
              <w:rPr>
                <w:sz w:val="20"/>
                <w:szCs w:val="20"/>
              </w:rPr>
              <w:t>»</w:t>
            </w:r>
            <w:r w:rsidRPr="000424EF">
              <w:rPr>
                <w:sz w:val="20"/>
                <w:szCs w:val="20"/>
              </w:rPr>
              <w:t xml:space="preserve"> - будет выполнен полностью</w:t>
            </w:r>
          </w:p>
        </w:tc>
      </w:tr>
      <w:tr w:rsidR="000E7276" w:rsidRPr="000424EF" w:rsidTr="009D358B">
        <w:tblPrEx>
          <w:jc w:val="left"/>
        </w:tblPrEx>
        <w:trPr>
          <w:gridBefore w:val="1"/>
          <w:gridAfter w:val="1"/>
          <w:wBefore w:w="231" w:type="pct"/>
          <w:wAfter w:w="120" w:type="pct"/>
        </w:trPr>
        <w:tc>
          <w:tcPr>
            <w:tcW w:w="941" w:type="pct"/>
            <w:gridSpan w:val="3"/>
          </w:tcPr>
          <w:p w:rsidR="000E7276" w:rsidRPr="000424EF" w:rsidRDefault="000E7276" w:rsidP="009D358B">
            <w:pPr>
              <w:tabs>
                <w:tab w:val="left" w:pos="1080"/>
              </w:tabs>
              <w:rPr>
                <w:sz w:val="20"/>
                <w:szCs w:val="20"/>
              </w:rPr>
            </w:pPr>
          </w:p>
        </w:tc>
        <w:tc>
          <w:tcPr>
            <w:tcW w:w="3707" w:type="pct"/>
            <w:gridSpan w:val="3"/>
          </w:tcPr>
          <w:p w:rsidR="000E7276" w:rsidRPr="000424EF" w:rsidRDefault="000E7276" w:rsidP="009D358B">
            <w:pPr>
              <w:tabs>
                <w:tab w:val="left" w:pos="1080"/>
              </w:tabs>
              <w:rPr>
                <w:sz w:val="20"/>
                <w:szCs w:val="20"/>
              </w:rPr>
            </w:pPr>
            <w:r>
              <w:rPr>
                <w:sz w:val="20"/>
                <w:szCs w:val="20"/>
              </w:rPr>
              <w:t>«</w:t>
            </w:r>
            <w:r w:rsidRPr="000424EF">
              <w:rPr>
                <w:sz w:val="20"/>
                <w:szCs w:val="20"/>
              </w:rPr>
              <w:t>нет</w:t>
            </w:r>
            <w:r>
              <w:rPr>
                <w:sz w:val="20"/>
                <w:szCs w:val="20"/>
              </w:rPr>
              <w:t>»</w:t>
            </w:r>
            <w:r w:rsidRPr="000424EF">
              <w:rPr>
                <w:sz w:val="20"/>
                <w:szCs w:val="20"/>
              </w:rPr>
              <w:t xml:space="preserve"> - не будет выполнен</w:t>
            </w:r>
          </w:p>
        </w:tc>
      </w:tr>
      <w:tr w:rsidR="000E7276" w:rsidRPr="000424EF" w:rsidTr="009D358B">
        <w:tblPrEx>
          <w:jc w:val="left"/>
        </w:tblPrEx>
        <w:trPr>
          <w:gridBefore w:val="1"/>
          <w:gridAfter w:val="1"/>
          <w:wBefore w:w="231" w:type="pct"/>
          <w:wAfter w:w="120" w:type="pct"/>
        </w:trPr>
        <w:tc>
          <w:tcPr>
            <w:tcW w:w="941" w:type="pct"/>
            <w:gridSpan w:val="3"/>
          </w:tcPr>
          <w:p w:rsidR="000E7276" w:rsidRPr="000424EF" w:rsidRDefault="000E7276" w:rsidP="009D358B">
            <w:pPr>
              <w:tabs>
                <w:tab w:val="left" w:pos="1080"/>
              </w:tabs>
              <w:rPr>
                <w:sz w:val="20"/>
                <w:szCs w:val="20"/>
              </w:rPr>
            </w:pPr>
          </w:p>
        </w:tc>
        <w:tc>
          <w:tcPr>
            <w:tcW w:w="3707" w:type="pct"/>
            <w:gridSpan w:val="3"/>
          </w:tcPr>
          <w:p w:rsidR="000E7276" w:rsidRPr="000424EF" w:rsidRDefault="000E7276" w:rsidP="009D358B">
            <w:pPr>
              <w:tabs>
                <w:tab w:val="left" w:pos="1080"/>
              </w:tabs>
              <w:rPr>
                <w:sz w:val="20"/>
                <w:szCs w:val="20"/>
              </w:rPr>
            </w:pPr>
            <w:r>
              <w:rPr>
                <w:sz w:val="20"/>
                <w:szCs w:val="20"/>
              </w:rPr>
              <w:t>«</w:t>
            </w:r>
            <w:r w:rsidRPr="000424EF">
              <w:rPr>
                <w:sz w:val="20"/>
                <w:szCs w:val="20"/>
              </w:rPr>
              <w:t>частично</w:t>
            </w:r>
            <w:r>
              <w:rPr>
                <w:sz w:val="20"/>
                <w:szCs w:val="20"/>
              </w:rPr>
              <w:t>»</w:t>
            </w:r>
            <w:r w:rsidRPr="000424EF">
              <w:rPr>
                <w:sz w:val="20"/>
                <w:szCs w:val="20"/>
              </w:rPr>
              <w:t xml:space="preserve">- выполняется с </w:t>
            </w:r>
            <w:r>
              <w:rPr>
                <w:sz w:val="20"/>
                <w:szCs w:val="20"/>
              </w:rPr>
              <w:t>«</w:t>
            </w:r>
            <w:r w:rsidRPr="000424EF">
              <w:rPr>
                <w:sz w:val="20"/>
                <w:szCs w:val="20"/>
              </w:rPr>
              <w:t>такими-то</w:t>
            </w:r>
            <w:r>
              <w:rPr>
                <w:sz w:val="20"/>
                <w:szCs w:val="20"/>
              </w:rPr>
              <w:t>»</w:t>
            </w:r>
            <w:r w:rsidRPr="000424EF">
              <w:rPr>
                <w:sz w:val="20"/>
                <w:szCs w:val="20"/>
              </w:rPr>
              <w:t xml:space="preserve"> ограничениями</w:t>
            </w:r>
          </w:p>
        </w:tc>
      </w:tr>
      <w:tr w:rsidR="000E7276" w:rsidRPr="000424EF" w:rsidTr="009D358B">
        <w:tblPrEx>
          <w:jc w:val="left"/>
        </w:tblPrEx>
        <w:trPr>
          <w:gridBefore w:val="1"/>
          <w:gridAfter w:val="1"/>
          <w:wBefore w:w="231" w:type="pct"/>
          <w:wAfter w:w="120" w:type="pct"/>
        </w:trPr>
        <w:tc>
          <w:tcPr>
            <w:tcW w:w="941" w:type="pct"/>
            <w:gridSpan w:val="3"/>
          </w:tcPr>
          <w:p w:rsidR="000E7276" w:rsidRPr="000424EF" w:rsidRDefault="000E7276" w:rsidP="009D358B">
            <w:pPr>
              <w:tabs>
                <w:tab w:val="left" w:pos="1080"/>
              </w:tabs>
              <w:rPr>
                <w:sz w:val="20"/>
                <w:szCs w:val="20"/>
              </w:rPr>
            </w:pPr>
            <w:r w:rsidRPr="000424EF">
              <w:rPr>
                <w:sz w:val="20"/>
                <w:szCs w:val="20"/>
              </w:rPr>
              <w:t>Пояснения:</w:t>
            </w:r>
          </w:p>
        </w:tc>
        <w:tc>
          <w:tcPr>
            <w:tcW w:w="3707" w:type="pct"/>
            <w:gridSpan w:val="3"/>
          </w:tcPr>
          <w:p w:rsidR="000E7276" w:rsidRPr="000424EF" w:rsidRDefault="000E7276" w:rsidP="009D358B">
            <w:pPr>
              <w:tabs>
                <w:tab w:val="left" w:pos="1080"/>
              </w:tabs>
              <w:rPr>
                <w:sz w:val="20"/>
                <w:szCs w:val="20"/>
              </w:rPr>
            </w:pPr>
            <w:r w:rsidRPr="000424EF">
              <w:rPr>
                <w:sz w:val="20"/>
                <w:szCs w:val="20"/>
              </w:rPr>
              <w:t>необходимые пояснения</w:t>
            </w:r>
          </w:p>
        </w:tc>
      </w:tr>
      <w:tr w:rsidR="000E7276" w:rsidRPr="000424EF" w:rsidTr="009D358B">
        <w:tblPrEx>
          <w:jc w:val="left"/>
        </w:tblPrEx>
        <w:trPr>
          <w:gridBefore w:val="1"/>
          <w:gridAfter w:val="1"/>
          <w:wBefore w:w="231" w:type="pct"/>
          <w:wAfter w:w="120" w:type="pct"/>
        </w:trPr>
        <w:tc>
          <w:tcPr>
            <w:tcW w:w="941" w:type="pct"/>
            <w:gridSpan w:val="3"/>
          </w:tcPr>
          <w:p w:rsidR="000E7276" w:rsidRPr="000424EF" w:rsidRDefault="000E7276" w:rsidP="009D358B">
            <w:pPr>
              <w:tabs>
                <w:tab w:val="left" w:pos="1080"/>
              </w:tabs>
              <w:rPr>
                <w:sz w:val="20"/>
                <w:szCs w:val="20"/>
              </w:rPr>
            </w:pPr>
            <w:r w:rsidRPr="000424EF">
              <w:rPr>
                <w:sz w:val="20"/>
                <w:szCs w:val="20"/>
              </w:rPr>
              <w:t>Ссылки на ПП:</w:t>
            </w:r>
          </w:p>
        </w:tc>
        <w:tc>
          <w:tcPr>
            <w:tcW w:w="3707" w:type="pct"/>
            <w:gridSpan w:val="3"/>
          </w:tcPr>
          <w:p w:rsidR="000E7276" w:rsidRPr="000424EF" w:rsidRDefault="000E7276" w:rsidP="009D358B">
            <w:pPr>
              <w:tabs>
                <w:tab w:val="left" w:pos="1080"/>
              </w:tabs>
              <w:rPr>
                <w:sz w:val="20"/>
                <w:szCs w:val="20"/>
              </w:rPr>
            </w:pPr>
            <w:r w:rsidRPr="000424EF">
              <w:rPr>
                <w:sz w:val="20"/>
                <w:szCs w:val="20"/>
              </w:rPr>
              <w:t>номер пункта материалов Предложений Подрядчика (ПП), где приведены подробные объяснения</w:t>
            </w:r>
          </w:p>
        </w:tc>
      </w:tr>
    </w:tbl>
    <w:p w:rsidR="000E7276" w:rsidRPr="00553237" w:rsidRDefault="000E7276" w:rsidP="006C0C95">
      <w:pPr>
        <w:pStyle w:val="afffff4"/>
        <w:numPr>
          <w:ilvl w:val="1"/>
          <w:numId w:val="38"/>
        </w:numPr>
        <w:tabs>
          <w:tab w:val="left" w:pos="1134"/>
        </w:tabs>
        <w:ind w:left="0" w:firstLine="600"/>
        <w:jc w:val="both"/>
        <w:rPr>
          <w:sz w:val="20"/>
          <w:szCs w:val="20"/>
        </w:rPr>
      </w:pPr>
      <w:r w:rsidRPr="00553237">
        <w:rPr>
          <w:sz w:val="20"/>
          <w:szCs w:val="20"/>
        </w:rPr>
        <w:t xml:space="preserve">Для предлагаемого оборудования (если поставка оборудования предусматривается условиями Технического задания) Участник должен представить таблицы соответствия технических требований </w:t>
      </w:r>
      <w:proofErr w:type="gramStart"/>
      <w:r w:rsidRPr="00553237">
        <w:rPr>
          <w:sz w:val="20"/>
          <w:szCs w:val="20"/>
        </w:rPr>
        <w:t>и  предлагаемой</w:t>
      </w:r>
      <w:proofErr w:type="gramEnd"/>
      <w:r w:rsidRPr="00553237">
        <w:rPr>
          <w:sz w:val="20"/>
          <w:szCs w:val="20"/>
        </w:rPr>
        <w:t xml:space="preserve"> продукции, которые предоставляются в следующем виде (Таблица 2):</w:t>
      </w:r>
    </w:p>
    <w:tbl>
      <w:tblPr>
        <w:tblW w:w="4946"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090"/>
        <w:gridCol w:w="5450"/>
        <w:gridCol w:w="1860"/>
        <w:gridCol w:w="1945"/>
      </w:tblGrid>
      <w:tr w:rsidR="000E7276" w:rsidRPr="000424EF" w:rsidTr="009D358B">
        <w:tc>
          <w:tcPr>
            <w:tcW w:w="527" w:type="pct"/>
            <w:tcBorders>
              <w:top w:val="double" w:sz="4" w:space="0" w:color="auto"/>
            </w:tcBorders>
            <w:vAlign w:val="center"/>
          </w:tcPr>
          <w:p w:rsidR="000E7276" w:rsidRPr="000424EF" w:rsidRDefault="000E7276" w:rsidP="009D358B">
            <w:pPr>
              <w:tabs>
                <w:tab w:val="left" w:pos="1080"/>
              </w:tabs>
              <w:rPr>
                <w:sz w:val="20"/>
                <w:szCs w:val="20"/>
              </w:rPr>
            </w:pPr>
            <w:r w:rsidRPr="000424EF">
              <w:rPr>
                <w:sz w:val="20"/>
                <w:szCs w:val="20"/>
              </w:rPr>
              <w:t>№ п/п</w:t>
            </w:r>
          </w:p>
        </w:tc>
        <w:tc>
          <w:tcPr>
            <w:tcW w:w="2633" w:type="pct"/>
            <w:tcBorders>
              <w:top w:val="double" w:sz="4" w:space="0" w:color="auto"/>
            </w:tcBorders>
            <w:vAlign w:val="center"/>
          </w:tcPr>
          <w:p w:rsidR="000E7276" w:rsidRPr="000424EF" w:rsidRDefault="000E7276" w:rsidP="009D358B">
            <w:pPr>
              <w:tabs>
                <w:tab w:val="left" w:pos="1080"/>
              </w:tabs>
              <w:rPr>
                <w:sz w:val="20"/>
                <w:szCs w:val="20"/>
              </w:rPr>
            </w:pPr>
            <w:r w:rsidRPr="000424EF">
              <w:rPr>
                <w:sz w:val="20"/>
                <w:szCs w:val="20"/>
              </w:rPr>
              <w:t>Наименование параметра</w:t>
            </w:r>
          </w:p>
        </w:tc>
        <w:tc>
          <w:tcPr>
            <w:tcW w:w="899" w:type="pct"/>
            <w:tcBorders>
              <w:top w:val="double" w:sz="4" w:space="0" w:color="auto"/>
            </w:tcBorders>
            <w:vAlign w:val="center"/>
          </w:tcPr>
          <w:p w:rsidR="000E7276" w:rsidRPr="000424EF" w:rsidRDefault="000E7276" w:rsidP="009D358B">
            <w:pPr>
              <w:tabs>
                <w:tab w:val="left" w:pos="1080"/>
              </w:tabs>
              <w:rPr>
                <w:sz w:val="20"/>
                <w:szCs w:val="20"/>
              </w:rPr>
            </w:pPr>
            <w:r w:rsidRPr="000424EF">
              <w:rPr>
                <w:sz w:val="20"/>
                <w:szCs w:val="20"/>
              </w:rPr>
              <w:t>Требуемое значение</w:t>
            </w:r>
          </w:p>
        </w:tc>
        <w:tc>
          <w:tcPr>
            <w:tcW w:w="940" w:type="pct"/>
            <w:tcBorders>
              <w:top w:val="double" w:sz="4" w:space="0" w:color="auto"/>
            </w:tcBorders>
            <w:vAlign w:val="center"/>
          </w:tcPr>
          <w:p w:rsidR="000E7276" w:rsidRPr="000424EF" w:rsidRDefault="000E7276" w:rsidP="009D358B">
            <w:pPr>
              <w:tabs>
                <w:tab w:val="left" w:pos="1080"/>
              </w:tabs>
              <w:rPr>
                <w:sz w:val="20"/>
                <w:szCs w:val="20"/>
              </w:rPr>
            </w:pPr>
            <w:r w:rsidRPr="000424EF">
              <w:rPr>
                <w:sz w:val="20"/>
                <w:szCs w:val="20"/>
              </w:rPr>
              <w:t>Предлагаемое Участником закупки</w:t>
            </w:r>
          </w:p>
        </w:tc>
      </w:tr>
      <w:tr w:rsidR="000E7276" w:rsidRPr="000424EF" w:rsidTr="009D358B">
        <w:trPr>
          <w:trHeight w:val="371"/>
        </w:trPr>
        <w:tc>
          <w:tcPr>
            <w:tcW w:w="527" w:type="pct"/>
          </w:tcPr>
          <w:p w:rsidR="000E7276" w:rsidRPr="000424EF" w:rsidRDefault="000E7276" w:rsidP="009D358B">
            <w:pPr>
              <w:tabs>
                <w:tab w:val="left" w:pos="1080"/>
              </w:tabs>
              <w:rPr>
                <w:sz w:val="20"/>
                <w:szCs w:val="20"/>
              </w:rPr>
            </w:pPr>
            <w:r w:rsidRPr="000424EF">
              <w:rPr>
                <w:sz w:val="20"/>
                <w:szCs w:val="20"/>
              </w:rPr>
              <w:t>1.</w:t>
            </w:r>
          </w:p>
        </w:tc>
        <w:tc>
          <w:tcPr>
            <w:tcW w:w="2633" w:type="pct"/>
          </w:tcPr>
          <w:p w:rsidR="000E7276" w:rsidRPr="000424EF" w:rsidRDefault="000E7276" w:rsidP="009D358B">
            <w:pPr>
              <w:tabs>
                <w:tab w:val="left" w:pos="1080"/>
              </w:tabs>
              <w:rPr>
                <w:sz w:val="20"/>
                <w:szCs w:val="20"/>
              </w:rPr>
            </w:pPr>
          </w:p>
        </w:tc>
        <w:tc>
          <w:tcPr>
            <w:tcW w:w="899" w:type="pct"/>
          </w:tcPr>
          <w:p w:rsidR="000E7276" w:rsidRPr="000424EF" w:rsidRDefault="000E7276" w:rsidP="009D358B">
            <w:pPr>
              <w:tabs>
                <w:tab w:val="left" w:pos="1080"/>
              </w:tabs>
              <w:rPr>
                <w:sz w:val="20"/>
                <w:szCs w:val="20"/>
              </w:rPr>
            </w:pPr>
          </w:p>
        </w:tc>
        <w:tc>
          <w:tcPr>
            <w:tcW w:w="940" w:type="pct"/>
          </w:tcPr>
          <w:p w:rsidR="000E7276" w:rsidRPr="000424EF" w:rsidRDefault="000E7276" w:rsidP="009D358B">
            <w:pPr>
              <w:tabs>
                <w:tab w:val="left" w:pos="1080"/>
              </w:tabs>
              <w:rPr>
                <w:sz w:val="20"/>
                <w:szCs w:val="20"/>
              </w:rPr>
            </w:pPr>
          </w:p>
        </w:tc>
      </w:tr>
      <w:tr w:rsidR="000E7276" w:rsidRPr="000424EF" w:rsidTr="009D358B">
        <w:trPr>
          <w:trHeight w:val="198"/>
        </w:trPr>
        <w:tc>
          <w:tcPr>
            <w:tcW w:w="527" w:type="pct"/>
            <w:tcBorders>
              <w:bottom w:val="double" w:sz="4" w:space="0" w:color="auto"/>
            </w:tcBorders>
          </w:tcPr>
          <w:p w:rsidR="000E7276" w:rsidRPr="000424EF" w:rsidRDefault="000E7276" w:rsidP="009D358B">
            <w:pPr>
              <w:tabs>
                <w:tab w:val="left" w:pos="1080"/>
              </w:tabs>
              <w:rPr>
                <w:sz w:val="20"/>
                <w:szCs w:val="20"/>
              </w:rPr>
            </w:pPr>
          </w:p>
        </w:tc>
        <w:tc>
          <w:tcPr>
            <w:tcW w:w="2633" w:type="pct"/>
            <w:tcBorders>
              <w:bottom w:val="double" w:sz="4" w:space="0" w:color="auto"/>
            </w:tcBorders>
          </w:tcPr>
          <w:p w:rsidR="000E7276" w:rsidRPr="000424EF" w:rsidRDefault="000E7276" w:rsidP="009D358B">
            <w:pPr>
              <w:tabs>
                <w:tab w:val="left" w:pos="1080"/>
              </w:tabs>
              <w:rPr>
                <w:sz w:val="20"/>
                <w:szCs w:val="20"/>
              </w:rPr>
            </w:pPr>
          </w:p>
        </w:tc>
        <w:tc>
          <w:tcPr>
            <w:tcW w:w="899" w:type="pct"/>
            <w:tcBorders>
              <w:bottom w:val="double" w:sz="4" w:space="0" w:color="auto"/>
            </w:tcBorders>
          </w:tcPr>
          <w:p w:rsidR="000E7276" w:rsidRPr="000424EF" w:rsidRDefault="000E7276" w:rsidP="009D358B">
            <w:pPr>
              <w:tabs>
                <w:tab w:val="left" w:pos="1080"/>
              </w:tabs>
              <w:rPr>
                <w:sz w:val="20"/>
                <w:szCs w:val="20"/>
              </w:rPr>
            </w:pPr>
          </w:p>
        </w:tc>
        <w:tc>
          <w:tcPr>
            <w:tcW w:w="940" w:type="pct"/>
            <w:tcBorders>
              <w:bottom w:val="double" w:sz="4" w:space="0" w:color="auto"/>
            </w:tcBorders>
          </w:tcPr>
          <w:p w:rsidR="000E7276" w:rsidRPr="000424EF" w:rsidRDefault="000E7276" w:rsidP="009D358B">
            <w:pPr>
              <w:tabs>
                <w:tab w:val="left" w:pos="1080"/>
              </w:tabs>
              <w:rPr>
                <w:sz w:val="20"/>
                <w:szCs w:val="20"/>
              </w:rPr>
            </w:pPr>
          </w:p>
        </w:tc>
      </w:tr>
    </w:tbl>
    <w:p w:rsidR="000E7276" w:rsidRPr="000424EF" w:rsidRDefault="000E7276" w:rsidP="000E7276">
      <w:pPr>
        <w:tabs>
          <w:tab w:val="left" w:pos="1276"/>
        </w:tabs>
        <w:ind w:left="1276" w:hanging="283"/>
        <w:rPr>
          <w:sz w:val="20"/>
          <w:szCs w:val="20"/>
        </w:rPr>
      </w:pPr>
      <w:r w:rsidRPr="000424EF">
        <w:rPr>
          <w:sz w:val="20"/>
          <w:szCs w:val="20"/>
        </w:rPr>
        <w:t>При необходимости в таблице Участник может указать:</w:t>
      </w:r>
    </w:p>
    <w:p w:rsidR="000E7276" w:rsidRPr="000424EF" w:rsidRDefault="000E7276" w:rsidP="000E7276">
      <w:pPr>
        <w:tabs>
          <w:tab w:val="left" w:pos="1276"/>
        </w:tabs>
        <w:ind w:left="1276" w:hanging="283"/>
        <w:rPr>
          <w:sz w:val="20"/>
          <w:szCs w:val="20"/>
        </w:rPr>
      </w:pPr>
      <w:r w:rsidRPr="000424EF">
        <w:rPr>
          <w:sz w:val="20"/>
          <w:szCs w:val="20"/>
        </w:rPr>
        <w:t>-</w:t>
      </w:r>
      <w:r w:rsidRPr="000424EF">
        <w:rPr>
          <w:sz w:val="20"/>
          <w:szCs w:val="20"/>
        </w:rPr>
        <w:tab/>
        <w:t>сертификаты, ТУ, акты приемки/ экспертные заключения на поставляемое оборудование [либо - при допустимости аттестации на момент поставки - указание возможности получения данных документов на момент поставки]</w:t>
      </w:r>
    </w:p>
    <w:p w:rsidR="000E7276" w:rsidRPr="000424EF" w:rsidRDefault="000E7276" w:rsidP="000E7276">
      <w:pPr>
        <w:tabs>
          <w:tab w:val="left" w:pos="1276"/>
        </w:tabs>
        <w:ind w:left="1276" w:hanging="283"/>
        <w:rPr>
          <w:sz w:val="20"/>
          <w:szCs w:val="20"/>
        </w:rPr>
      </w:pPr>
      <w:r w:rsidRPr="000424EF">
        <w:rPr>
          <w:sz w:val="20"/>
          <w:szCs w:val="20"/>
        </w:rPr>
        <w:t>-</w:t>
      </w:r>
      <w:r w:rsidRPr="000424EF">
        <w:rPr>
          <w:sz w:val="20"/>
          <w:szCs w:val="20"/>
        </w:rPr>
        <w:tab/>
        <w:t>сведения о периодичности и объеме технического обслуживания;</w:t>
      </w:r>
    </w:p>
    <w:p w:rsidR="000E7276" w:rsidRPr="000424EF" w:rsidRDefault="000E7276" w:rsidP="000E7276">
      <w:pPr>
        <w:tabs>
          <w:tab w:val="left" w:pos="1276"/>
        </w:tabs>
        <w:ind w:left="1276" w:hanging="283"/>
        <w:rPr>
          <w:sz w:val="20"/>
          <w:szCs w:val="20"/>
        </w:rPr>
      </w:pPr>
      <w:r w:rsidRPr="000424EF">
        <w:rPr>
          <w:sz w:val="20"/>
          <w:szCs w:val="20"/>
        </w:rPr>
        <w:t>-</w:t>
      </w:r>
      <w:r w:rsidRPr="000424EF">
        <w:rPr>
          <w:sz w:val="20"/>
          <w:szCs w:val="20"/>
        </w:rPr>
        <w:tab/>
        <w:t>сведения о периодичности и объеме среднего ремонта, а также необходимых запасных частях;</w:t>
      </w:r>
    </w:p>
    <w:p w:rsidR="000E7276" w:rsidRDefault="000E7276" w:rsidP="000E7276">
      <w:pPr>
        <w:tabs>
          <w:tab w:val="left" w:pos="1276"/>
        </w:tabs>
        <w:ind w:left="1276" w:hanging="283"/>
        <w:rPr>
          <w:sz w:val="20"/>
          <w:szCs w:val="20"/>
        </w:rPr>
      </w:pPr>
      <w:r w:rsidRPr="000424EF">
        <w:rPr>
          <w:sz w:val="20"/>
          <w:szCs w:val="20"/>
        </w:rPr>
        <w:t>-</w:t>
      </w:r>
      <w:r w:rsidRPr="000424EF">
        <w:rPr>
          <w:sz w:val="20"/>
          <w:szCs w:val="20"/>
        </w:rPr>
        <w:tab/>
        <w:t>сведения о периодичности и объеме капитального ремонта, а также необходимых запасных частях.</w:t>
      </w:r>
    </w:p>
    <w:p w:rsidR="000E7276" w:rsidRPr="001E6B2E" w:rsidRDefault="000E7276" w:rsidP="000E7276">
      <w:pPr>
        <w:tabs>
          <w:tab w:val="left" w:pos="709"/>
        </w:tabs>
        <w:ind w:left="1276" w:hanging="283"/>
        <w:rPr>
          <w:sz w:val="20"/>
          <w:szCs w:val="20"/>
        </w:rPr>
      </w:pPr>
      <w:r>
        <w:rPr>
          <w:sz w:val="20"/>
          <w:szCs w:val="20"/>
        </w:rPr>
        <w:t xml:space="preserve">-    не допускается указывать в Техническом предложении, в </w:t>
      </w:r>
      <w:proofErr w:type="spellStart"/>
      <w:r>
        <w:rPr>
          <w:sz w:val="20"/>
          <w:szCs w:val="20"/>
        </w:rPr>
        <w:t>т.ч</w:t>
      </w:r>
      <w:proofErr w:type="spellEnd"/>
      <w:r>
        <w:rPr>
          <w:sz w:val="20"/>
          <w:szCs w:val="20"/>
        </w:rPr>
        <w:t xml:space="preserve">. в таблице </w:t>
      </w:r>
      <w:r w:rsidRPr="00B2557B">
        <w:rPr>
          <w:bCs/>
          <w:sz w:val="20"/>
          <w:szCs w:val="20"/>
        </w:rPr>
        <w:t xml:space="preserve">формулировок «согласно технического задания», </w:t>
      </w:r>
      <w:r>
        <w:rPr>
          <w:bCs/>
          <w:sz w:val="20"/>
          <w:szCs w:val="20"/>
        </w:rPr>
        <w:t xml:space="preserve">«Да» </w:t>
      </w:r>
      <w:r w:rsidRPr="00B2557B">
        <w:rPr>
          <w:bCs/>
          <w:sz w:val="20"/>
          <w:szCs w:val="20"/>
        </w:rPr>
        <w:t>или аналогичных с ними</w:t>
      </w:r>
      <w:r>
        <w:rPr>
          <w:bCs/>
          <w:sz w:val="20"/>
          <w:szCs w:val="20"/>
        </w:rPr>
        <w:t>.</w:t>
      </w:r>
      <w:r>
        <w:rPr>
          <w:sz w:val="20"/>
          <w:szCs w:val="20"/>
        </w:rPr>
        <w:t xml:space="preserve"> </w:t>
      </w:r>
    </w:p>
    <w:p w:rsidR="000E7276" w:rsidRPr="000424EF" w:rsidRDefault="000E7276" w:rsidP="006C0C95">
      <w:pPr>
        <w:numPr>
          <w:ilvl w:val="1"/>
          <w:numId w:val="38"/>
        </w:numPr>
        <w:tabs>
          <w:tab w:val="left" w:pos="993"/>
        </w:tabs>
        <w:spacing w:after="0"/>
        <w:ind w:left="0" w:firstLine="600"/>
        <w:rPr>
          <w:sz w:val="20"/>
          <w:szCs w:val="20"/>
        </w:rPr>
      </w:pPr>
      <w:r w:rsidRPr="000424EF">
        <w:rPr>
          <w:sz w:val="20"/>
          <w:szCs w:val="20"/>
        </w:rPr>
        <w:t xml:space="preserve">Дополнительно в Техническом предложении Участник должен отдельно указать гарантийный срок (для выполняемых работ/предлагаемого оборудования), а также срок эксплуатации, страну и наименование изготовителя (для предлагаемого оборудования, если поставка оборудования предусматривается условиями Технического задания). </w:t>
      </w:r>
    </w:p>
    <w:p w:rsidR="00C918B8" w:rsidRDefault="000E7276" w:rsidP="000E7276">
      <w:pPr>
        <w:keepNext/>
        <w:keepLines/>
        <w:rPr>
          <w:bCs/>
        </w:rPr>
      </w:pPr>
      <w:r w:rsidRPr="000424EF">
        <w:rPr>
          <w:sz w:val="20"/>
          <w:szCs w:val="20"/>
        </w:rPr>
        <w:t xml:space="preserve">Участник к Техническому предложению должен приложить файл технического предложения, выполненный в формате MS </w:t>
      </w:r>
      <w:proofErr w:type="spellStart"/>
      <w:r w:rsidRPr="000424EF">
        <w:rPr>
          <w:sz w:val="20"/>
          <w:szCs w:val="20"/>
        </w:rPr>
        <w:t>Word</w:t>
      </w:r>
      <w:proofErr w:type="spellEnd"/>
      <w:r w:rsidRPr="000424EF">
        <w:rPr>
          <w:sz w:val="20"/>
          <w:szCs w:val="20"/>
        </w:rPr>
        <w:t>.</w:t>
      </w:r>
    </w:p>
    <w:p w:rsidR="00D05F2E" w:rsidRDefault="00D05F2E">
      <w:pPr>
        <w:spacing w:after="0"/>
        <w:jc w:val="left"/>
        <w:rPr>
          <w:bCs/>
          <w:i/>
          <w:color w:val="000000"/>
        </w:rPr>
      </w:pPr>
      <w:r>
        <w:rPr>
          <w:bCs/>
          <w:i/>
          <w:color w:val="000000"/>
        </w:rPr>
        <w:br w:type="page"/>
      </w:r>
    </w:p>
    <w:p w:rsidR="008817AD" w:rsidRPr="008817AD" w:rsidRDefault="00EF6612" w:rsidP="00D05F2E">
      <w:pPr>
        <w:pStyle w:val="21"/>
        <w:keepNext w:val="0"/>
        <w:widowControl w:val="0"/>
        <w:tabs>
          <w:tab w:val="clear" w:pos="576"/>
        </w:tabs>
        <w:spacing w:after="0"/>
        <w:ind w:left="0" w:firstLine="0"/>
        <w:rPr>
          <w:sz w:val="24"/>
          <w:szCs w:val="24"/>
        </w:rPr>
      </w:pPr>
      <w:bookmarkStart w:id="203" w:name="_Toc81919317"/>
      <w:r>
        <w:rPr>
          <w:sz w:val="24"/>
          <w:szCs w:val="24"/>
        </w:rPr>
        <w:t xml:space="preserve">ФОРМА </w:t>
      </w:r>
      <w:r w:rsidR="00D05F2E">
        <w:rPr>
          <w:sz w:val="24"/>
          <w:szCs w:val="24"/>
        </w:rPr>
        <w:t>3</w:t>
      </w:r>
      <w:r>
        <w:rPr>
          <w:sz w:val="24"/>
          <w:szCs w:val="24"/>
        </w:rPr>
        <w:t xml:space="preserve">. </w:t>
      </w:r>
      <w:r w:rsidR="000E7276" w:rsidRPr="003B3CA8">
        <w:rPr>
          <w:sz w:val="24"/>
          <w:szCs w:val="24"/>
          <w:highlight w:val="yellow"/>
        </w:rPr>
        <w:t>СВЕДЕНИЯ ОБ УЧАСТНИКЕ ЗАКУПКИ</w:t>
      </w:r>
      <w:bookmarkEnd w:id="203"/>
    </w:p>
    <w:p w:rsidR="00D41097" w:rsidRPr="00D05F2E" w:rsidRDefault="00D41097" w:rsidP="00D41097">
      <w:pPr>
        <w:jc w:val="center"/>
        <w:rPr>
          <w:color w:val="FF0000"/>
        </w:rPr>
      </w:pPr>
      <w:r w:rsidRPr="00D05F2E">
        <w:rPr>
          <w:color w:val="FF0000"/>
        </w:rPr>
        <w:t>(представляется в составе второй части заявки)</w:t>
      </w:r>
    </w:p>
    <w:p w:rsidR="001B73A0" w:rsidRDefault="00EF3EBB" w:rsidP="00FA1AA1">
      <w:pPr>
        <w:spacing w:before="120"/>
        <w:ind w:firstLine="709"/>
        <w:rPr>
          <w:b/>
          <w:bCs/>
          <w:color w:val="7030A0"/>
        </w:rPr>
      </w:pPr>
      <w:r w:rsidRPr="0008482F">
        <w:rPr>
          <w:b/>
          <w:bCs/>
          <w:color w:val="7030A0"/>
        </w:rPr>
        <w:t xml:space="preserve">Фирменный бланк Участника </w:t>
      </w:r>
      <w:r w:rsidR="00324082">
        <w:rPr>
          <w:b/>
          <w:bCs/>
          <w:color w:val="7030A0"/>
        </w:rPr>
        <w:t>конкурса</w:t>
      </w:r>
    </w:p>
    <w:p w:rsidR="00EF3EBB" w:rsidRDefault="00EF3EBB" w:rsidP="00EF3EBB">
      <w:pPr>
        <w:spacing w:before="120"/>
        <w:ind w:firstLine="709"/>
        <w:jc w:val="center"/>
        <w:rPr>
          <w:i/>
          <w:sz w:val="22"/>
          <w:szCs w:val="22"/>
        </w:rPr>
      </w:pPr>
    </w:p>
    <w:p w:rsidR="00FC030A" w:rsidRPr="00C70643" w:rsidRDefault="00FC030A" w:rsidP="00EF3EBB">
      <w:pPr>
        <w:spacing w:before="120"/>
        <w:ind w:firstLine="709"/>
        <w:jc w:val="center"/>
        <w:rPr>
          <w:i/>
          <w:sz w:val="22"/>
          <w:szCs w:val="22"/>
        </w:rPr>
      </w:pPr>
      <w:r w:rsidRPr="006D6245">
        <w:t>Информация об участнике закупки</w:t>
      </w:r>
      <w:r>
        <w:rPr>
          <w:rStyle w:val="afa"/>
        </w:rPr>
        <w:footnoteReference w:id="2"/>
      </w:r>
      <w:r w:rsidRPr="006D6245">
        <w:t>:</w:t>
      </w:r>
    </w:p>
    <w:p w:rsidR="001B73A0" w:rsidRPr="00C70643" w:rsidRDefault="001B73A0" w:rsidP="00FA1AA1">
      <w:pPr>
        <w:spacing w:before="120"/>
        <w:ind w:firstLine="709"/>
        <w:rPr>
          <w:sz w:val="2"/>
          <w:szCs w:val="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499"/>
        <w:gridCol w:w="3572"/>
      </w:tblGrid>
      <w:tr w:rsidR="00FC030A" w:rsidRPr="002F4CA3" w:rsidTr="009D358B">
        <w:tc>
          <w:tcPr>
            <w:tcW w:w="5499" w:type="dxa"/>
            <w:tcBorders>
              <w:top w:val="nil"/>
              <w:left w:val="nil"/>
              <w:bottom w:val="nil"/>
              <w:right w:val="nil"/>
            </w:tcBorders>
          </w:tcPr>
          <w:p w:rsidR="00FC030A" w:rsidRPr="002F4CA3" w:rsidRDefault="00FC030A" w:rsidP="009D358B">
            <w:pPr>
              <w:pStyle w:val="ConsPlusNormal"/>
              <w:ind w:firstLine="0"/>
              <w:rPr>
                <w:rFonts w:ascii="Times New Roman" w:hAnsi="Times New Roman" w:cs="Times New Roman"/>
                <w:sz w:val="24"/>
                <w:szCs w:val="24"/>
              </w:rPr>
            </w:pPr>
            <w:bookmarkStart w:id="204" w:name="_Toc127334290"/>
            <w:r w:rsidRPr="002F4CA3">
              <w:rPr>
                <w:rFonts w:ascii="Times New Roman" w:hAnsi="Times New Roman" w:cs="Times New Roman"/>
                <w:sz w:val="24"/>
                <w:szCs w:val="24"/>
              </w:rPr>
              <w:t>Наименование</w:t>
            </w:r>
            <w:r>
              <w:rPr>
                <w:rFonts w:ascii="Times New Roman" w:hAnsi="Times New Roman" w:cs="Times New Roman"/>
                <w:sz w:val="24"/>
                <w:szCs w:val="24"/>
              </w:rPr>
              <w:t xml:space="preserve"> </w:t>
            </w:r>
            <w:r w:rsidRPr="000F183B">
              <w:rPr>
                <w:rFonts w:ascii="Times New Roman" w:hAnsi="Times New Roman" w:cs="Times New Roman"/>
                <w:i/>
                <w:sz w:val="24"/>
                <w:szCs w:val="24"/>
              </w:rPr>
              <w:t>(для юридического лица)</w:t>
            </w:r>
            <w:r w:rsidRPr="002F4CA3">
              <w:rPr>
                <w:rFonts w:ascii="Times New Roman" w:hAnsi="Times New Roman" w:cs="Times New Roman"/>
                <w:sz w:val="24"/>
                <w:szCs w:val="24"/>
              </w:rPr>
              <w:t>:</w:t>
            </w:r>
          </w:p>
        </w:tc>
        <w:tc>
          <w:tcPr>
            <w:tcW w:w="3572" w:type="dxa"/>
            <w:tcBorders>
              <w:top w:val="nil"/>
              <w:left w:val="nil"/>
              <w:bottom w:val="single" w:sz="4" w:space="0" w:color="auto"/>
              <w:right w:val="nil"/>
            </w:tcBorders>
          </w:tcPr>
          <w:p w:rsidR="00FC030A" w:rsidRPr="002F4CA3" w:rsidRDefault="00FC030A" w:rsidP="009D358B">
            <w:pPr>
              <w:pStyle w:val="ConsPlusNormal"/>
              <w:rPr>
                <w:rFonts w:ascii="Times New Roman" w:hAnsi="Times New Roman" w:cs="Times New Roman"/>
                <w:sz w:val="24"/>
                <w:szCs w:val="24"/>
              </w:rPr>
            </w:pPr>
          </w:p>
        </w:tc>
      </w:tr>
      <w:tr w:rsidR="00FC030A" w:rsidRPr="002F4CA3" w:rsidTr="009D358B">
        <w:tc>
          <w:tcPr>
            <w:tcW w:w="5499" w:type="dxa"/>
            <w:tcBorders>
              <w:top w:val="nil"/>
              <w:left w:val="nil"/>
              <w:bottom w:val="nil"/>
              <w:right w:val="nil"/>
            </w:tcBorders>
          </w:tcPr>
          <w:p w:rsidR="00FC030A" w:rsidRPr="002F4CA3" w:rsidRDefault="00FC030A" w:rsidP="009D358B">
            <w:pPr>
              <w:pStyle w:val="ConsPlusNormal"/>
              <w:ind w:firstLine="0"/>
              <w:rPr>
                <w:rFonts w:ascii="Times New Roman" w:hAnsi="Times New Roman" w:cs="Times New Roman"/>
                <w:sz w:val="24"/>
                <w:szCs w:val="24"/>
              </w:rPr>
            </w:pPr>
            <w:r w:rsidRPr="002F4CA3">
              <w:rPr>
                <w:rFonts w:ascii="Times New Roman" w:hAnsi="Times New Roman" w:cs="Times New Roman"/>
                <w:sz w:val="24"/>
                <w:szCs w:val="24"/>
              </w:rPr>
              <w:t xml:space="preserve">Фирменное наименование </w:t>
            </w:r>
            <w:r w:rsidRPr="000F183B">
              <w:rPr>
                <w:rFonts w:ascii="Times New Roman" w:hAnsi="Times New Roman" w:cs="Times New Roman"/>
                <w:i/>
                <w:sz w:val="24"/>
                <w:szCs w:val="24"/>
              </w:rPr>
              <w:t>(для юридического лица, указывается при наличии):</w:t>
            </w:r>
          </w:p>
        </w:tc>
        <w:tc>
          <w:tcPr>
            <w:tcW w:w="3572" w:type="dxa"/>
            <w:tcBorders>
              <w:top w:val="single" w:sz="4" w:space="0" w:color="auto"/>
              <w:left w:val="nil"/>
              <w:bottom w:val="single" w:sz="4" w:space="0" w:color="auto"/>
              <w:right w:val="nil"/>
            </w:tcBorders>
          </w:tcPr>
          <w:p w:rsidR="00FC030A" w:rsidRPr="002F4CA3" w:rsidRDefault="00FC030A" w:rsidP="009D358B">
            <w:pPr>
              <w:pStyle w:val="ConsPlusNormal"/>
              <w:rPr>
                <w:rFonts w:ascii="Times New Roman" w:hAnsi="Times New Roman" w:cs="Times New Roman"/>
                <w:sz w:val="24"/>
                <w:szCs w:val="24"/>
              </w:rPr>
            </w:pPr>
          </w:p>
        </w:tc>
      </w:tr>
      <w:tr w:rsidR="00FC030A" w:rsidRPr="002F4CA3" w:rsidTr="009D358B">
        <w:tc>
          <w:tcPr>
            <w:tcW w:w="5499" w:type="dxa"/>
            <w:tcBorders>
              <w:top w:val="nil"/>
              <w:left w:val="nil"/>
              <w:bottom w:val="nil"/>
              <w:right w:val="nil"/>
            </w:tcBorders>
          </w:tcPr>
          <w:p w:rsidR="00FC030A" w:rsidRPr="00AF0C2C" w:rsidRDefault="00FC030A" w:rsidP="009D358B">
            <w:pPr>
              <w:pStyle w:val="ConsPlusNormal"/>
              <w:ind w:firstLine="0"/>
              <w:rPr>
                <w:rFonts w:ascii="Times New Roman" w:hAnsi="Times New Roman" w:cs="Times New Roman"/>
                <w:sz w:val="24"/>
                <w:szCs w:val="24"/>
              </w:rPr>
            </w:pPr>
            <w:r>
              <w:rPr>
                <w:rFonts w:ascii="Times New Roman" w:hAnsi="Times New Roman" w:cs="Times New Roman"/>
                <w:sz w:val="24"/>
                <w:szCs w:val="24"/>
              </w:rPr>
              <w:t>Адрес в пределах м</w:t>
            </w:r>
            <w:r w:rsidRPr="002F4CA3">
              <w:rPr>
                <w:rFonts w:ascii="Times New Roman" w:hAnsi="Times New Roman" w:cs="Times New Roman"/>
                <w:sz w:val="24"/>
                <w:szCs w:val="24"/>
              </w:rPr>
              <w:t>ест</w:t>
            </w:r>
            <w:r>
              <w:rPr>
                <w:rFonts w:ascii="Times New Roman" w:hAnsi="Times New Roman" w:cs="Times New Roman"/>
                <w:sz w:val="24"/>
                <w:szCs w:val="24"/>
              </w:rPr>
              <w:t>а</w:t>
            </w:r>
            <w:r w:rsidRPr="002F4CA3">
              <w:rPr>
                <w:rFonts w:ascii="Times New Roman" w:hAnsi="Times New Roman" w:cs="Times New Roman"/>
                <w:sz w:val="24"/>
                <w:szCs w:val="24"/>
              </w:rPr>
              <w:t xml:space="preserve"> нахождения</w:t>
            </w:r>
            <w:r>
              <w:rPr>
                <w:rFonts w:ascii="Times New Roman" w:hAnsi="Times New Roman" w:cs="Times New Roman"/>
                <w:sz w:val="24"/>
                <w:szCs w:val="24"/>
              </w:rPr>
              <w:t xml:space="preserve"> </w:t>
            </w:r>
            <w:r w:rsidRPr="002B5789">
              <w:rPr>
                <w:rFonts w:ascii="Times New Roman" w:hAnsi="Times New Roman" w:cs="Times New Roman"/>
                <w:i/>
                <w:sz w:val="24"/>
                <w:szCs w:val="24"/>
              </w:rPr>
              <w:t>(для юридического лица):</w:t>
            </w:r>
          </w:p>
        </w:tc>
        <w:tc>
          <w:tcPr>
            <w:tcW w:w="3572" w:type="dxa"/>
            <w:tcBorders>
              <w:top w:val="single" w:sz="4" w:space="0" w:color="auto"/>
              <w:left w:val="nil"/>
              <w:bottom w:val="single" w:sz="4" w:space="0" w:color="auto"/>
              <w:right w:val="nil"/>
            </w:tcBorders>
          </w:tcPr>
          <w:p w:rsidR="00FC030A" w:rsidRPr="002F4CA3" w:rsidRDefault="00FC030A" w:rsidP="009D358B">
            <w:pPr>
              <w:pStyle w:val="ConsPlusNormal"/>
              <w:rPr>
                <w:rFonts w:ascii="Times New Roman" w:hAnsi="Times New Roman" w:cs="Times New Roman"/>
                <w:sz w:val="24"/>
                <w:szCs w:val="24"/>
              </w:rPr>
            </w:pPr>
          </w:p>
        </w:tc>
      </w:tr>
      <w:tr w:rsidR="00FC030A" w:rsidRPr="002F4CA3" w:rsidTr="009D358B">
        <w:tc>
          <w:tcPr>
            <w:tcW w:w="5499" w:type="dxa"/>
            <w:tcBorders>
              <w:top w:val="nil"/>
              <w:left w:val="nil"/>
              <w:bottom w:val="nil"/>
              <w:right w:val="nil"/>
            </w:tcBorders>
          </w:tcPr>
          <w:p w:rsidR="00FC030A" w:rsidRPr="00AF0C2C" w:rsidRDefault="00FC030A" w:rsidP="009D358B">
            <w:pPr>
              <w:pStyle w:val="ConsPlusNormal"/>
              <w:ind w:firstLine="0"/>
              <w:rPr>
                <w:rFonts w:ascii="Times New Roman" w:hAnsi="Times New Roman" w:cs="Times New Roman"/>
                <w:sz w:val="24"/>
                <w:szCs w:val="24"/>
              </w:rPr>
            </w:pPr>
            <w:r w:rsidRPr="004C02E9">
              <w:rPr>
                <w:rFonts w:ascii="Times New Roman" w:hAnsi="Times New Roman" w:cs="Times New Roman"/>
                <w:sz w:val="24"/>
                <w:szCs w:val="24"/>
              </w:rPr>
              <w:t xml:space="preserve">Фамилия, имя, отчество (при наличии) </w:t>
            </w:r>
            <w:r w:rsidRPr="004C02E9">
              <w:rPr>
                <w:rFonts w:ascii="Times New Roman" w:hAnsi="Times New Roman" w:cs="Times New Roman"/>
                <w:i/>
                <w:sz w:val="24"/>
                <w:szCs w:val="24"/>
              </w:rPr>
              <w:t xml:space="preserve">(для физического лица, если </w:t>
            </w:r>
            <w:r w:rsidRPr="004C02E9">
              <w:rPr>
                <w:rFonts w:ascii="Times New Roman" w:eastAsia="Arial Unicode MS" w:hAnsi="Times New Roman" w:cs="Times New Roman"/>
                <w:i/>
                <w:sz w:val="24"/>
                <w:szCs w:val="24"/>
              </w:rPr>
              <w:t>участником закупки является индивидуальный предприниматель)</w:t>
            </w:r>
          </w:p>
        </w:tc>
        <w:tc>
          <w:tcPr>
            <w:tcW w:w="3572" w:type="dxa"/>
            <w:tcBorders>
              <w:top w:val="single" w:sz="4" w:space="0" w:color="auto"/>
              <w:left w:val="nil"/>
              <w:bottom w:val="single" w:sz="4" w:space="0" w:color="auto"/>
              <w:right w:val="nil"/>
            </w:tcBorders>
          </w:tcPr>
          <w:p w:rsidR="00FC030A" w:rsidRPr="002F4CA3" w:rsidRDefault="00FC030A" w:rsidP="009D358B">
            <w:pPr>
              <w:pStyle w:val="ConsPlusNormal"/>
              <w:rPr>
                <w:rFonts w:ascii="Times New Roman" w:hAnsi="Times New Roman" w:cs="Times New Roman"/>
                <w:sz w:val="24"/>
                <w:szCs w:val="24"/>
              </w:rPr>
            </w:pPr>
          </w:p>
        </w:tc>
      </w:tr>
      <w:tr w:rsidR="00FC030A" w:rsidRPr="002F4CA3" w:rsidTr="009D358B">
        <w:tc>
          <w:tcPr>
            <w:tcW w:w="5499" w:type="dxa"/>
            <w:tcBorders>
              <w:top w:val="nil"/>
              <w:left w:val="nil"/>
              <w:bottom w:val="nil"/>
              <w:right w:val="nil"/>
            </w:tcBorders>
          </w:tcPr>
          <w:p w:rsidR="00FC030A" w:rsidRPr="002F4CA3" w:rsidRDefault="00FC030A" w:rsidP="009D358B">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Паспортные данные </w:t>
            </w:r>
            <w:r w:rsidRPr="004C02E9">
              <w:rPr>
                <w:rFonts w:ascii="Times New Roman" w:hAnsi="Times New Roman" w:cs="Times New Roman"/>
                <w:i/>
                <w:sz w:val="24"/>
                <w:szCs w:val="24"/>
              </w:rPr>
              <w:t xml:space="preserve">(для физического лица, если </w:t>
            </w:r>
            <w:r w:rsidRPr="004C02E9">
              <w:rPr>
                <w:rFonts w:ascii="Times New Roman" w:eastAsia="Arial Unicode MS" w:hAnsi="Times New Roman" w:cs="Times New Roman"/>
                <w:i/>
                <w:sz w:val="24"/>
                <w:szCs w:val="24"/>
              </w:rPr>
              <w:t>участником закупки является индивидуальный предприниматель)</w:t>
            </w:r>
          </w:p>
        </w:tc>
        <w:tc>
          <w:tcPr>
            <w:tcW w:w="3572" w:type="dxa"/>
            <w:tcBorders>
              <w:top w:val="single" w:sz="4" w:space="0" w:color="auto"/>
              <w:left w:val="nil"/>
              <w:bottom w:val="single" w:sz="4" w:space="0" w:color="auto"/>
              <w:right w:val="nil"/>
            </w:tcBorders>
          </w:tcPr>
          <w:p w:rsidR="00FC030A" w:rsidRPr="002F4CA3" w:rsidRDefault="00FC030A" w:rsidP="009D358B">
            <w:pPr>
              <w:pStyle w:val="ConsPlusNormal"/>
              <w:rPr>
                <w:rFonts w:ascii="Times New Roman" w:hAnsi="Times New Roman" w:cs="Times New Roman"/>
                <w:sz w:val="24"/>
                <w:szCs w:val="24"/>
              </w:rPr>
            </w:pPr>
          </w:p>
        </w:tc>
      </w:tr>
      <w:tr w:rsidR="00FC030A" w:rsidRPr="002F4CA3" w:rsidTr="009D358B">
        <w:tc>
          <w:tcPr>
            <w:tcW w:w="5499" w:type="dxa"/>
            <w:tcBorders>
              <w:top w:val="nil"/>
              <w:left w:val="nil"/>
              <w:bottom w:val="nil"/>
              <w:right w:val="nil"/>
            </w:tcBorders>
          </w:tcPr>
          <w:p w:rsidR="00FC030A" w:rsidRPr="002F4CA3" w:rsidRDefault="00FC030A" w:rsidP="009D358B">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Адрес места жительства физического лица, зарегистрированного в качестве индивидуального предпринимательства </w:t>
            </w:r>
            <w:r w:rsidRPr="004C02E9">
              <w:rPr>
                <w:rFonts w:ascii="Times New Roman" w:hAnsi="Times New Roman" w:cs="Times New Roman"/>
                <w:i/>
                <w:sz w:val="24"/>
                <w:szCs w:val="24"/>
              </w:rPr>
              <w:t xml:space="preserve">(для физического лица, если </w:t>
            </w:r>
            <w:r w:rsidRPr="004C02E9">
              <w:rPr>
                <w:rFonts w:ascii="Times New Roman" w:eastAsia="Arial Unicode MS" w:hAnsi="Times New Roman" w:cs="Times New Roman"/>
                <w:i/>
                <w:sz w:val="24"/>
                <w:szCs w:val="24"/>
              </w:rPr>
              <w:t>участником закупки является индивидуальный предприниматель)</w:t>
            </w:r>
          </w:p>
        </w:tc>
        <w:tc>
          <w:tcPr>
            <w:tcW w:w="3572" w:type="dxa"/>
            <w:tcBorders>
              <w:top w:val="single" w:sz="4" w:space="0" w:color="auto"/>
              <w:left w:val="nil"/>
              <w:bottom w:val="single" w:sz="4" w:space="0" w:color="auto"/>
              <w:right w:val="nil"/>
            </w:tcBorders>
          </w:tcPr>
          <w:p w:rsidR="00FC030A" w:rsidRPr="002F4CA3" w:rsidRDefault="00FC030A" w:rsidP="009D358B">
            <w:pPr>
              <w:pStyle w:val="ConsPlusNormal"/>
              <w:rPr>
                <w:rFonts w:ascii="Times New Roman" w:hAnsi="Times New Roman" w:cs="Times New Roman"/>
                <w:sz w:val="24"/>
                <w:szCs w:val="24"/>
              </w:rPr>
            </w:pPr>
          </w:p>
        </w:tc>
      </w:tr>
      <w:tr w:rsidR="00FC030A" w:rsidRPr="002F4CA3" w:rsidTr="009D358B">
        <w:tc>
          <w:tcPr>
            <w:tcW w:w="5499" w:type="dxa"/>
            <w:tcBorders>
              <w:top w:val="nil"/>
              <w:left w:val="nil"/>
              <w:bottom w:val="nil"/>
              <w:right w:val="nil"/>
            </w:tcBorders>
          </w:tcPr>
          <w:p w:rsidR="00FC030A" w:rsidRPr="002F4CA3" w:rsidRDefault="00FC030A" w:rsidP="009D358B">
            <w:pPr>
              <w:pStyle w:val="ConsPlusNormal"/>
              <w:ind w:firstLine="0"/>
              <w:rPr>
                <w:rFonts w:ascii="Times New Roman" w:hAnsi="Times New Roman" w:cs="Times New Roman"/>
                <w:sz w:val="24"/>
                <w:szCs w:val="24"/>
              </w:rPr>
            </w:pPr>
            <w:r w:rsidRPr="002F4CA3">
              <w:rPr>
                <w:rFonts w:ascii="Times New Roman" w:hAnsi="Times New Roman" w:cs="Times New Roman"/>
                <w:sz w:val="24"/>
                <w:szCs w:val="24"/>
              </w:rPr>
              <w:t xml:space="preserve">Идентификационный номер налогоплательщика </w:t>
            </w:r>
            <w:r>
              <w:rPr>
                <w:rFonts w:ascii="Times New Roman" w:hAnsi="Times New Roman" w:cs="Times New Roman"/>
                <w:sz w:val="24"/>
                <w:szCs w:val="24"/>
              </w:rPr>
              <w:t xml:space="preserve">– участника закупки </w:t>
            </w:r>
            <w:r w:rsidRPr="002F4CA3">
              <w:rPr>
                <w:rFonts w:ascii="Times New Roman" w:hAnsi="Times New Roman" w:cs="Times New Roman"/>
                <w:sz w:val="24"/>
                <w:szCs w:val="24"/>
              </w:rPr>
              <w:t>(</w:t>
            </w:r>
            <w:r w:rsidRPr="0082282C">
              <w:rPr>
                <w:rFonts w:ascii="Times New Roman" w:hAnsi="Times New Roman" w:cs="Times New Roman"/>
                <w:i/>
                <w:sz w:val="24"/>
                <w:szCs w:val="24"/>
              </w:rPr>
              <w:t>в случае если участником закупки является иностранное лицо, указывается аналог идентификационного номера налогоплательщика такого участника закупки в соответствии с законодательством соответствующего иностранного государства</w:t>
            </w:r>
            <w:r w:rsidRPr="002F4CA3">
              <w:rPr>
                <w:rFonts w:ascii="Times New Roman" w:hAnsi="Times New Roman" w:cs="Times New Roman"/>
                <w:sz w:val="24"/>
                <w:szCs w:val="24"/>
              </w:rPr>
              <w:t>)</w:t>
            </w:r>
            <w:hyperlink w:anchor="P140" w:history="1"/>
            <w:r w:rsidRPr="002F4CA3">
              <w:rPr>
                <w:rFonts w:ascii="Times New Roman" w:hAnsi="Times New Roman" w:cs="Times New Roman"/>
                <w:sz w:val="24"/>
                <w:szCs w:val="24"/>
              </w:rPr>
              <w:t>:</w:t>
            </w:r>
          </w:p>
        </w:tc>
        <w:tc>
          <w:tcPr>
            <w:tcW w:w="3572" w:type="dxa"/>
            <w:tcBorders>
              <w:top w:val="single" w:sz="4" w:space="0" w:color="auto"/>
              <w:left w:val="nil"/>
              <w:bottom w:val="single" w:sz="4" w:space="0" w:color="auto"/>
              <w:right w:val="nil"/>
            </w:tcBorders>
          </w:tcPr>
          <w:p w:rsidR="00FC030A" w:rsidRPr="002F4CA3" w:rsidRDefault="00FC030A" w:rsidP="009D358B">
            <w:pPr>
              <w:pStyle w:val="ConsPlusNormal"/>
              <w:rPr>
                <w:rFonts w:ascii="Times New Roman" w:hAnsi="Times New Roman" w:cs="Times New Roman"/>
                <w:sz w:val="24"/>
                <w:szCs w:val="24"/>
              </w:rPr>
            </w:pPr>
          </w:p>
        </w:tc>
      </w:tr>
      <w:tr w:rsidR="00FC030A" w:rsidRPr="002F4CA3" w:rsidTr="009D358B">
        <w:tc>
          <w:tcPr>
            <w:tcW w:w="5499" w:type="dxa"/>
            <w:tcBorders>
              <w:top w:val="nil"/>
              <w:left w:val="nil"/>
              <w:bottom w:val="nil"/>
              <w:right w:val="nil"/>
            </w:tcBorders>
          </w:tcPr>
          <w:p w:rsidR="00FC030A" w:rsidRPr="002F4CA3" w:rsidRDefault="00FC030A" w:rsidP="009D358B">
            <w:pPr>
              <w:pStyle w:val="ConsPlusNormal"/>
              <w:ind w:firstLine="0"/>
              <w:rPr>
                <w:rFonts w:ascii="Times New Roman" w:hAnsi="Times New Roman" w:cs="Times New Roman"/>
                <w:sz w:val="24"/>
                <w:szCs w:val="24"/>
              </w:rPr>
            </w:pPr>
            <w:r w:rsidRPr="002F4CA3">
              <w:rPr>
                <w:rFonts w:ascii="Times New Roman" w:hAnsi="Times New Roman" w:cs="Times New Roman"/>
                <w:sz w:val="24"/>
                <w:szCs w:val="24"/>
              </w:rPr>
              <w:t xml:space="preserve">Идентификационный номер </w:t>
            </w:r>
            <w:r>
              <w:rPr>
                <w:rFonts w:ascii="Times New Roman" w:hAnsi="Times New Roman" w:cs="Times New Roman"/>
                <w:sz w:val="24"/>
                <w:szCs w:val="24"/>
              </w:rPr>
              <w:t xml:space="preserve">налогоплательщика (при наличии) </w:t>
            </w:r>
            <w:r w:rsidRPr="002F4CA3">
              <w:rPr>
                <w:rFonts w:ascii="Times New Roman" w:hAnsi="Times New Roman" w:cs="Times New Roman"/>
                <w:sz w:val="24"/>
                <w:szCs w:val="24"/>
              </w:rPr>
              <w:t>учредителей, членов коллегиального исполнительного органа, лица, исполняющего функции единоличного исполнительного органа участника закупки</w:t>
            </w:r>
            <w:r>
              <w:rPr>
                <w:rFonts w:ascii="Times New Roman" w:hAnsi="Times New Roman" w:cs="Times New Roman"/>
                <w:sz w:val="24"/>
                <w:szCs w:val="24"/>
              </w:rPr>
              <w:t xml:space="preserve"> </w:t>
            </w:r>
            <w:r w:rsidRPr="002F4CA3">
              <w:rPr>
                <w:rFonts w:ascii="Times New Roman" w:hAnsi="Times New Roman" w:cs="Times New Roman"/>
                <w:sz w:val="24"/>
                <w:szCs w:val="24"/>
              </w:rPr>
              <w:t>(</w:t>
            </w:r>
            <w:r w:rsidRPr="0082282C">
              <w:rPr>
                <w:rFonts w:ascii="Times New Roman" w:hAnsi="Times New Roman" w:cs="Times New Roman"/>
                <w:i/>
                <w:sz w:val="24"/>
                <w:szCs w:val="24"/>
              </w:rPr>
              <w:t xml:space="preserve">в случае если участником закупки является иностранное лицо, указывается аналог идентификационного номера налогоплательщика </w:t>
            </w:r>
            <w:r>
              <w:rPr>
                <w:rFonts w:ascii="Times New Roman" w:hAnsi="Times New Roman" w:cs="Times New Roman"/>
                <w:i/>
                <w:sz w:val="24"/>
                <w:szCs w:val="24"/>
              </w:rPr>
              <w:t>таких лиц</w:t>
            </w:r>
            <w:r w:rsidRPr="0082282C">
              <w:rPr>
                <w:rFonts w:ascii="Times New Roman" w:hAnsi="Times New Roman" w:cs="Times New Roman"/>
                <w:i/>
                <w:sz w:val="24"/>
                <w:szCs w:val="24"/>
              </w:rPr>
              <w:t xml:space="preserve"> в соответствии с законодательством соответствующего иностранного государства</w:t>
            </w:r>
            <w:r w:rsidRPr="002F4CA3">
              <w:rPr>
                <w:rFonts w:ascii="Times New Roman" w:hAnsi="Times New Roman" w:cs="Times New Roman"/>
                <w:sz w:val="24"/>
                <w:szCs w:val="24"/>
              </w:rPr>
              <w:t>)</w:t>
            </w:r>
            <w:r w:rsidRPr="00FC3643">
              <w:rPr>
                <w:rFonts w:ascii="Times New Roman" w:hAnsi="Times New Roman" w:cs="Times New Roman"/>
                <w:i/>
                <w:sz w:val="24"/>
                <w:szCs w:val="24"/>
              </w:rPr>
              <w:t xml:space="preserve"> </w:t>
            </w:r>
            <w:r w:rsidRPr="000F183B">
              <w:rPr>
                <w:rFonts w:ascii="Times New Roman" w:hAnsi="Times New Roman" w:cs="Times New Roman"/>
                <w:i/>
                <w:sz w:val="24"/>
                <w:szCs w:val="24"/>
              </w:rPr>
              <w:t>(для юридического лица):</w:t>
            </w:r>
          </w:p>
        </w:tc>
        <w:tc>
          <w:tcPr>
            <w:tcW w:w="3572" w:type="dxa"/>
            <w:tcBorders>
              <w:top w:val="single" w:sz="4" w:space="0" w:color="auto"/>
              <w:left w:val="nil"/>
              <w:bottom w:val="single" w:sz="4" w:space="0" w:color="auto"/>
              <w:right w:val="nil"/>
            </w:tcBorders>
          </w:tcPr>
          <w:p w:rsidR="00FC030A" w:rsidRPr="002F4CA3" w:rsidRDefault="00FC030A" w:rsidP="009D358B">
            <w:pPr>
              <w:pStyle w:val="ConsPlusNormal"/>
              <w:rPr>
                <w:rFonts w:ascii="Times New Roman" w:hAnsi="Times New Roman" w:cs="Times New Roman"/>
                <w:sz w:val="24"/>
                <w:szCs w:val="24"/>
              </w:rPr>
            </w:pPr>
          </w:p>
        </w:tc>
      </w:tr>
    </w:tbl>
    <w:p w:rsidR="00D41097" w:rsidRDefault="00D41097" w:rsidP="00D41097"/>
    <w:p w:rsidR="00D05F2E" w:rsidRDefault="00FC030A" w:rsidP="00FC030A">
      <w:pPr>
        <w:widowControl w:val="0"/>
      </w:pPr>
      <w:r w:rsidRPr="00114180">
        <w:t>2</w:t>
      </w:r>
      <w:r w:rsidRPr="001637DD">
        <w:rPr>
          <w:b/>
          <w:i/>
        </w:rPr>
        <w:t xml:space="preserve">. </w:t>
      </w:r>
      <w:r>
        <w:t>Перечень документов, прилагаемых участником закупки в составе заявки</w:t>
      </w:r>
      <w:r w:rsidRPr="00B55A1E">
        <w:t>.</w:t>
      </w:r>
    </w:p>
    <w:p w:rsidR="00FC030A" w:rsidRDefault="00FC030A" w:rsidP="00FC030A">
      <w:pPr>
        <w:widowControl w:val="0"/>
        <w:rPr>
          <w:bCs/>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
        <w:gridCol w:w="7008"/>
        <w:gridCol w:w="1318"/>
        <w:gridCol w:w="1143"/>
      </w:tblGrid>
      <w:tr w:rsidR="00FC030A" w:rsidRPr="00840D00" w:rsidTr="009D358B">
        <w:trPr>
          <w:tblHeader/>
        </w:trPr>
        <w:tc>
          <w:tcPr>
            <w:tcW w:w="451" w:type="pct"/>
            <w:vAlign w:val="center"/>
          </w:tcPr>
          <w:p w:rsidR="00FC030A" w:rsidRPr="00840D00" w:rsidRDefault="00FC030A" w:rsidP="009D358B">
            <w:pPr>
              <w:tabs>
                <w:tab w:val="left" w:pos="1080"/>
              </w:tabs>
              <w:rPr>
                <w:sz w:val="20"/>
                <w:szCs w:val="20"/>
              </w:rPr>
            </w:pPr>
            <w:r w:rsidRPr="00840D00">
              <w:rPr>
                <w:sz w:val="20"/>
                <w:szCs w:val="20"/>
              </w:rPr>
              <w:t>№ п/п</w:t>
            </w:r>
          </w:p>
        </w:tc>
        <w:tc>
          <w:tcPr>
            <w:tcW w:w="3367" w:type="pct"/>
            <w:vAlign w:val="center"/>
          </w:tcPr>
          <w:p w:rsidR="00FC030A" w:rsidRPr="00840D00" w:rsidRDefault="00FC030A" w:rsidP="009D358B">
            <w:pPr>
              <w:tabs>
                <w:tab w:val="left" w:pos="1080"/>
              </w:tabs>
              <w:rPr>
                <w:sz w:val="20"/>
                <w:szCs w:val="20"/>
              </w:rPr>
            </w:pPr>
            <w:r w:rsidRPr="00840D00">
              <w:rPr>
                <w:sz w:val="20"/>
                <w:szCs w:val="20"/>
              </w:rPr>
              <w:t>Наименование</w:t>
            </w:r>
          </w:p>
        </w:tc>
        <w:tc>
          <w:tcPr>
            <w:tcW w:w="633" w:type="pct"/>
            <w:vAlign w:val="center"/>
          </w:tcPr>
          <w:p w:rsidR="00FC030A" w:rsidRPr="00840D00" w:rsidRDefault="00FC030A" w:rsidP="009D358B">
            <w:pPr>
              <w:tabs>
                <w:tab w:val="left" w:pos="1080"/>
              </w:tabs>
              <w:rPr>
                <w:sz w:val="20"/>
                <w:szCs w:val="20"/>
              </w:rPr>
            </w:pPr>
            <w:r w:rsidRPr="00840D00">
              <w:rPr>
                <w:sz w:val="20"/>
                <w:szCs w:val="20"/>
              </w:rPr>
              <w:t>№</w:t>
            </w:r>
          </w:p>
          <w:p w:rsidR="00FC030A" w:rsidRPr="00840D00" w:rsidRDefault="00FC030A" w:rsidP="009D358B">
            <w:pPr>
              <w:tabs>
                <w:tab w:val="left" w:pos="1080"/>
              </w:tabs>
              <w:rPr>
                <w:sz w:val="20"/>
                <w:szCs w:val="20"/>
              </w:rPr>
            </w:pPr>
            <w:r w:rsidRPr="00840D00">
              <w:rPr>
                <w:sz w:val="20"/>
                <w:szCs w:val="20"/>
              </w:rPr>
              <w:t>страницы</w:t>
            </w:r>
          </w:p>
        </w:tc>
        <w:tc>
          <w:tcPr>
            <w:tcW w:w="549" w:type="pct"/>
            <w:vAlign w:val="center"/>
          </w:tcPr>
          <w:p w:rsidR="00FC030A" w:rsidRPr="00840D00" w:rsidRDefault="00FC030A" w:rsidP="009D358B">
            <w:pPr>
              <w:tabs>
                <w:tab w:val="left" w:pos="1080"/>
              </w:tabs>
              <w:rPr>
                <w:sz w:val="20"/>
                <w:szCs w:val="20"/>
              </w:rPr>
            </w:pPr>
            <w:r w:rsidRPr="00840D00">
              <w:rPr>
                <w:sz w:val="20"/>
                <w:szCs w:val="20"/>
              </w:rPr>
              <w:t>Число страниц</w:t>
            </w:r>
          </w:p>
        </w:tc>
      </w:tr>
      <w:tr w:rsidR="00FC030A" w:rsidRPr="00840D00" w:rsidTr="009D358B">
        <w:tc>
          <w:tcPr>
            <w:tcW w:w="451" w:type="pct"/>
            <w:vAlign w:val="center"/>
          </w:tcPr>
          <w:p w:rsidR="00FC030A" w:rsidRPr="00840D00" w:rsidRDefault="00FC030A" w:rsidP="009D358B">
            <w:pPr>
              <w:tabs>
                <w:tab w:val="left" w:pos="1080"/>
              </w:tabs>
              <w:rPr>
                <w:sz w:val="20"/>
                <w:szCs w:val="20"/>
              </w:rPr>
            </w:pPr>
            <w:r w:rsidRPr="00840D00">
              <w:rPr>
                <w:sz w:val="20"/>
                <w:szCs w:val="20"/>
              </w:rPr>
              <w:t>1.</w:t>
            </w:r>
          </w:p>
        </w:tc>
        <w:tc>
          <w:tcPr>
            <w:tcW w:w="3367" w:type="pct"/>
          </w:tcPr>
          <w:p w:rsidR="00FC030A" w:rsidRPr="00840D00" w:rsidRDefault="00FC030A" w:rsidP="009D358B">
            <w:pPr>
              <w:tabs>
                <w:tab w:val="left" w:pos="1080"/>
              </w:tabs>
              <w:rPr>
                <w:sz w:val="20"/>
                <w:szCs w:val="20"/>
              </w:rPr>
            </w:pPr>
          </w:p>
        </w:tc>
        <w:tc>
          <w:tcPr>
            <w:tcW w:w="633" w:type="pct"/>
          </w:tcPr>
          <w:p w:rsidR="00FC030A" w:rsidRPr="00840D00" w:rsidRDefault="00FC030A" w:rsidP="009D358B">
            <w:pPr>
              <w:tabs>
                <w:tab w:val="left" w:pos="1080"/>
              </w:tabs>
              <w:rPr>
                <w:sz w:val="20"/>
                <w:szCs w:val="20"/>
              </w:rPr>
            </w:pPr>
          </w:p>
        </w:tc>
        <w:tc>
          <w:tcPr>
            <w:tcW w:w="549" w:type="pct"/>
          </w:tcPr>
          <w:p w:rsidR="00FC030A" w:rsidRPr="00840D00" w:rsidRDefault="00FC030A" w:rsidP="009D358B">
            <w:pPr>
              <w:tabs>
                <w:tab w:val="left" w:pos="1080"/>
              </w:tabs>
              <w:rPr>
                <w:sz w:val="20"/>
                <w:szCs w:val="20"/>
              </w:rPr>
            </w:pPr>
          </w:p>
        </w:tc>
      </w:tr>
      <w:tr w:rsidR="00FC030A" w:rsidRPr="00840D00" w:rsidTr="009D358B">
        <w:tc>
          <w:tcPr>
            <w:tcW w:w="451" w:type="pct"/>
            <w:vAlign w:val="center"/>
          </w:tcPr>
          <w:p w:rsidR="00FC030A" w:rsidRPr="00840D00" w:rsidRDefault="00FC030A" w:rsidP="009D358B">
            <w:pPr>
              <w:tabs>
                <w:tab w:val="left" w:pos="1080"/>
              </w:tabs>
              <w:rPr>
                <w:sz w:val="20"/>
                <w:szCs w:val="20"/>
              </w:rPr>
            </w:pPr>
            <w:r w:rsidRPr="00840D00">
              <w:rPr>
                <w:sz w:val="20"/>
                <w:szCs w:val="20"/>
              </w:rPr>
              <w:t>2</w:t>
            </w:r>
          </w:p>
        </w:tc>
        <w:tc>
          <w:tcPr>
            <w:tcW w:w="3367" w:type="pct"/>
          </w:tcPr>
          <w:p w:rsidR="00FC030A" w:rsidRPr="00840D00" w:rsidRDefault="00FC030A" w:rsidP="009D358B">
            <w:pPr>
              <w:tabs>
                <w:tab w:val="left" w:pos="1080"/>
              </w:tabs>
              <w:rPr>
                <w:sz w:val="20"/>
                <w:szCs w:val="20"/>
              </w:rPr>
            </w:pPr>
          </w:p>
        </w:tc>
        <w:tc>
          <w:tcPr>
            <w:tcW w:w="633" w:type="pct"/>
          </w:tcPr>
          <w:p w:rsidR="00FC030A" w:rsidRPr="00840D00" w:rsidRDefault="00FC030A" w:rsidP="009D358B">
            <w:pPr>
              <w:tabs>
                <w:tab w:val="left" w:pos="1080"/>
              </w:tabs>
              <w:rPr>
                <w:sz w:val="20"/>
                <w:szCs w:val="20"/>
              </w:rPr>
            </w:pPr>
          </w:p>
        </w:tc>
        <w:tc>
          <w:tcPr>
            <w:tcW w:w="549" w:type="pct"/>
          </w:tcPr>
          <w:p w:rsidR="00FC030A" w:rsidRPr="00840D00" w:rsidRDefault="00FC030A" w:rsidP="009D358B">
            <w:pPr>
              <w:tabs>
                <w:tab w:val="left" w:pos="1080"/>
              </w:tabs>
              <w:rPr>
                <w:sz w:val="20"/>
                <w:szCs w:val="20"/>
              </w:rPr>
            </w:pPr>
          </w:p>
        </w:tc>
      </w:tr>
      <w:tr w:rsidR="00FC030A" w:rsidRPr="00840D00" w:rsidTr="009D358B">
        <w:tc>
          <w:tcPr>
            <w:tcW w:w="451" w:type="pct"/>
            <w:vAlign w:val="center"/>
          </w:tcPr>
          <w:p w:rsidR="00FC030A" w:rsidRPr="00840D00" w:rsidRDefault="00FC030A" w:rsidP="009D358B">
            <w:pPr>
              <w:tabs>
                <w:tab w:val="left" w:pos="1080"/>
              </w:tabs>
              <w:rPr>
                <w:sz w:val="20"/>
                <w:szCs w:val="20"/>
              </w:rPr>
            </w:pPr>
            <w:r w:rsidRPr="00840D00">
              <w:rPr>
                <w:sz w:val="20"/>
                <w:szCs w:val="20"/>
              </w:rPr>
              <w:t>3.</w:t>
            </w:r>
          </w:p>
        </w:tc>
        <w:tc>
          <w:tcPr>
            <w:tcW w:w="3367" w:type="pct"/>
          </w:tcPr>
          <w:p w:rsidR="00FC030A" w:rsidRPr="00840D00" w:rsidRDefault="00FC030A" w:rsidP="009D358B">
            <w:pPr>
              <w:tabs>
                <w:tab w:val="left" w:pos="1080"/>
              </w:tabs>
              <w:rPr>
                <w:sz w:val="20"/>
                <w:szCs w:val="20"/>
              </w:rPr>
            </w:pPr>
          </w:p>
        </w:tc>
        <w:tc>
          <w:tcPr>
            <w:tcW w:w="633" w:type="pct"/>
          </w:tcPr>
          <w:p w:rsidR="00FC030A" w:rsidRPr="00840D00" w:rsidRDefault="00FC030A" w:rsidP="009D358B">
            <w:pPr>
              <w:tabs>
                <w:tab w:val="left" w:pos="1080"/>
              </w:tabs>
              <w:rPr>
                <w:sz w:val="20"/>
                <w:szCs w:val="20"/>
              </w:rPr>
            </w:pPr>
          </w:p>
        </w:tc>
        <w:tc>
          <w:tcPr>
            <w:tcW w:w="549" w:type="pct"/>
          </w:tcPr>
          <w:p w:rsidR="00FC030A" w:rsidRPr="00840D00" w:rsidRDefault="00FC030A" w:rsidP="009D358B">
            <w:pPr>
              <w:tabs>
                <w:tab w:val="left" w:pos="1080"/>
              </w:tabs>
              <w:rPr>
                <w:sz w:val="20"/>
                <w:szCs w:val="20"/>
              </w:rPr>
            </w:pPr>
          </w:p>
        </w:tc>
      </w:tr>
      <w:tr w:rsidR="00FC030A" w:rsidRPr="00840D00" w:rsidTr="009D358B">
        <w:tc>
          <w:tcPr>
            <w:tcW w:w="451" w:type="pct"/>
          </w:tcPr>
          <w:p w:rsidR="00FC030A" w:rsidRPr="00840D00" w:rsidRDefault="00FC030A" w:rsidP="009D358B">
            <w:pPr>
              <w:tabs>
                <w:tab w:val="left" w:pos="1080"/>
              </w:tabs>
              <w:rPr>
                <w:sz w:val="20"/>
                <w:szCs w:val="20"/>
              </w:rPr>
            </w:pPr>
            <w:r w:rsidRPr="00840D00">
              <w:rPr>
                <w:sz w:val="20"/>
                <w:szCs w:val="20"/>
              </w:rPr>
              <w:t>4.</w:t>
            </w:r>
          </w:p>
        </w:tc>
        <w:tc>
          <w:tcPr>
            <w:tcW w:w="3367" w:type="pct"/>
          </w:tcPr>
          <w:p w:rsidR="00FC030A" w:rsidRPr="00840D00" w:rsidRDefault="00FC030A" w:rsidP="009D358B">
            <w:pPr>
              <w:tabs>
                <w:tab w:val="left" w:pos="1080"/>
              </w:tabs>
              <w:rPr>
                <w:sz w:val="20"/>
                <w:szCs w:val="20"/>
              </w:rPr>
            </w:pPr>
            <w:r w:rsidRPr="00840D00">
              <w:rPr>
                <w:sz w:val="20"/>
                <w:szCs w:val="20"/>
              </w:rPr>
              <w:t>….</w:t>
            </w:r>
          </w:p>
        </w:tc>
        <w:tc>
          <w:tcPr>
            <w:tcW w:w="633" w:type="pct"/>
          </w:tcPr>
          <w:p w:rsidR="00FC030A" w:rsidRPr="00840D00" w:rsidRDefault="00FC030A" w:rsidP="009D358B">
            <w:pPr>
              <w:tabs>
                <w:tab w:val="left" w:pos="1080"/>
              </w:tabs>
              <w:rPr>
                <w:sz w:val="20"/>
                <w:szCs w:val="20"/>
              </w:rPr>
            </w:pPr>
          </w:p>
        </w:tc>
        <w:tc>
          <w:tcPr>
            <w:tcW w:w="549" w:type="pct"/>
          </w:tcPr>
          <w:p w:rsidR="00FC030A" w:rsidRPr="00840D00" w:rsidRDefault="00FC030A" w:rsidP="009D358B">
            <w:pPr>
              <w:tabs>
                <w:tab w:val="left" w:pos="1080"/>
              </w:tabs>
              <w:rPr>
                <w:sz w:val="20"/>
                <w:szCs w:val="20"/>
              </w:rPr>
            </w:pPr>
          </w:p>
        </w:tc>
      </w:tr>
      <w:tr w:rsidR="00FC030A" w:rsidRPr="00840D00" w:rsidTr="009D358B">
        <w:tc>
          <w:tcPr>
            <w:tcW w:w="451" w:type="pct"/>
          </w:tcPr>
          <w:p w:rsidR="00FC030A" w:rsidRPr="00840D00" w:rsidRDefault="00FC030A" w:rsidP="009D358B">
            <w:pPr>
              <w:tabs>
                <w:tab w:val="left" w:pos="1080"/>
              </w:tabs>
              <w:rPr>
                <w:sz w:val="20"/>
                <w:szCs w:val="20"/>
              </w:rPr>
            </w:pPr>
          </w:p>
        </w:tc>
        <w:tc>
          <w:tcPr>
            <w:tcW w:w="3367" w:type="pct"/>
          </w:tcPr>
          <w:p w:rsidR="00FC030A" w:rsidRPr="00840D00" w:rsidRDefault="00FC030A" w:rsidP="009D358B">
            <w:pPr>
              <w:tabs>
                <w:tab w:val="left" w:pos="1080"/>
              </w:tabs>
              <w:rPr>
                <w:sz w:val="20"/>
                <w:szCs w:val="20"/>
              </w:rPr>
            </w:pPr>
            <w:r w:rsidRPr="00840D00">
              <w:rPr>
                <w:sz w:val="20"/>
                <w:szCs w:val="20"/>
              </w:rPr>
              <w:t>….</w:t>
            </w:r>
          </w:p>
        </w:tc>
        <w:tc>
          <w:tcPr>
            <w:tcW w:w="633" w:type="pct"/>
          </w:tcPr>
          <w:p w:rsidR="00FC030A" w:rsidRPr="00840D00" w:rsidRDefault="00FC030A" w:rsidP="009D358B">
            <w:pPr>
              <w:tabs>
                <w:tab w:val="left" w:pos="1080"/>
              </w:tabs>
              <w:rPr>
                <w:sz w:val="20"/>
                <w:szCs w:val="20"/>
              </w:rPr>
            </w:pPr>
          </w:p>
        </w:tc>
        <w:tc>
          <w:tcPr>
            <w:tcW w:w="549" w:type="pct"/>
          </w:tcPr>
          <w:p w:rsidR="00FC030A" w:rsidRPr="00840D00" w:rsidRDefault="00FC030A" w:rsidP="009D358B">
            <w:pPr>
              <w:tabs>
                <w:tab w:val="left" w:pos="1080"/>
              </w:tabs>
              <w:rPr>
                <w:sz w:val="20"/>
                <w:szCs w:val="20"/>
              </w:rPr>
            </w:pPr>
          </w:p>
        </w:tc>
      </w:tr>
    </w:tbl>
    <w:p w:rsidR="00FC030A" w:rsidRDefault="00FC030A" w:rsidP="00FC030A">
      <w:pPr>
        <w:widowControl w:val="0"/>
        <w:rPr>
          <w:bCs/>
        </w:rPr>
      </w:pPr>
    </w:p>
    <w:p w:rsidR="00FC030A" w:rsidRPr="00B72758" w:rsidRDefault="00FC030A" w:rsidP="00FC030A">
      <w:pPr>
        <w:widowControl w:val="0"/>
        <w:rPr>
          <w:bCs/>
        </w:rPr>
      </w:pPr>
    </w:p>
    <w:tbl>
      <w:tblPr>
        <w:tblW w:w="0" w:type="auto"/>
        <w:tblInd w:w="108" w:type="dxa"/>
        <w:tblLook w:val="01E0" w:firstRow="1" w:lastRow="1" w:firstColumn="1" w:lastColumn="1" w:noHBand="0" w:noVBand="0"/>
      </w:tblPr>
      <w:tblGrid>
        <w:gridCol w:w="3960"/>
        <w:gridCol w:w="1002"/>
        <w:gridCol w:w="4677"/>
      </w:tblGrid>
      <w:tr w:rsidR="00D05F2E" w:rsidRPr="00B72758" w:rsidTr="00EF3EBB">
        <w:tc>
          <w:tcPr>
            <w:tcW w:w="3960" w:type="dxa"/>
            <w:tcBorders>
              <w:bottom w:val="single" w:sz="4" w:space="0" w:color="auto"/>
            </w:tcBorders>
          </w:tcPr>
          <w:p w:rsidR="00D05F2E" w:rsidRPr="00B72758" w:rsidRDefault="00D05F2E" w:rsidP="00EF3EBB">
            <w:pPr>
              <w:tabs>
                <w:tab w:val="left" w:pos="1080"/>
              </w:tabs>
              <w:rPr>
                <w:bCs/>
                <w:sz w:val="20"/>
                <w:szCs w:val="20"/>
              </w:rPr>
            </w:pPr>
          </w:p>
        </w:tc>
        <w:tc>
          <w:tcPr>
            <w:tcW w:w="1002" w:type="dxa"/>
          </w:tcPr>
          <w:p w:rsidR="00D05F2E" w:rsidRPr="00B72758" w:rsidRDefault="00D05F2E" w:rsidP="00EF3EBB">
            <w:pPr>
              <w:tabs>
                <w:tab w:val="left" w:pos="1080"/>
              </w:tabs>
              <w:rPr>
                <w:bCs/>
                <w:sz w:val="20"/>
                <w:szCs w:val="20"/>
              </w:rPr>
            </w:pPr>
          </w:p>
        </w:tc>
        <w:tc>
          <w:tcPr>
            <w:tcW w:w="4677" w:type="dxa"/>
            <w:tcBorders>
              <w:bottom w:val="single" w:sz="4" w:space="0" w:color="auto"/>
            </w:tcBorders>
          </w:tcPr>
          <w:p w:rsidR="00D05F2E" w:rsidRPr="00B72758" w:rsidRDefault="00D05F2E" w:rsidP="00EF3EBB">
            <w:pPr>
              <w:tabs>
                <w:tab w:val="left" w:pos="1080"/>
              </w:tabs>
              <w:rPr>
                <w:bCs/>
                <w:sz w:val="20"/>
                <w:szCs w:val="20"/>
              </w:rPr>
            </w:pPr>
          </w:p>
        </w:tc>
      </w:tr>
      <w:tr w:rsidR="00D05F2E" w:rsidRPr="00B72758" w:rsidTr="00EF3EBB">
        <w:tc>
          <w:tcPr>
            <w:tcW w:w="3960" w:type="dxa"/>
            <w:tcBorders>
              <w:top w:val="single" w:sz="4" w:space="0" w:color="auto"/>
            </w:tcBorders>
          </w:tcPr>
          <w:p w:rsidR="00D05F2E" w:rsidRPr="00B72758" w:rsidRDefault="00D05F2E" w:rsidP="00EF3EBB">
            <w:pPr>
              <w:tabs>
                <w:tab w:val="left" w:pos="1080"/>
              </w:tabs>
              <w:rPr>
                <w:bCs/>
                <w:sz w:val="20"/>
                <w:szCs w:val="20"/>
              </w:rPr>
            </w:pPr>
            <w:r w:rsidRPr="00B72758">
              <w:rPr>
                <w:bCs/>
                <w:sz w:val="20"/>
                <w:szCs w:val="20"/>
              </w:rPr>
              <w:t>(подпись уполномоченного представителя)</w:t>
            </w:r>
          </w:p>
        </w:tc>
        <w:tc>
          <w:tcPr>
            <w:tcW w:w="1002" w:type="dxa"/>
          </w:tcPr>
          <w:p w:rsidR="00D05F2E" w:rsidRPr="00B72758" w:rsidRDefault="00D05F2E" w:rsidP="00EF3EBB">
            <w:pPr>
              <w:tabs>
                <w:tab w:val="left" w:pos="1080"/>
              </w:tabs>
              <w:rPr>
                <w:bCs/>
                <w:sz w:val="20"/>
                <w:szCs w:val="20"/>
              </w:rPr>
            </w:pPr>
          </w:p>
        </w:tc>
        <w:tc>
          <w:tcPr>
            <w:tcW w:w="4677" w:type="dxa"/>
            <w:tcBorders>
              <w:top w:val="single" w:sz="4" w:space="0" w:color="auto"/>
            </w:tcBorders>
          </w:tcPr>
          <w:p w:rsidR="00D05F2E" w:rsidRPr="00B72758" w:rsidRDefault="00D05F2E" w:rsidP="00EF3EBB">
            <w:pPr>
              <w:tabs>
                <w:tab w:val="left" w:pos="1080"/>
              </w:tabs>
              <w:rPr>
                <w:bCs/>
                <w:sz w:val="20"/>
                <w:szCs w:val="20"/>
              </w:rPr>
            </w:pPr>
            <w:r w:rsidRPr="00B72758">
              <w:rPr>
                <w:bCs/>
                <w:sz w:val="20"/>
                <w:szCs w:val="20"/>
              </w:rPr>
              <w:t>(фамилия, имя, отчество подписавшего, должность)</w:t>
            </w:r>
          </w:p>
        </w:tc>
      </w:tr>
    </w:tbl>
    <w:p w:rsidR="00D05F2E" w:rsidRDefault="00D05F2E" w:rsidP="00D05F2E">
      <w:pPr>
        <w:tabs>
          <w:tab w:val="left" w:pos="1080"/>
        </w:tabs>
        <w:rPr>
          <w:b/>
          <w:bCs/>
        </w:rPr>
      </w:pPr>
    </w:p>
    <w:p w:rsidR="00D05F2E" w:rsidRDefault="00D05F2E" w:rsidP="00D05F2E">
      <w:pPr>
        <w:rPr>
          <w:b/>
          <w:bCs/>
        </w:rPr>
      </w:pPr>
      <w:r w:rsidRPr="00B72758">
        <w:rPr>
          <w:b/>
          <w:bCs/>
        </w:rPr>
        <w:t>М.П.</w:t>
      </w:r>
    </w:p>
    <w:p w:rsidR="00EF3EBB" w:rsidRPr="009D358B" w:rsidRDefault="00D05F2E" w:rsidP="009D358B">
      <w:pPr>
        <w:spacing w:after="0"/>
        <w:jc w:val="left"/>
        <w:rPr>
          <w:b/>
          <w:bCs/>
        </w:rPr>
      </w:pPr>
      <w:r>
        <w:rPr>
          <w:b/>
          <w:bCs/>
        </w:rPr>
        <w:br w:type="page"/>
      </w:r>
    </w:p>
    <w:p w:rsidR="00C918B8" w:rsidRPr="008817AD" w:rsidRDefault="00C918B8" w:rsidP="00C918B8">
      <w:pPr>
        <w:pStyle w:val="21"/>
        <w:keepNext w:val="0"/>
        <w:widowControl w:val="0"/>
        <w:tabs>
          <w:tab w:val="clear" w:pos="576"/>
        </w:tabs>
        <w:spacing w:after="0"/>
        <w:ind w:left="0" w:firstLine="0"/>
        <w:rPr>
          <w:sz w:val="24"/>
          <w:szCs w:val="24"/>
        </w:rPr>
      </w:pPr>
      <w:bookmarkStart w:id="205" w:name="_Toc2582786"/>
      <w:bookmarkStart w:id="206" w:name="_Toc81919318"/>
      <w:r>
        <w:rPr>
          <w:sz w:val="24"/>
          <w:szCs w:val="24"/>
        </w:rPr>
        <w:t xml:space="preserve">ФОРМА 4. </w:t>
      </w:r>
      <w:r w:rsidRPr="00D05F2E">
        <w:rPr>
          <w:sz w:val="24"/>
          <w:szCs w:val="24"/>
        </w:rPr>
        <w:t xml:space="preserve">Справка об опыте </w:t>
      </w:r>
      <w:r w:rsidR="00526E89">
        <w:rPr>
          <w:sz w:val="24"/>
          <w:szCs w:val="24"/>
        </w:rPr>
        <w:t>выполнения</w:t>
      </w:r>
      <w:r w:rsidRPr="00D05F2E">
        <w:rPr>
          <w:sz w:val="24"/>
          <w:szCs w:val="24"/>
        </w:rPr>
        <w:t xml:space="preserve"> аналогичных по характеру и объему </w:t>
      </w:r>
      <w:bookmarkEnd w:id="205"/>
      <w:r w:rsidR="00526E89">
        <w:rPr>
          <w:sz w:val="24"/>
          <w:szCs w:val="24"/>
        </w:rPr>
        <w:t>работ</w:t>
      </w:r>
      <w:bookmarkEnd w:id="206"/>
    </w:p>
    <w:p w:rsidR="00C918B8" w:rsidRDefault="00C918B8" w:rsidP="00C918B8">
      <w:pPr>
        <w:jc w:val="center"/>
        <w:rPr>
          <w:color w:val="FF0000"/>
        </w:rPr>
      </w:pPr>
      <w:r w:rsidRPr="00D05F2E">
        <w:rPr>
          <w:color w:val="FF0000"/>
        </w:rPr>
        <w:t>(представляется в составе второй части заявки)</w:t>
      </w:r>
    </w:p>
    <w:p w:rsidR="00C918B8" w:rsidRDefault="00C918B8" w:rsidP="00C918B8">
      <w:pPr>
        <w:jc w:val="center"/>
        <w:rPr>
          <w:color w:val="FF0000"/>
        </w:rPr>
      </w:pPr>
    </w:p>
    <w:p w:rsidR="00C918B8" w:rsidRDefault="00C918B8" w:rsidP="00C918B8">
      <w:pPr>
        <w:tabs>
          <w:tab w:val="left" w:pos="1080"/>
        </w:tabs>
        <w:jc w:val="left"/>
        <w:rPr>
          <w:b/>
          <w:bCs/>
          <w:color w:val="7030A0"/>
        </w:rPr>
      </w:pPr>
      <w:r w:rsidRPr="0008482F">
        <w:rPr>
          <w:b/>
          <w:bCs/>
          <w:color w:val="7030A0"/>
        </w:rPr>
        <w:t xml:space="preserve">Фирменный бланк Участника </w:t>
      </w:r>
      <w:r w:rsidR="00324082">
        <w:rPr>
          <w:b/>
          <w:bCs/>
          <w:color w:val="7030A0"/>
        </w:rPr>
        <w:t>конкурса</w:t>
      </w:r>
    </w:p>
    <w:p w:rsidR="00C918B8" w:rsidRDefault="00C918B8" w:rsidP="00C918B8">
      <w:pPr>
        <w:jc w:val="center"/>
        <w:rPr>
          <w:b/>
          <w:bCs/>
        </w:rPr>
      </w:pPr>
      <w:r w:rsidRPr="00B72758">
        <w:rPr>
          <w:b/>
          <w:bCs/>
          <w:szCs w:val="20"/>
        </w:rPr>
        <w:t xml:space="preserve">Справка об опыте </w:t>
      </w:r>
      <w:r w:rsidR="00526E89">
        <w:rPr>
          <w:b/>
          <w:bCs/>
          <w:szCs w:val="20"/>
        </w:rPr>
        <w:t>выполнения</w:t>
      </w:r>
      <w:r w:rsidRPr="00B72758">
        <w:rPr>
          <w:b/>
          <w:bCs/>
          <w:szCs w:val="20"/>
        </w:rPr>
        <w:t xml:space="preserve"> аналогичных </w:t>
      </w:r>
      <w:r w:rsidRPr="00B72758">
        <w:rPr>
          <w:b/>
          <w:bCs/>
        </w:rPr>
        <w:t xml:space="preserve">по характеру и объему </w:t>
      </w:r>
      <w:r w:rsidR="00526E89">
        <w:rPr>
          <w:b/>
          <w:bCs/>
        </w:rPr>
        <w:t>работ</w:t>
      </w:r>
    </w:p>
    <w:p w:rsidR="00C918B8" w:rsidRDefault="00C918B8" w:rsidP="00C918B8">
      <w:pPr>
        <w:jc w:val="center"/>
      </w:pPr>
    </w:p>
    <w:tbl>
      <w:tblPr>
        <w:tblpPr w:leftFromText="180" w:rightFromText="180" w:vertAnchor="text" w:horzAnchor="margin" w:tblpXSpec="center" w:tblpY="24"/>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1849"/>
        <w:gridCol w:w="1276"/>
        <w:gridCol w:w="1276"/>
        <w:gridCol w:w="1417"/>
        <w:gridCol w:w="1701"/>
        <w:gridCol w:w="1134"/>
        <w:gridCol w:w="1418"/>
      </w:tblGrid>
      <w:tr w:rsidR="00C918B8" w:rsidRPr="00B72758" w:rsidTr="00EC0796">
        <w:trPr>
          <w:cantSplit/>
          <w:trHeight w:val="423"/>
          <w:tblHeader/>
        </w:trPr>
        <w:tc>
          <w:tcPr>
            <w:tcW w:w="527" w:type="dxa"/>
            <w:vMerge w:val="restart"/>
          </w:tcPr>
          <w:p w:rsidR="00C918B8" w:rsidRPr="00B72758" w:rsidRDefault="00C918B8" w:rsidP="00EC0796">
            <w:pPr>
              <w:keepNext/>
              <w:keepLines/>
              <w:rPr>
                <w:bCs/>
                <w:sz w:val="20"/>
                <w:szCs w:val="20"/>
              </w:rPr>
            </w:pPr>
            <w:r w:rsidRPr="00B72758">
              <w:rPr>
                <w:bCs/>
                <w:sz w:val="20"/>
                <w:szCs w:val="20"/>
              </w:rPr>
              <w:t>№п/п</w:t>
            </w:r>
          </w:p>
        </w:tc>
        <w:tc>
          <w:tcPr>
            <w:tcW w:w="1849" w:type="dxa"/>
            <w:vMerge w:val="restart"/>
          </w:tcPr>
          <w:p w:rsidR="00C918B8" w:rsidRPr="00B72758" w:rsidRDefault="00C918B8" w:rsidP="00EC0796">
            <w:pPr>
              <w:keepNext/>
              <w:keepLines/>
              <w:rPr>
                <w:bCs/>
                <w:sz w:val="20"/>
                <w:szCs w:val="20"/>
              </w:rPr>
            </w:pPr>
            <w:r w:rsidRPr="00B72758">
              <w:rPr>
                <w:bCs/>
                <w:sz w:val="20"/>
                <w:szCs w:val="20"/>
              </w:rPr>
              <w:t xml:space="preserve">Сроки выполнения </w:t>
            </w:r>
            <w:r>
              <w:rPr>
                <w:bCs/>
                <w:sz w:val="20"/>
                <w:szCs w:val="20"/>
              </w:rPr>
              <w:t>работ</w:t>
            </w:r>
            <w:r w:rsidRPr="00B72758">
              <w:rPr>
                <w:bCs/>
                <w:sz w:val="20"/>
                <w:szCs w:val="20"/>
              </w:rPr>
              <w:t xml:space="preserve"> (год и месяц начала выполнения </w:t>
            </w:r>
            <w:r>
              <w:rPr>
                <w:bCs/>
                <w:sz w:val="20"/>
                <w:szCs w:val="20"/>
              </w:rPr>
              <w:t>работ</w:t>
            </w:r>
            <w:r w:rsidRPr="00B72758">
              <w:rPr>
                <w:bCs/>
                <w:sz w:val="20"/>
                <w:szCs w:val="20"/>
              </w:rPr>
              <w:t xml:space="preserve"> – год и месяц фактического или планируемого окончания выполнения, для незавершенных договоров – процент выполнения)</w:t>
            </w:r>
          </w:p>
        </w:tc>
        <w:tc>
          <w:tcPr>
            <w:tcW w:w="1276" w:type="dxa"/>
            <w:vMerge w:val="restart"/>
          </w:tcPr>
          <w:p w:rsidR="00C918B8" w:rsidRPr="00B72758" w:rsidRDefault="00C918B8" w:rsidP="00EC0796">
            <w:pPr>
              <w:keepNext/>
              <w:keepLines/>
              <w:rPr>
                <w:bCs/>
                <w:sz w:val="20"/>
                <w:szCs w:val="20"/>
              </w:rPr>
            </w:pPr>
            <w:r w:rsidRPr="00B72758">
              <w:rPr>
                <w:bCs/>
                <w:sz w:val="20"/>
                <w:szCs w:val="20"/>
              </w:rPr>
              <w:t>Заказчик (наименование, адрес, контактное лицо, контактные телефоны)</w:t>
            </w:r>
          </w:p>
        </w:tc>
        <w:tc>
          <w:tcPr>
            <w:tcW w:w="1276" w:type="dxa"/>
            <w:vMerge w:val="restart"/>
          </w:tcPr>
          <w:p w:rsidR="00C918B8" w:rsidRPr="00B72758" w:rsidRDefault="00C918B8" w:rsidP="00EC0796">
            <w:pPr>
              <w:keepNext/>
              <w:keepLines/>
              <w:rPr>
                <w:bCs/>
                <w:sz w:val="20"/>
                <w:szCs w:val="20"/>
              </w:rPr>
            </w:pPr>
            <w:r w:rsidRPr="00B72758">
              <w:rPr>
                <w:bCs/>
                <w:sz w:val="20"/>
                <w:szCs w:val="20"/>
              </w:rPr>
              <w:t xml:space="preserve">Предмет  договора, вид </w:t>
            </w:r>
            <w:r>
              <w:rPr>
                <w:bCs/>
                <w:sz w:val="20"/>
                <w:szCs w:val="20"/>
              </w:rPr>
              <w:t>работ</w:t>
            </w:r>
            <w:r w:rsidRPr="00B72758">
              <w:rPr>
                <w:bCs/>
                <w:sz w:val="20"/>
                <w:szCs w:val="20"/>
              </w:rPr>
              <w:t xml:space="preserve"> </w:t>
            </w:r>
            <w:r w:rsidRPr="00B72758">
              <w:rPr>
                <w:iCs/>
                <w:sz w:val="20"/>
                <w:szCs w:val="20"/>
              </w:rPr>
              <w:t xml:space="preserve">(объем и состав </w:t>
            </w:r>
            <w:r>
              <w:rPr>
                <w:iCs/>
                <w:sz w:val="20"/>
                <w:szCs w:val="20"/>
              </w:rPr>
              <w:t>работ</w:t>
            </w:r>
            <w:r w:rsidRPr="00B72758">
              <w:rPr>
                <w:iCs/>
                <w:sz w:val="20"/>
                <w:szCs w:val="20"/>
              </w:rPr>
              <w:t>, описание основных условий договора)</w:t>
            </w:r>
          </w:p>
        </w:tc>
        <w:tc>
          <w:tcPr>
            <w:tcW w:w="4252" w:type="dxa"/>
            <w:gridSpan w:val="3"/>
          </w:tcPr>
          <w:p w:rsidR="00C918B8" w:rsidRPr="00B72758" w:rsidRDefault="00C918B8" w:rsidP="00EC0796">
            <w:pPr>
              <w:jc w:val="center"/>
              <w:rPr>
                <w:bCs/>
              </w:rPr>
            </w:pPr>
            <w:r w:rsidRPr="00B72758">
              <w:rPr>
                <w:bCs/>
                <w:sz w:val="20"/>
                <w:szCs w:val="20"/>
              </w:rPr>
              <w:t>Сумма по договору, рублей</w:t>
            </w:r>
          </w:p>
        </w:tc>
        <w:tc>
          <w:tcPr>
            <w:tcW w:w="1418" w:type="dxa"/>
            <w:shd w:val="clear" w:color="auto" w:fill="auto"/>
          </w:tcPr>
          <w:p w:rsidR="00C918B8" w:rsidRPr="00B72758" w:rsidRDefault="00C918B8" w:rsidP="00EC0796">
            <w:pPr>
              <w:jc w:val="left"/>
              <w:rPr>
                <w:bCs/>
              </w:rPr>
            </w:pPr>
          </w:p>
        </w:tc>
      </w:tr>
      <w:tr w:rsidR="00C918B8" w:rsidRPr="00B72758" w:rsidTr="00EC0796">
        <w:trPr>
          <w:cantSplit/>
          <w:trHeight w:val="1603"/>
          <w:tblHeader/>
        </w:trPr>
        <w:tc>
          <w:tcPr>
            <w:tcW w:w="527" w:type="dxa"/>
            <w:vMerge/>
          </w:tcPr>
          <w:p w:rsidR="00C918B8" w:rsidRPr="00B72758" w:rsidRDefault="00C918B8" w:rsidP="00EC0796">
            <w:pPr>
              <w:keepNext/>
              <w:keepLines/>
              <w:rPr>
                <w:bCs/>
                <w:sz w:val="20"/>
                <w:szCs w:val="20"/>
              </w:rPr>
            </w:pPr>
          </w:p>
        </w:tc>
        <w:tc>
          <w:tcPr>
            <w:tcW w:w="1849" w:type="dxa"/>
            <w:vMerge/>
          </w:tcPr>
          <w:p w:rsidR="00C918B8" w:rsidRPr="00B72758" w:rsidRDefault="00C918B8" w:rsidP="00EC0796">
            <w:pPr>
              <w:keepNext/>
              <w:keepLines/>
              <w:rPr>
                <w:bCs/>
                <w:sz w:val="20"/>
                <w:szCs w:val="20"/>
              </w:rPr>
            </w:pPr>
          </w:p>
        </w:tc>
        <w:tc>
          <w:tcPr>
            <w:tcW w:w="1276" w:type="dxa"/>
            <w:vMerge/>
          </w:tcPr>
          <w:p w:rsidR="00C918B8" w:rsidRPr="00B72758" w:rsidRDefault="00C918B8" w:rsidP="00EC0796">
            <w:pPr>
              <w:keepNext/>
              <w:keepLines/>
              <w:rPr>
                <w:bCs/>
                <w:sz w:val="20"/>
                <w:szCs w:val="20"/>
              </w:rPr>
            </w:pPr>
          </w:p>
        </w:tc>
        <w:tc>
          <w:tcPr>
            <w:tcW w:w="1276" w:type="dxa"/>
            <w:vMerge/>
          </w:tcPr>
          <w:p w:rsidR="00C918B8" w:rsidRPr="00B72758" w:rsidRDefault="00C918B8" w:rsidP="00EC0796">
            <w:pPr>
              <w:keepNext/>
              <w:keepLines/>
              <w:rPr>
                <w:bCs/>
                <w:sz w:val="20"/>
                <w:szCs w:val="20"/>
              </w:rPr>
            </w:pPr>
          </w:p>
        </w:tc>
        <w:tc>
          <w:tcPr>
            <w:tcW w:w="1417" w:type="dxa"/>
          </w:tcPr>
          <w:p w:rsidR="00C918B8" w:rsidRPr="00B72758" w:rsidRDefault="00C918B8" w:rsidP="00EC0796">
            <w:pPr>
              <w:keepNext/>
              <w:keepLines/>
              <w:rPr>
                <w:bCs/>
                <w:sz w:val="20"/>
                <w:szCs w:val="20"/>
              </w:rPr>
            </w:pPr>
            <w:r w:rsidRPr="00B72758">
              <w:rPr>
                <w:bCs/>
                <w:sz w:val="20"/>
                <w:szCs w:val="20"/>
              </w:rPr>
              <w:t>Общая сумма по договору</w:t>
            </w:r>
          </w:p>
        </w:tc>
        <w:tc>
          <w:tcPr>
            <w:tcW w:w="1701" w:type="dxa"/>
          </w:tcPr>
          <w:p w:rsidR="00C918B8" w:rsidRPr="00B72758" w:rsidRDefault="00C918B8" w:rsidP="00EC0796">
            <w:pPr>
              <w:keepNext/>
              <w:keepLines/>
              <w:rPr>
                <w:bCs/>
                <w:sz w:val="20"/>
                <w:szCs w:val="20"/>
              </w:rPr>
            </w:pPr>
            <w:r w:rsidRPr="00B72758">
              <w:rPr>
                <w:bCs/>
                <w:sz w:val="20"/>
                <w:szCs w:val="20"/>
              </w:rPr>
              <w:t xml:space="preserve">Номенклатура и объемы </w:t>
            </w:r>
            <w:r>
              <w:rPr>
                <w:bCs/>
                <w:sz w:val="20"/>
                <w:szCs w:val="20"/>
              </w:rPr>
              <w:t>работ</w:t>
            </w:r>
            <w:r w:rsidRPr="00B72758">
              <w:rPr>
                <w:bCs/>
                <w:sz w:val="20"/>
                <w:szCs w:val="20"/>
              </w:rPr>
              <w:t xml:space="preserve"> соответствующие объемам указанным в ТЗ</w:t>
            </w:r>
          </w:p>
        </w:tc>
        <w:tc>
          <w:tcPr>
            <w:tcW w:w="1134" w:type="dxa"/>
          </w:tcPr>
          <w:p w:rsidR="00C918B8" w:rsidRPr="00B72758" w:rsidRDefault="00C918B8" w:rsidP="00EC0796">
            <w:pPr>
              <w:keepNext/>
              <w:keepLines/>
              <w:rPr>
                <w:bCs/>
                <w:sz w:val="20"/>
                <w:szCs w:val="20"/>
              </w:rPr>
            </w:pPr>
            <w:r w:rsidRPr="00B72758">
              <w:rPr>
                <w:bCs/>
                <w:sz w:val="20"/>
                <w:szCs w:val="20"/>
              </w:rPr>
              <w:t xml:space="preserve">Сумма </w:t>
            </w:r>
            <w:r>
              <w:rPr>
                <w:bCs/>
                <w:sz w:val="20"/>
                <w:szCs w:val="20"/>
              </w:rPr>
              <w:t>работ</w:t>
            </w:r>
          </w:p>
        </w:tc>
        <w:tc>
          <w:tcPr>
            <w:tcW w:w="1418" w:type="dxa"/>
          </w:tcPr>
          <w:p w:rsidR="00C918B8" w:rsidRPr="00B72758" w:rsidRDefault="00C918B8" w:rsidP="00EC0796">
            <w:pPr>
              <w:keepNext/>
              <w:keepLines/>
              <w:rPr>
                <w:bCs/>
                <w:sz w:val="20"/>
                <w:szCs w:val="20"/>
              </w:rPr>
            </w:pPr>
            <w:r w:rsidRPr="00B72758">
              <w:rPr>
                <w:bCs/>
                <w:sz w:val="20"/>
                <w:szCs w:val="20"/>
              </w:rPr>
              <w:t>Примечания</w:t>
            </w:r>
          </w:p>
        </w:tc>
      </w:tr>
      <w:tr w:rsidR="00C918B8" w:rsidRPr="00B72758" w:rsidTr="00EC0796">
        <w:trPr>
          <w:cantSplit/>
          <w:trHeight w:val="138"/>
        </w:trPr>
        <w:tc>
          <w:tcPr>
            <w:tcW w:w="527" w:type="dxa"/>
            <w:vMerge w:val="restart"/>
          </w:tcPr>
          <w:p w:rsidR="00C918B8" w:rsidRPr="00B72758" w:rsidRDefault="00C918B8" w:rsidP="00EC0796">
            <w:pPr>
              <w:keepNext/>
              <w:keepLines/>
              <w:rPr>
                <w:bCs/>
              </w:rPr>
            </w:pPr>
            <w:r w:rsidRPr="00B72758">
              <w:rPr>
                <w:bCs/>
              </w:rPr>
              <w:t>1</w:t>
            </w:r>
          </w:p>
        </w:tc>
        <w:tc>
          <w:tcPr>
            <w:tcW w:w="1849" w:type="dxa"/>
            <w:vMerge w:val="restart"/>
          </w:tcPr>
          <w:p w:rsidR="00C918B8" w:rsidRPr="00B72758" w:rsidRDefault="00C918B8" w:rsidP="00EC0796">
            <w:pPr>
              <w:keepNext/>
              <w:keepLines/>
              <w:rPr>
                <w:bCs/>
              </w:rPr>
            </w:pPr>
          </w:p>
        </w:tc>
        <w:tc>
          <w:tcPr>
            <w:tcW w:w="1276" w:type="dxa"/>
            <w:vMerge w:val="restart"/>
          </w:tcPr>
          <w:p w:rsidR="00C918B8" w:rsidRPr="00B72758" w:rsidRDefault="00C918B8" w:rsidP="00EC0796">
            <w:pPr>
              <w:keepNext/>
              <w:keepLines/>
              <w:rPr>
                <w:bCs/>
              </w:rPr>
            </w:pPr>
          </w:p>
        </w:tc>
        <w:tc>
          <w:tcPr>
            <w:tcW w:w="1276" w:type="dxa"/>
            <w:vMerge w:val="restart"/>
          </w:tcPr>
          <w:p w:rsidR="00C918B8" w:rsidRPr="00B72758" w:rsidRDefault="00C918B8" w:rsidP="00EC0796">
            <w:pPr>
              <w:keepNext/>
              <w:keepLines/>
              <w:rPr>
                <w:bCs/>
              </w:rPr>
            </w:pPr>
          </w:p>
        </w:tc>
        <w:tc>
          <w:tcPr>
            <w:tcW w:w="1417" w:type="dxa"/>
            <w:vMerge w:val="restart"/>
          </w:tcPr>
          <w:p w:rsidR="00C918B8" w:rsidRPr="00B72758" w:rsidRDefault="00C918B8" w:rsidP="00EC0796">
            <w:pPr>
              <w:keepNext/>
              <w:keepLines/>
              <w:rPr>
                <w:bCs/>
              </w:rPr>
            </w:pP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vMerge w:val="restart"/>
          </w:tcPr>
          <w:p w:rsidR="00C918B8" w:rsidRPr="00B72758" w:rsidRDefault="00C918B8" w:rsidP="00EC0796">
            <w:pPr>
              <w:keepNext/>
              <w:keepLines/>
              <w:rPr>
                <w:bCs/>
              </w:rPr>
            </w:pPr>
          </w:p>
        </w:tc>
      </w:tr>
      <w:tr w:rsidR="00C918B8" w:rsidRPr="00B72758" w:rsidTr="00EC0796">
        <w:trPr>
          <w:cantSplit/>
          <w:trHeight w:val="200"/>
        </w:trPr>
        <w:tc>
          <w:tcPr>
            <w:tcW w:w="527" w:type="dxa"/>
            <w:vMerge/>
          </w:tcPr>
          <w:p w:rsidR="00C918B8" w:rsidRPr="00B72758" w:rsidRDefault="00C918B8" w:rsidP="006C0C95">
            <w:pPr>
              <w:keepNext/>
              <w:keepLines/>
              <w:widowControl w:val="0"/>
              <w:numPr>
                <w:ilvl w:val="0"/>
                <w:numId w:val="28"/>
              </w:numPr>
              <w:spacing w:after="0"/>
              <w:rPr>
                <w:bCs/>
              </w:rPr>
            </w:pPr>
          </w:p>
        </w:tc>
        <w:tc>
          <w:tcPr>
            <w:tcW w:w="1849" w:type="dxa"/>
            <w:vMerge/>
          </w:tcPr>
          <w:p w:rsidR="00C918B8" w:rsidRPr="00B72758" w:rsidRDefault="00C918B8" w:rsidP="00EC0796">
            <w:pPr>
              <w:keepNext/>
              <w:keepLines/>
              <w:rPr>
                <w:bCs/>
              </w:rPr>
            </w:pPr>
          </w:p>
        </w:tc>
        <w:tc>
          <w:tcPr>
            <w:tcW w:w="1276" w:type="dxa"/>
            <w:vMerge/>
          </w:tcPr>
          <w:p w:rsidR="00C918B8" w:rsidRPr="00B72758" w:rsidRDefault="00C918B8" w:rsidP="00EC0796">
            <w:pPr>
              <w:keepNext/>
              <w:keepLines/>
              <w:rPr>
                <w:bCs/>
              </w:rPr>
            </w:pPr>
          </w:p>
        </w:tc>
        <w:tc>
          <w:tcPr>
            <w:tcW w:w="1276" w:type="dxa"/>
            <w:vMerge/>
          </w:tcPr>
          <w:p w:rsidR="00C918B8" w:rsidRPr="00B72758" w:rsidRDefault="00C918B8" w:rsidP="00EC0796">
            <w:pPr>
              <w:keepNext/>
              <w:keepLines/>
              <w:rPr>
                <w:bCs/>
              </w:rPr>
            </w:pPr>
          </w:p>
        </w:tc>
        <w:tc>
          <w:tcPr>
            <w:tcW w:w="1417" w:type="dxa"/>
            <w:vMerge/>
          </w:tcPr>
          <w:p w:rsidR="00C918B8" w:rsidRPr="00B72758" w:rsidRDefault="00C918B8" w:rsidP="00EC0796">
            <w:pPr>
              <w:keepNext/>
              <w:keepLines/>
              <w:rPr>
                <w:bCs/>
              </w:rPr>
            </w:pP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vMerge/>
          </w:tcPr>
          <w:p w:rsidR="00C918B8" w:rsidRPr="00B72758" w:rsidRDefault="00C918B8" w:rsidP="00EC0796">
            <w:pPr>
              <w:keepNext/>
              <w:keepLines/>
              <w:rPr>
                <w:bCs/>
              </w:rPr>
            </w:pPr>
          </w:p>
        </w:tc>
      </w:tr>
      <w:tr w:rsidR="00C918B8" w:rsidRPr="00B72758" w:rsidTr="00EC0796">
        <w:trPr>
          <w:cantSplit/>
          <w:trHeight w:val="150"/>
        </w:trPr>
        <w:tc>
          <w:tcPr>
            <w:tcW w:w="527" w:type="dxa"/>
            <w:vMerge w:val="restart"/>
          </w:tcPr>
          <w:p w:rsidR="00C918B8" w:rsidRPr="00B72758" w:rsidRDefault="00C918B8" w:rsidP="00EC0796">
            <w:pPr>
              <w:keepNext/>
              <w:keepLines/>
              <w:rPr>
                <w:bCs/>
              </w:rPr>
            </w:pPr>
            <w:r w:rsidRPr="00B72758">
              <w:rPr>
                <w:bCs/>
              </w:rPr>
              <w:t>…</w:t>
            </w:r>
          </w:p>
        </w:tc>
        <w:tc>
          <w:tcPr>
            <w:tcW w:w="1849" w:type="dxa"/>
            <w:vMerge w:val="restart"/>
          </w:tcPr>
          <w:p w:rsidR="00C918B8" w:rsidRPr="00B72758" w:rsidRDefault="00C918B8" w:rsidP="00EC0796">
            <w:pPr>
              <w:keepNext/>
              <w:keepLines/>
              <w:rPr>
                <w:bCs/>
              </w:rPr>
            </w:pPr>
          </w:p>
        </w:tc>
        <w:tc>
          <w:tcPr>
            <w:tcW w:w="1276" w:type="dxa"/>
            <w:vMerge w:val="restart"/>
          </w:tcPr>
          <w:p w:rsidR="00C918B8" w:rsidRPr="00B72758" w:rsidRDefault="00C918B8" w:rsidP="00EC0796">
            <w:pPr>
              <w:keepNext/>
              <w:keepLines/>
              <w:rPr>
                <w:bCs/>
              </w:rPr>
            </w:pPr>
          </w:p>
        </w:tc>
        <w:tc>
          <w:tcPr>
            <w:tcW w:w="1276" w:type="dxa"/>
            <w:vMerge w:val="restart"/>
          </w:tcPr>
          <w:p w:rsidR="00C918B8" w:rsidRPr="00B72758" w:rsidRDefault="00C918B8" w:rsidP="00EC0796">
            <w:pPr>
              <w:keepNext/>
              <w:keepLines/>
              <w:rPr>
                <w:bCs/>
              </w:rPr>
            </w:pPr>
          </w:p>
        </w:tc>
        <w:tc>
          <w:tcPr>
            <w:tcW w:w="1417" w:type="dxa"/>
            <w:vMerge w:val="restart"/>
          </w:tcPr>
          <w:p w:rsidR="00C918B8" w:rsidRPr="00B72758" w:rsidRDefault="00C918B8" w:rsidP="00EC0796">
            <w:pPr>
              <w:keepNext/>
              <w:keepLines/>
              <w:rPr>
                <w:bCs/>
              </w:rPr>
            </w:pP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vMerge w:val="restart"/>
          </w:tcPr>
          <w:p w:rsidR="00C918B8" w:rsidRPr="00B72758" w:rsidRDefault="00C918B8" w:rsidP="00EC0796">
            <w:pPr>
              <w:keepNext/>
              <w:keepLines/>
              <w:rPr>
                <w:bCs/>
              </w:rPr>
            </w:pPr>
          </w:p>
        </w:tc>
      </w:tr>
      <w:tr w:rsidR="00C918B8" w:rsidRPr="00B72758" w:rsidTr="00EC0796">
        <w:trPr>
          <w:cantSplit/>
          <w:trHeight w:val="175"/>
        </w:trPr>
        <w:tc>
          <w:tcPr>
            <w:tcW w:w="527" w:type="dxa"/>
            <w:vMerge/>
          </w:tcPr>
          <w:p w:rsidR="00C918B8" w:rsidRPr="00B72758" w:rsidRDefault="00C918B8" w:rsidP="00EC0796">
            <w:pPr>
              <w:keepNext/>
              <w:keepLines/>
              <w:rPr>
                <w:bCs/>
              </w:rPr>
            </w:pPr>
          </w:p>
        </w:tc>
        <w:tc>
          <w:tcPr>
            <w:tcW w:w="1849" w:type="dxa"/>
            <w:vMerge/>
          </w:tcPr>
          <w:p w:rsidR="00C918B8" w:rsidRPr="00B72758" w:rsidRDefault="00C918B8" w:rsidP="00EC0796">
            <w:pPr>
              <w:keepNext/>
              <w:keepLines/>
              <w:rPr>
                <w:bCs/>
              </w:rPr>
            </w:pPr>
          </w:p>
        </w:tc>
        <w:tc>
          <w:tcPr>
            <w:tcW w:w="1276" w:type="dxa"/>
            <w:vMerge/>
          </w:tcPr>
          <w:p w:rsidR="00C918B8" w:rsidRPr="00B72758" w:rsidRDefault="00C918B8" w:rsidP="00EC0796">
            <w:pPr>
              <w:keepNext/>
              <w:keepLines/>
              <w:rPr>
                <w:bCs/>
              </w:rPr>
            </w:pPr>
          </w:p>
        </w:tc>
        <w:tc>
          <w:tcPr>
            <w:tcW w:w="1276" w:type="dxa"/>
            <w:vMerge/>
          </w:tcPr>
          <w:p w:rsidR="00C918B8" w:rsidRPr="00B72758" w:rsidRDefault="00C918B8" w:rsidP="00EC0796">
            <w:pPr>
              <w:keepNext/>
              <w:keepLines/>
              <w:rPr>
                <w:bCs/>
              </w:rPr>
            </w:pPr>
          </w:p>
        </w:tc>
        <w:tc>
          <w:tcPr>
            <w:tcW w:w="1417" w:type="dxa"/>
            <w:vMerge/>
          </w:tcPr>
          <w:p w:rsidR="00C918B8" w:rsidRPr="00B72758" w:rsidRDefault="00C918B8" w:rsidP="00EC0796">
            <w:pPr>
              <w:keepNext/>
              <w:keepLines/>
              <w:rPr>
                <w:bCs/>
              </w:rPr>
            </w:pP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vMerge/>
          </w:tcPr>
          <w:p w:rsidR="00C918B8" w:rsidRPr="00B72758" w:rsidRDefault="00C918B8" w:rsidP="00EC0796">
            <w:pPr>
              <w:keepNext/>
              <w:keepLines/>
              <w:rPr>
                <w:bCs/>
              </w:rPr>
            </w:pPr>
          </w:p>
        </w:tc>
      </w:tr>
      <w:tr w:rsidR="00C918B8" w:rsidRPr="00B72758" w:rsidTr="00EC0796">
        <w:trPr>
          <w:cantSplit/>
        </w:trPr>
        <w:tc>
          <w:tcPr>
            <w:tcW w:w="6345" w:type="dxa"/>
            <w:gridSpan w:val="5"/>
          </w:tcPr>
          <w:p w:rsidR="00C918B8" w:rsidRPr="00B72758" w:rsidRDefault="00C918B8" w:rsidP="00B062FD">
            <w:pPr>
              <w:keepNext/>
              <w:keepLines/>
              <w:rPr>
                <w:b/>
                <w:bCs/>
              </w:rPr>
            </w:pPr>
            <w:r w:rsidRPr="00B72758">
              <w:rPr>
                <w:b/>
                <w:bCs/>
              </w:rPr>
              <w:t>ИТОГО за полный год [</w:t>
            </w:r>
            <w:r w:rsidRPr="00B72758">
              <w:rPr>
                <w:b/>
                <w:bCs/>
                <w:i/>
              </w:rPr>
              <w:t>указать год, например «201</w:t>
            </w:r>
            <w:r w:rsidR="00B062FD">
              <w:rPr>
                <w:b/>
                <w:bCs/>
                <w:i/>
              </w:rPr>
              <w:t>9</w:t>
            </w:r>
            <w:r w:rsidRPr="00B72758">
              <w:rPr>
                <w:b/>
                <w:bCs/>
                <w:i/>
              </w:rPr>
              <w:t>»</w:t>
            </w:r>
            <w:r w:rsidRPr="00B72758">
              <w:rPr>
                <w:b/>
                <w:bCs/>
              </w:rPr>
              <w:t>]</w:t>
            </w:r>
          </w:p>
        </w:tc>
        <w:tc>
          <w:tcPr>
            <w:tcW w:w="1701" w:type="dxa"/>
          </w:tcPr>
          <w:p w:rsidR="00C918B8" w:rsidRPr="00B72758" w:rsidRDefault="00C918B8" w:rsidP="00EC0796">
            <w:pPr>
              <w:keepNext/>
              <w:keepLines/>
              <w:rPr>
                <w:b/>
                <w:bCs/>
              </w:rPr>
            </w:pPr>
          </w:p>
        </w:tc>
        <w:tc>
          <w:tcPr>
            <w:tcW w:w="1134" w:type="dxa"/>
          </w:tcPr>
          <w:p w:rsidR="00C918B8" w:rsidRPr="00B72758" w:rsidRDefault="00C918B8" w:rsidP="00EC0796">
            <w:pPr>
              <w:keepNext/>
              <w:keepLines/>
              <w:rPr>
                <w:b/>
                <w:bCs/>
              </w:rPr>
            </w:pPr>
          </w:p>
        </w:tc>
        <w:tc>
          <w:tcPr>
            <w:tcW w:w="1418" w:type="dxa"/>
          </w:tcPr>
          <w:p w:rsidR="00C918B8" w:rsidRPr="00B72758" w:rsidRDefault="00C918B8" w:rsidP="00EC0796">
            <w:pPr>
              <w:keepNext/>
              <w:keepLines/>
              <w:rPr>
                <w:b/>
                <w:bCs/>
              </w:rPr>
            </w:pPr>
          </w:p>
        </w:tc>
      </w:tr>
      <w:tr w:rsidR="00C918B8" w:rsidRPr="00B72758" w:rsidTr="00EC0796">
        <w:trPr>
          <w:cantSplit/>
          <w:trHeight w:val="176"/>
        </w:trPr>
        <w:tc>
          <w:tcPr>
            <w:tcW w:w="527" w:type="dxa"/>
            <w:vMerge w:val="restart"/>
          </w:tcPr>
          <w:p w:rsidR="00C918B8" w:rsidRPr="00B72758" w:rsidRDefault="00C918B8" w:rsidP="00EC0796">
            <w:pPr>
              <w:keepNext/>
              <w:keepLines/>
              <w:rPr>
                <w:bCs/>
              </w:rPr>
            </w:pPr>
            <w:r w:rsidRPr="00B72758">
              <w:rPr>
                <w:bCs/>
              </w:rPr>
              <w:t>1</w:t>
            </w:r>
          </w:p>
        </w:tc>
        <w:tc>
          <w:tcPr>
            <w:tcW w:w="1849" w:type="dxa"/>
            <w:vMerge w:val="restart"/>
          </w:tcPr>
          <w:p w:rsidR="00C918B8" w:rsidRPr="00B72758" w:rsidRDefault="00C918B8" w:rsidP="00EC0796">
            <w:pPr>
              <w:keepNext/>
              <w:keepLines/>
              <w:rPr>
                <w:bCs/>
              </w:rPr>
            </w:pPr>
          </w:p>
        </w:tc>
        <w:tc>
          <w:tcPr>
            <w:tcW w:w="1276" w:type="dxa"/>
            <w:vMerge w:val="restart"/>
          </w:tcPr>
          <w:p w:rsidR="00C918B8" w:rsidRPr="00B72758" w:rsidRDefault="00C918B8" w:rsidP="00EC0796">
            <w:pPr>
              <w:keepNext/>
              <w:keepLines/>
              <w:rPr>
                <w:bCs/>
              </w:rPr>
            </w:pPr>
          </w:p>
        </w:tc>
        <w:tc>
          <w:tcPr>
            <w:tcW w:w="1276" w:type="dxa"/>
            <w:vMerge w:val="restart"/>
          </w:tcPr>
          <w:p w:rsidR="00C918B8" w:rsidRPr="00B72758" w:rsidRDefault="00C918B8" w:rsidP="00EC0796">
            <w:pPr>
              <w:keepNext/>
              <w:keepLines/>
              <w:rPr>
                <w:bCs/>
              </w:rPr>
            </w:pPr>
          </w:p>
        </w:tc>
        <w:tc>
          <w:tcPr>
            <w:tcW w:w="1417" w:type="dxa"/>
            <w:vMerge w:val="restart"/>
          </w:tcPr>
          <w:p w:rsidR="00C918B8" w:rsidRPr="00B72758" w:rsidRDefault="00C918B8" w:rsidP="00EC0796">
            <w:pPr>
              <w:keepNext/>
              <w:keepLines/>
              <w:rPr>
                <w:bCs/>
              </w:rPr>
            </w:pP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vMerge w:val="restart"/>
          </w:tcPr>
          <w:p w:rsidR="00C918B8" w:rsidRPr="00B72758" w:rsidRDefault="00C918B8" w:rsidP="00EC0796">
            <w:pPr>
              <w:keepNext/>
              <w:keepLines/>
              <w:rPr>
                <w:bCs/>
              </w:rPr>
            </w:pPr>
          </w:p>
        </w:tc>
      </w:tr>
      <w:tr w:rsidR="00C918B8" w:rsidRPr="00B72758" w:rsidTr="00EC0796">
        <w:trPr>
          <w:cantSplit/>
          <w:trHeight w:val="162"/>
        </w:trPr>
        <w:tc>
          <w:tcPr>
            <w:tcW w:w="527" w:type="dxa"/>
            <w:vMerge/>
          </w:tcPr>
          <w:p w:rsidR="00C918B8" w:rsidRPr="00B72758" w:rsidRDefault="00C918B8" w:rsidP="006C0C95">
            <w:pPr>
              <w:keepNext/>
              <w:keepLines/>
              <w:widowControl w:val="0"/>
              <w:numPr>
                <w:ilvl w:val="0"/>
                <w:numId w:val="29"/>
              </w:numPr>
              <w:spacing w:after="0"/>
              <w:rPr>
                <w:bCs/>
              </w:rPr>
            </w:pPr>
          </w:p>
        </w:tc>
        <w:tc>
          <w:tcPr>
            <w:tcW w:w="1849" w:type="dxa"/>
            <w:vMerge/>
          </w:tcPr>
          <w:p w:rsidR="00C918B8" w:rsidRPr="00B72758" w:rsidRDefault="00C918B8" w:rsidP="00EC0796">
            <w:pPr>
              <w:keepNext/>
              <w:keepLines/>
              <w:rPr>
                <w:bCs/>
              </w:rPr>
            </w:pPr>
          </w:p>
        </w:tc>
        <w:tc>
          <w:tcPr>
            <w:tcW w:w="1276" w:type="dxa"/>
            <w:vMerge/>
          </w:tcPr>
          <w:p w:rsidR="00C918B8" w:rsidRPr="00B72758" w:rsidRDefault="00C918B8" w:rsidP="00EC0796">
            <w:pPr>
              <w:keepNext/>
              <w:keepLines/>
              <w:rPr>
                <w:bCs/>
              </w:rPr>
            </w:pPr>
          </w:p>
        </w:tc>
        <w:tc>
          <w:tcPr>
            <w:tcW w:w="1276" w:type="dxa"/>
            <w:vMerge/>
          </w:tcPr>
          <w:p w:rsidR="00C918B8" w:rsidRPr="00B72758" w:rsidRDefault="00C918B8" w:rsidP="00EC0796">
            <w:pPr>
              <w:keepNext/>
              <w:keepLines/>
              <w:rPr>
                <w:bCs/>
              </w:rPr>
            </w:pPr>
          </w:p>
        </w:tc>
        <w:tc>
          <w:tcPr>
            <w:tcW w:w="1417" w:type="dxa"/>
            <w:vMerge/>
          </w:tcPr>
          <w:p w:rsidR="00C918B8" w:rsidRPr="00B72758" w:rsidRDefault="00C918B8" w:rsidP="00EC0796">
            <w:pPr>
              <w:keepNext/>
              <w:keepLines/>
              <w:rPr>
                <w:bCs/>
              </w:rPr>
            </w:pP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vMerge/>
          </w:tcPr>
          <w:p w:rsidR="00C918B8" w:rsidRPr="00B72758" w:rsidRDefault="00C918B8" w:rsidP="00EC0796">
            <w:pPr>
              <w:keepNext/>
              <w:keepLines/>
              <w:rPr>
                <w:bCs/>
              </w:rPr>
            </w:pPr>
          </w:p>
        </w:tc>
      </w:tr>
      <w:tr w:rsidR="00C918B8" w:rsidRPr="00B72758" w:rsidTr="00EC0796">
        <w:trPr>
          <w:cantSplit/>
          <w:trHeight w:val="188"/>
        </w:trPr>
        <w:tc>
          <w:tcPr>
            <w:tcW w:w="527" w:type="dxa"/>
            <w:vMerge w:val="restart"/>
          </w:tcPr>
          <w:p w:rsidR="00C918B8" w:rsidRPr="00B72758" w:rsidRDefault="00C918B8" w:rsidP="00EC0796">
            <w:pPr>
              <w:keepNext/>
              <w:keepLines/>
              <w:rPr>
                <w:bCs/>
              </w:rPr>
            </w:pPr>
            <w:r w:rsidRPr="00B72758">
              <w:rPr>
                <w:bCs/>
              </w:rPr>
              <w:t>…</w:t>
            </w:r>
          </w:p>
        </w:tc>
        <w:tc>
          <w:tcPr>
            <w:tcW w:w="1849" w:type="dxa"/>
            <w:vMerge w:val="restart"/>
          </w:tcPr>
          <w:p w:rsidR="00C918B8" w:rsidRPr="00B72758" w:rsidRDefault="00C918B8" w:rsidP="00EC0796">
            <w:pPr>
              <w:keepNext/>
              <w:keepLines/>
              <w:rPr>
                <w:bCs/>
              </w:rPr>
            </w:pPr>
          </w:p>
        </w:tc>
        <w:tc>
          <w:tcPr>
            <w:tcW w:w="1276" w:type="dxa"/>
            <w:vMerge w:val="restart"/>
          </w:tcPr>
          <w:p w:rsidR="00C918B8" w:rsidRPr="00B72758" w:rsidRDefault="00C918B8" w:rsidP="00EC0796">
            <w:pPr>
              <w:keepNext/>
              <w:keepLines/>
              <w:rPr>
                <w:bCs/>
              </w:rPr>
            </w:pPr>
          </w:p>
        </w:tc>
        <w:tc>
          <w:tcPr>
            <w:tcW w:w="1276" w:type="dxa"/>
            <w:vMerge w:val="restart"/>
          </w:tcPr>
          <w:p w:rsidR="00C918B8" w:rsidRPr="00B72758" w:rsidRDefault="00C918B8" w:rsidP="00EC0796">
            <w:pPr>
              <w:keepNext/>
              <w:keepLines/>
              <w:rPr>
                <w:bCs/>
              </w:rPr>
            </w:pPr>
          </w:p>
        </w:tc>
        <w:tc>
          <w:tcPr>
            <w:tcW w:w="1417" w:type="dxa"/>
            <w:vMerge w:val="restart"/>
          </w:tcPr>
          <w:p w:rsidR="00C918B8" w:rsidRPr="00B72758" w:rsidRDefault="00C918B8" w:rsidP="00EC0796">
            <w:pPr>
              <w:keepNext/>
              <w:keepLines/>
              <w:rPr>
                <w:bCs/>
              </w:rPr>
            </w:pP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vMerge w:val="restart"/>
          </w:tcPr>
          <w:p w:rsidR="00C918B8" w:rsidRPr="00B72758" w:rsidRDefault="00C918B8" w:rsidP="00EC0796">
            <w:pPr>
              <w:keepNext/>
              <w:keepLines/>
              <w:rPr>
                <w:bCs/>
              </w:rPr>
            </w:pPr>
          </w:p>
        </w:tc>
      </w:tr>
      <w:tr w:rsidR="00C918B8" w:rsidRPr="00B72758" w:rsidTr="00EC0796">
        <w:trPr>
          <w:cantSplit/>
          <w:trHeight w:val="212"/>
        </w:trPr>
        <w:tc>
          <w:tcPr>
            <w:tcW w:w="527" w:type="dxa"/>
            <w:vMerge/>
          </w:tcPr>
          <w:p w:rsidR="00C918B8" w:rsidRPr="00B72758" w:rsidRDefault="00C918B8" w:rsidP="00EC0796">
            <w:pPr>
              <w:keepNext/>
              <w:keepLines/>
              <w:rPr>
                <w:bCs/>
              </w:rPr>
            </w:pPr>
          </w:p>
        </w:tc>
        <w:tc>
          <w:tcPr>
            <w:tcW w:w="1849" w:type="dxa"/>
            <w:vMerge/>
          </w:tcPr>
          <w:p w:rsidR="00C918B8" w:rsidRPr="00B72758" w:rsidRDefault="00C918B8" w:rsidP="00EC0796">
            <w:pPr>
              <w:keepNext/>
              <w:keepLines/>
              <w:rPr>
                <w:bCs/>
              </w:rPr>
            </w:pPr>
          </w:p>
        </w:tc>
        <w:tc>
          <w:tcPr>
            <w:tcW w:w="1276" w:type="dxa"/>
            <w:vMerge/>
          </w:tcPr>
          <w:p w:rsidR="00C918B8" w:rsidRPr="00B72758" w:rsidRDefault="00C918B8" w:rsidP="00EC0796">
            <w:pPr>
              <w:keepNext/>
              <w:keepLines/>
              <w:rPr>
                <w:bCs/>
              </w:rPr>
            </w:pPr>
          </w:p>
        </w:tc>
        <w:tc>
          <w:tcPr>
            <w:tcW w:w="1276" w:type="dxa"/>
            <w:vMerge/>
          </w:tcPr>
          <w:p w:rsidR="00C918B8" w:rsidRPr="00B72758" w:rsidRDefault="00C918B8" w:rsidP="00EC0796">
            <w:pPr>
              <w:keepNext/>
              <w:keepLines/>
              <w:rPr>
                <w:bCs/>
              </w:rPr>
            </w:pPr>
          </w:p>
        </w:tc>
        <w:tc>
          <w:tcPr>
            <w:tcW w:w="1417" w:type="dxa"/>
            <w:vMerge/>
          </w:tcPr>
          <w:p w:rsidR="00C918B8" w:rsidRPr="00B72758" w:rsidRDefault="00C918B8" w:rsidP="00EC0796">
            <w:pPr>
              <w:keepNext/>
              <w:keepLines/>
              <w:rPr>
                <w:bCs/>
              </w:rPr>
            </w:pP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vMerge/>
          </w:tcPr>
          <w:p w:rsidR="00C918B8" w:rsidRPr="00B72758" w:rsidRDefault="00C918B8" w:rsidP="00EC0796">
            <w:pPr>
              <w:keepNext/>
              <w:keepLines/>
              <w:rPr>
                <w:bCs/>
              </w:rPr>
            </w:pPr>
          </w:p>
        </w:tc>
      </w:tr>
      <w:tr w:rsidR="00C918B8" w:rsidRPr="00B72758" w:rsidTr="00EC0796">
        <w:trPr>
          <w:cantSplit/>
        </w:trPr>
        <w:tc>
          <w:tcPr>
            <w:tcW w:w="6345" w:type="dxa"/>
            <w:gridSpan w:val="5"/>
          </w:tcPr>
          <w:p w:rsidR="00C918B8" w:rsidRPr="00B72758" w:rsidRDefault="00C918B8" w:rsidP="00EC0796">
            <w:pPr>
              <w:keepNext/>
              <w:keepLines/>
              <w:rPr>
                <w:bCs/>
              </w:rPr>
            </w:pPr>
            <w:r w:rsidRPr="00B72758">
              <w:rPr>
                <w:b/>
                <w:bCs/>
              </w:rPr>
              <w:t>ИТОГО за полный год [</w:t>
            </w:r>
            <w:r w:rsidR="00B062FD">
              <w:rPr>
                <w:b/>
                <w:bCs/>
                <w:i/>
              </w:rPr>
              <w:t>указать год, например «2020</w:t>
            </w:r>
            <w:r w:rsidRPr="00B72758">
              <w:rPr>
                <w:b/>
                <w:bCs/>
                <w:i/>
              </w:rPr>
              <w:t>»</w:t>
            </w:r>
            <w:r w:rsidRPr="00B72758">
              <w:rPr>
                <w:b/>
                <w:bCs/>
              </w:rPr>
              <w:t>]</w:t>
            </w: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tcPr>
          <w:p w:rsidR="00C918B8" w:rsidRPr="00B72758" w:rsidRDefault="00C918B8" w:rsidP="00EC0796">
            <w:pPr>
              <w:keepNext/>
              <w:keepLines/>
              <w:rPr>
                <w:bCs/>
              </w:rPr>
            </w:pPr>
          </w:p>
        </w:tc>
      </w:tr>
      <w:tr w:rsidR="00C918B8" w:rsidRPr="00B72758" w:rsidTr="00EC0796">
        <w:trPr>
          <w:cantSplit/>
          <w:trHeight w:val="200"/>
        </w:trPr>
        <w:tc>
          <w:tcPr>
            <w:tcW w:w="527" w:type="dxa"/>
            <w:vMerge w:val="restart"/>
          </w:tcPr>
          <w:p w:rsidR="00C918B8" w:rsidRPr="00B72758" w:rsidRDefault="00C918B8" w:rsidP="00EC0796">
            <w:pPr>
              <w:keepNext/>
              <w:keepLines/>
              <w:rPr>
                <w:bCs/>
              </w:rPr>
            </w:pPr>
            <w:r w:rsidRPr="00B72758">
              <w:rPr>
                <w:bCs/>
              </w:rPr>
              <w:t>1</w:t>
            </w:r>
          </w:p>
        </w:tc>
        <w:tc>
          <w:tcPr>
            <w:tcW w:w="1849" w:type="dxa"/>
            <w:vMerge w:val="restart"/>
          </w:tcPr>
          <w:p w:rsidR="00C918B8" w:rsidRPr="00B72758" w:rsidRDefault="00C918B8" w:rsidP="00EC0796">
            <w:pPr>
              <w:keepNext/>
              <w:keepLines/>
              <w:rPr>
                <w:bCs/>
              </w:rPr>
            </w:pPr>
          </w:p>
        </w:tc>
        <w:tc>
          <w:tcPr>
            <w:tcW w:w="1276" w:type="dxa"/>
            <w:vMerge w:val="restart"/>
          </w:tcPr>
          <w:p w:rsidR="00C918B8" w:rsidRPr="00B72758" w:rsidRDefault="00C918B8" w:rsidP="00EC0796">
            <w:pPr>
              <w:keepNext/>
              <w:keepLines/>
              <w:rPr>
                <w:bCs/>
              </w:rPr>
            </w:pPr>
          </w:p>
        </w:tc>
        <w:tc>
          <w:tcPr>
            <w:tcW w:w="1276" w:type="dxa"/>
            <w:vMerge w:val="restart"/>
          </w:tcPr>
          <w:p w:rsidR="00C918B8" w:rsidRPr="00B72758" w:rsidRDefault="00C918B8" w:rsidP="00EC0796">
            <w:pPr>
              <w:keepNext/>
              <w:keepLines/>
              <w:rPr>
                <w:bCs/>
              </w:rPr>
            </w:pPr>
          </w:p>
        </w:tc>
        <w:tc>
          <w:tcPr>
            <w:tcW w:w="1417" w:type="dxa"/>
            <w:vMerge w:val="restart"/>
          </w:tcPr>
          <w:p w:rsidR="00C918B8" w:rsidRPr="00B72758" w:rsidRDefault="00C918B8" w:rsidP="00EC0796">
            <w:pPr>
              <w:keepNext/>
              <w:keepLines/>
              <w:rPr>
                <w:bCs/>
              </w:rPr>
            </w:pP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vMerge w:val="restart"/>
          </w:tcPr>
          <w:p w:rsidR="00C918B8" w:rsidRPr="00B72758" w:rsidRDefault="00C918B8" w:rsidP="00EC0796">
            <w:pPr>
              <w:keepNext/>
              <w:keepLines/>
              <w:rPr>
                <w:bCs/>
              </w:rPr>
            </w:pPr>
          </w:p>
        </w:tc>
      </w:tr>
      <w:tr w:rsidR="00C918B8" w:rsidRPr="00B72758" w:rsidTr="00EC0796">
        <w:trPr>
          <w:cantSplit/>
          <w:trHeight w:val="157"/>
        </w:trPr>
        <w:tc>
          <w:tcPr>
            <w:tcW w:w="527" w:type="dxa"/>
            <w:vMerge/>
          </w:tcPr>
          <w:p w:rsidR="00C918B8" w:rsidRPr="00B72758" w:rsidRDefault="00C918B8" w:rsidP="00EC0796">
            <w:pPr>
              <w:keepNext/>
              <w:keepLines/>
              <w:rPr>
                <w:bCs/>
              </w:rPr>
            </w:pPr>
          </w:p>
        </w:tc>
        <w:tc>
          <w:tcPr>
            <w:tcW w:w="1849" w:type="dxa"/>
            <w:vMerge/>
          </w:tcPr>
          <w:p w:rsidR="00C918B8" w:rsidRPr="00B72758" w:rsidRDefault="00C918B8" w:rsidP="00EC0796">
            <w:pPr>
              <w:keepNext/>
              <w:keepLines/>
              <w:rPr>
                <w:bCs/>
              </w:rPr>
            </w:pPr>
          </w:p>
        </w:tc>
        <w:tc>
          <w:tcPr>
            <w:tcW w:w="1276" w:type="dxa"/>
            <w:vMerge/>
          </w:tcPr>
          <w:p w:rsidR="00C918B8" w:rsidRPr="00B72758" w:rsidRDefault="00C918B8" w:rsidP="00EC0796">
            <w:pPr>
              <w:keepNext/>
              <w:keepLines/>
              <w:rPr>
                <w:bCs/>
              </w:rPr>
            </w:pPr>
          </w:p>
        </w:tc>
        <w:tc>
          <w:tcPr>
            <w:tcW w:w="1276" w:type="dxa"/>
            <w:vMerge/>
          </w:tcPr>
          <w:p w:rsidR="00C918B8" w:rsidRPr="00B72758" w:rsidRDefault="00C918B8" w:rsidP="00EC0796">
            <w:pPr>
              <w:keepNext/>
              <w:keepLines/>
              <w:rPr>
                <w:bCs/>
              </w:rPr>
            </w:pPr>
          </w:p>
        </w:tc>
        <w:tc>
          <w:tcPr>
            <w:tcW w:w="1417" w:type="dxa"/>
            <w:vMerge/>
          </w:tcPr>
          <w:p w:rsidR="00C918B8" w:rsidRPr="00B72758" w:rsidRDefault="00C918B8" w:rsidP="00EC0796">
            <w:pPr>
              <w:keepNext/>
              <w:keepLines/>
              <w:rPr>
                <w:bCs/>
              </w:rPr>
            </w:pP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vMerge/>
          </w:tcPr>
          <w:p w:rsidR="00C918B8" w:rsidRPr="00B72758" w:rsidRDefault="00C918B8" w:rsidP="00EC0796">
            <w:pPr>
              <w:keepNext/>
              <w:keepLines/>
              <w:rPr>
                <w:bCs/>
              </w:rPr>
            </w:pPr>
          </w:p>
        </w:tc>
      </w:tr>
      <w:tr w:rsidR="00C918B8" w:rsidRPr="00B72758" w:rsidTr="00EC0796">
        <w:trPr>
          <w:cantSplit/>
          <w:trHeight w:val="213"/>
        </w:trPr>
        <w:tc>
          <w:tcPr>
            <w:tcW w:w="527" w:type="dxa"/>
            <w:vMerge w:val="restart"/>
          </w:tcPr>
          <w:p w:rsidR="00C918B8" w:rsidRPr="00B72758" w:rsidRDefault="00C918B8" w:rsidP="00EC0796">
            <w:pPr>
              <w:keepNext/>
              <w:keepLines/>
              <w:rPr>
                <w:bCs/>
              </w:rPr>
            </w:pPr>
            <w:r w:rsidRPr="00B72758">
              <w:rPr>
                <w:bCs/>
              </w:rPr>
              <w:t>…</w:t>
            </w:r>
          </w:p>
        </w:tc>
        <w:tc>
          <w:tcPr>
            <w:tcW w:w="1849" w:type="dxa"/>
            <w:vMerge w:val="restart"/>
          </w:tcPr>
          <w:p w:rsidR="00C918B8" w:rsidRPr="00B72758" w:rsidRDefault="00C918B8" w:rsidP="00EC0796">
            <w:pPr>
              <w:keepNext/>
              <w:keepLines/>
              <w:rPr>
                <w:bCs/>
              </w:rPr>
            </w:pPr>
          </w:p>
        </w:tc>
        <w:tc>
          <w:tcPr>
            <w:tcW w:w="1276" w:type="dxa"/>
            <w:vMerge w:val="restart"/>
          </w:tcPr>
          <w:p w:rsidR="00C918B8" w:rsidRPr="00B72758" w:rsidRDefault="00C918B8" w:rsidP="00EC0796">
            <w:pPr>
              <w:keepNext/>
              <w:keepLines/>
              <w:rPr>
                <w:bCs/>
              </w:rPr>
            </w:pPr>
          </w:p>
        </w:tc>
        <w:tc>
          <w:tcPr>
            <w:tcW w:w="1276" w:type="dxa"/>
            <w:vMerge w:val="restart"/>
          </w:tcPr>
          <w:p w:rsidR="00C918B8" w:rsidRPr="00B72758" w:rsidRDefault="00C918B8" w:rsidP="00EC0796">
            <w:pPr>
              <w:keepNext/>
              <w:keepLines/>
              <w:rPr>
                <w:bCs/>
              </w:rPr>
            </w:pPr>
          </w:p>
        </w:tc>
        <w:tc>
          <w:tcPr>
            <w:tcW w:w="1417" w:type="dxa"/>
            <w:vMerge w:val="restart"/>
          </w:tcPr>
          <w:p w:rsidR="00C918B8" w:rsidRPr="00B72758" w:rsidRDefault="00C918B8" w:rsidP="00EC0796">
            <w:pPr>
              <w:keepNext/>
              <w:keepLines/>
              <w:rPr>
                <w:bCs/>
              </w:rPr>
            </w:pP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vMerge w:val="restart"/>
          </w:tcPr>
          <w:p w:rsidR="00C918B8" w:rsidRPr="00B72758" w:rsidRDefault="00C918B8" w:rsidP="00EC0796">
            <w:pPr>
              <w:keepNext/>
              <w:keepLines/>
              <w:rPr>
                <w:bCs/>
              </w:rPr>
            </w:pPr>
          </w:p>
        </w:tc>
      </w:tr>
      <w:tr w:rsidR="00C918B8" w:rsidRPr="00B72758" w:rsidTr="00EC0796">
        <w:trPr>
          <w:cantSplit/>
          <w:trHeight w:val="162"/>
        </w:trPr>
        <w:tc>
          <w:tcPr>
            <w:tcW w:w="527" w:type="dxa"/>
            <w:vMerge/>
          </w:tcPr>
          <w:p w:rsidR="00C918B8" w:rsidRPr="00B72758" w:rsidRDefault="00C918B8" w:rsidP="00EC0796">
            <w:pPr>
              <w:keepNext/>
              <w:keepLines/>
              <w:rPr>
                <w:bCs/>
              </w:rPr>
            </w:pPr>
          </w:p>
        </w:tc>
        <w:tc>
          <w:tcPr>
            <w:tcW w:w="1849" w:type="dxa"/>
            <w:vMerge/>
          </w:tcPr>
          <w:p w:rsidR="00C918B8" w:rsidRPr="00B72758" w:rsidRDefault="00C918B8" w:rsidP="00EC0796">
            <w:pPr>
              <w:keepNext/>
              <w:keepLines/>
              <w:rPr>
                <w:bCs/>
              </w:rPr>
            </w:pPr>
          </w:p>
        </w:tc>
        <w:tc>
          <w:tcPr>
            <w:tcW w:w="1276" w:type="dxa"/>
            <w:vMerge/>
          </w:tcPr>
          <w:p w:rsidR="00C918B8" w:rsidRPr="00B72758" w:rsidRDefault="00C918B8" w:rsidP="00EC0796">
            <w:pPr>
              <w:keepNext/>
              <w:keepLines/>
              <w:rPr>
                <w:bCs/>
              </w:rPr>
            </w:pPr>
          </w:p>
        </w:tc>
        <w:tc>
          <w:tcPr>
            <w:tcW w:w="1276" w:type="dxa"/>
            <w:vMerge/>
          </w:tcPr>
          <w:p w:rsidR="00C918B8" w:rsidRPr="00B72758" w:rsidRDefault="00C918B8" w:rsidP="00EC0796">
            <w:pPr>
              <w:keepNext/>
              <w:keepLines/>
              <w:rPr>
                <w:bCs/>
              </w:rPr>
            </w:pPr>
          </w:p>
        </w:tc>
        <w:tc>
          <w:tcPr>
            <w:tcW w:w="1417" w:type="dxa"/>
            <w:vMerge/>
          </w:tcPr>
          <w:p w:rsidR="00C918B8" w:rsidRPr="00B72758" w:rsidRDefault="00C918B8" w:rsidP="00EC0796">
            <w:pPr>
              <w:keepNext/>
              <w:keepLines/>
              <w:rPr>
                <w:bCs/>
              </w:rPr>
            </w:pP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vMerge/>
          </w:tcPr>
          <w:p w:rsidR="00C918B8" w:rsidRPr="00B72758" w:rsidRDefault="00C918B8" w:rsidP="00EC0796">
            <w:pPr>
              <w:keepNext/>
              <w:keepLines/>
              <w:rPr>
                <w:bCs/>
              </w:rPr>
            </w:pPr>
          </w:p>
        </w:tc>
      </w:tr>
      <w:tr w:rsidR="00C918B8" w:rsidRPr="00B72758" w:rsidTr="00EC0796">
        <w:trPr>
          <w:cantSplit/>
        </w:trPr>
        <w:tc>
          <w:tcPr>
            <w:tcW w:w="6345" w:type="dxa"/>
            <w:gridSpan w:val="5"/>
          </w:tcPr>
          <w:p w:rsidR="00C918B8" w:rsidRPr="00B72758" w:rsidRDefault="00C918B8" w:rsidP="00EC0796">
            <w:pPr>
              <w:keepNext/>
              <w:keepLines/>
              <w:rPr>
                <w:bCs/>
              </w:rPr>
            </w:pPr>
            <w:r w:rsidRPr="00B72758">
              <w:rPr>
                <w:b/>
                <w:bCs/>
              </w:rPr>
              <w:t>ИТОГО за полный год [</w:t>
            </w:r>
            <w:r w:rsidR="00B062FD">
              <w:rPr>
                <w:b/>
                <w:bCs/>
                <w:i/>
              </w:rPr>
              <w:t>указать год, например «2021</w:t>
            </w:r>
            <w:r w:rsidRPr="00B72758">
              <w:rPr>
                <w:b/>
                <w:bCs/>
                <w:i/>
              </w:rPr>
              <w:t>»</w:t>
            </w:r>
            <w:r w:rsidRPr="00B72758">
              <w:rPr>
                <w:b/>
                <w:bCs/>
              </w:rPr>
              <w:t>]</w:t>
            </w: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tcPr>
          <w:p w:rsidR="00C918B8" w:rsidRPr="00B72758" w:rsidRDefault="00C918B8" w:rsidP="00EC0796">
            <w:pPr>
              <w:keepNext/>
              <w:keepLines/>
              <w:rPr>
                <w:bCs/>
              </w:rPr>
            </w:pPr>
          </w:p>
        </w:tc>
      </w:tr>
      <w:tr w:rsidR="00C918B8" w:rsidRPr="00B72758" w:rsidTr="00EC0796">
        <w:trPr>
          <w:cantSplit/>
        </w:trPr>
        <w:tc>
          <w:tcPr>
            <w:tcW w:w="6345" w:type="dxa"/>
            <w:gridSpan w:val="5"/>
          </w:tcPr>
          <w:p w:rsidR="00C918B8" w:rsidRPr="00B72758" w:rsidRDefault="00C918B8" w:rsidP="00EC0796">
            <w:pPr>
              <w:keepNext/>
              <w:keepLines/>
              <w:rPr>
                <w:b/>
                <w:bCs/>
              </w:rPr>
            </w:pP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tcPr>
          <w:p w:rsidR="00C918B8" w:rsidRPr="00B72758" w:rsidRDefault="00C918B8" w:rsidP="00EC0796">
            <w:pPr>
              <w:keepNext/>
              <w:keepLines/>
              <w:rPr>
                <w:bCs/>
              </w:rPr>
            </w:pPr>
          </w:p>
        </w:tc>
      </w:tr>
      <w:tr w:rsidR="00C918B8" w:rsidRPr="00B72758" w:rsidTr="00EC0796">
        <w:trPr>
          <w:cantSplit/>
        </w:trPr>
        <w:tc>
          <w:tcPr>
            <w:tcW w:w="6345" w:type="dxa"/>
            <w:gridSpan w:val="5"/>
          </w:tcPr>
          <w:p w:rsidR="00C918B8" w:rsidRPr="00B72758" w:rsidRDefault="00C918B8" w:rsidP="00EC0796">
            <w:pPr>
              <w:keepNext/>
              <w:keepLines/>
              <w:rPr>
                <w:b/>
                <w:bCs/>
              </w:rPr>
            </w:pP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tcPr>
          <w:p w:rsidR="00C918B8" w:rsidRPr="00B72758" w:rsidRDefault="00C918B8" w:rsidP="00EC0796">
            <w:pPr>
              <w:keepNext/>
              <w:keepLines/>
              <w:rPr>
                <w:bCs/>
              </w:rPr>
            </w:pPr>
          </w:p>
        </w:tc>
      </w:tr>
      <w:tr w:rsidR="00C918B8" w:rsidRPr="00B72758" w:rsidTr="00EC0796">
        <w:trPr>
          <w:cantSplit/>
        </w:trPr>
        <w:tc>
          <w:tcPr>
            <w:tcW w:w="6345" w:type="dxa"/>
            <w:gridSpan w:val="5"/>
          </w:tcPr>
          <w:p w:rsidR="00C918B8" w:rsidRPr="00B72758" w:rsidRDefault="00C918B8" w:rsidP="00331A47">
            <w:pPr>
              <w:keepNext/>
              <w:keepLines/>
              <w:rPr>
                <w:b/>
                <w:bCs/>
              </w:rPr>
            </w:pPr>
            <w:r w:rsidRPr="00B72758">
              <w:rPr>
                <w:b/>
                <w:bCs/>
              </w:rPr>
              <w:t>ИТОГО за [</w:t>
            </w:r>
            <w:r w:rsidRPr="00B72758">
              <w:rPr>
                <w:b/>
                <w:bCs/>
                <w:i/>
              </w:rPr>
              <w:t>указать, в зависимости от обстоятельс</w:t>
            </w:r>
            <w:r>
              <w:rPr>
                <w:b/>
                <w:bCs/>
                <w:i/>
              </w:rPr>
              <w:t>тв, например «I-III кварталы 202</w:t>
            </w:r>
            <w:r w:rsidR="00B062FD">
              <w:rPr>
                <w:b/>
                <w:bCs/>
                <w:i/>
              </w:rPr>
              <w:t>2</w:t>
            </w:r>
            <w:r w:rsidRPr="00B72758">
              <w:rPr>
                <w:b/>
                <w:bCs/>
                <w:i/>
              </w:rPr>
              <w:t xml:space="preserve"> года» и т.д.</w:t>
            </w:r>
            <w:r w:rsidRPr="00B72758">
              <w:rPr>
                <w:b/>
                <w:bCs/>
              </w:rPr>
              <w:t>]</w:t>
            </w:r>
          </w:p>
        </w:tc>
        <w:tc>
          <w:tcPr>
            <w:tcW w:w="1701" w:type="dxa"/>
          </w:tcPr>
          <w:p w:rsidR="00C918B8" w:rsidRPr="00B72758" w:rsidRDefault="00C918B8" w:rsidP="00EC0796">
            <w:pPr>
              <w:keepNext/>
              <w:keepLines/>
              <w:rPr>
                <w:b/>
                <w:bCs/>
              </w:rPr>
            </w:pPr>
          </w:p>
        </w:tc>
        <w:tc>
          <w:tcPr>
            <w:tcW w:w="1134" w:type="dxa"/>
          </w:tcPr>
          <w:p w:rsidR="00C918B8" w:rsidRPr="00B72758" w:rsidRDefault="00C918B8" w:rsidP="00EC0796">
            <w:pPr>
              <w:keepNext/>
              <w:keepLines/>
              <w:rPr>
                <w:b/>
                <w:bCs/>
              </w:rPr>
            </w:pPr>
          </w:p>
        </w:tc>
        <w:tc>
          <w:tcPr>
            <w:tcW w:w="1418" w:type="dxa"/>
          </w:tcPr>
          <w:p w:rsidR="00C918B8" w:rsidRPr="00B72758" w:rsidRDefault="00C918B8" w:rsidP="00EC0796">
            <w:pPr>
              <w:keepNext/>
              <w:keepLines/>
              <w:rPr>
                <w:b/>
                <w:bCs/>
              </w:rPr>
            </w:pPr>
          </w:p>
        </w:tc>
      </w:tr>
    </w:tbl>
    <w:p w:rsidR="00C918B8" w:rsidRDefault="00C918B8" w:rsidP="00C918B8">
      <w:pPr>
        <w:jc w:val="center"/>
      </w:pPr>
    </w:p>
    <w:tbl>
      <w:tblPr>
        <w:tblW w:w="0" w:type="auto"/>
        <w:tblInd w:w="108" w:type="dxa"/>
        <w:tblLook w:val="01E0" w:firstRow="1" w:lastRow="1" w:firstColumn="1" w:lastColumn="1" w:noHBand="0" w:noVBand="0"/>
      </w:tblPr>
      <w:tblGrid>
        <w:gridCol w:w="3960"/>
        <w:gridCol w:w="1002"/>
        <w:gridCol w:w="4677"/>
      </w:tblGrid>
      <w:tr w:rsidR="00C918B8" w:rsidRPr="00B72758" w:rsidTr="00EC0796">
        <w:tc>
          <w:tcPr>
            <w:tcW w:w="3960" w:type="dxa"/>
            <w:tcBorders>
              <w:bottom w:val="single" w:sz="4" w:space="0" w:color="auto"/>
            </w:tcBorders>
          </w:tcPr>
          <w:p w:rsidR="00C918B8" w:rsidRDefault="00C918B8" w:rsidP="00EC0796">
            <w:pPr>
              <w:tabs>
                <w:tab w:val="left" w:pos="1080"/>
              </w:tabs>
              <w:rPr>
                <w:bCs/>
                <w:sz w:val="20"/>
                <w:szCs w:val="20"/>
              </w:rPr>
            </w:pPr>
          </w:p>
          <w:p w:rsidR="00C918B8" w:rsidRPr="00B72758" w:rsidRDefault="00C918B8" w:rsidP="00EC0796">
            <w:pPr>
              <w:tabs>
                <w:tab w:val="left" w:pos="1080"/>
              </w:tabs>
              <w:rPr>
                <w:bCs/>
                <w:sz w:val="20"/>
                <w:szCs w:val="20"/>
              </w:rPr>
            </w:pPr>
          </w:p>
        </w:tc>
        <w:tc>
          <w:tcPr>
            <w:tcW w:w="1002" w:type="dxa"/>
          </w:tcPr>
          <w:p w:rsidR="00C918B8" w:rsidRPr="00B72758" w:rsidRDefault="00C918B8" w:rsidP="00EC0796">
            <w:pPr>
              <w:tabs>
                <w:tab w:val="left" w:pos="1080"/>
              </w:tabs>
              <w:rPr>
                <w:bCs/>
                <w:sz w:val="20"/>
                <w:szCs w:val="20"/>
              </w:rPr>
            </w:pPr>
          </w:p>
        </w:tc>
        <w:tc>
          <w:tcPr>
            <w:tcW w:w="4677" w:type="dxa"/>
            <w:tcBorders>
              <w:bottom w:val="single" w:sz="4" w:space="0" w:color="auto"/>
            </w:tcBorders>
          </w:tcPr>
          <w:p w:rsidR="00C918B8" w:rsidRPr="00B72758" w:rsidRDefault="00C918B8" w:rsidP="00EC0796">
            <w:pPr>
              <w:tabs>
                <w:tab w:val="left" w:pos="1080"/>
              </w:tabs>
              <w:rPr>
                <w:bCs/>
                <w:sz w:val="20"/>
                <w:szCs w:val="20"/>
              </w:rPr>
            </w:pPr>
          </w:p>
        </w:tc>
      </w:tr>
      <w:tr w:rsidR="00C918B8" w:rsidRPr="00B72758" w:rsidTr="00EC0796">
        <w:tc>
          <w:tcPr>
            <w:tcW w:w="3960" w:type="dxa"/>
            <w:tcBorders>
              <w:top w:val="single" w:sz="4" w:space="0" w:color="auto"/>
            </w:tcBorders>
          </w:tcPr>
          <w:p w:rsidR="00C918B8" w:rsidRPr="00B72758" w:rsidRDefault="00C918B8" w:rsidP="00EC0796">
            <w:pPr>
              <w:tabs>
                <w:tab w:val="left" w:pos="1080"/>
              </w:tabs>
              <w:rPr>
                <w:bCs/>
                <w:sz w:val="20"/>
                <w:szCs w:val="20"/>
              </w:rPr>
            </w:pPr>
            <w:r w:rsidRPr="00B72758">
              <w:rPr>
                <w:bCs/>
                <w:sz w:val="20"/>
                <w:szCs w:val="20"/>
              </w:rPr>
              <w:t>(подпись уполномоченного представителя)</w:t>
            </w:r>
          </w:p>
        </w:tc>
        <w:tc>
          <w:tcPr>
            <w:tcW w:w="1002" w:type="dxa"/>
          </w:tcPr>
          <w:p w:rsidR="00C918B8" w:rsidRPr="00B72758" w:rsidRDefault="00C918B8" w:rsidP="00EC0796">
            <w:pPr>
              <w:tabs>
                <w:tab w:val="left" w:pos="1080"/>
              </w:tabs>
              <w:rPr>
                <w:bCs/>
                <w:sz w:val="20"/>
                <w:szCs w:val="20"/>
              </w:rPr>
            </w:pPr>
          </w:p>
        </w:tc>
        <w:tc>
          <w:tcPr>
            <w:tcW w:w="4677" w:type="dxa"/>
            <w:tcBorders>
              <w:top w:val="single" w:sz="4" w:space="0" w:color="auto"/>
            </w:tcBorders>
          </w:tcPr>
          <w:p w:rsidR="00C918B8" w:rsidRPr="00B72758" w:rsidRDefault="00C918B8" w:rsidP="00EC0796">
            <w:pPr>
              <w:tabs>
                <w:tab w:val="left" w:pos="1080"/>
              </w:tabs>
              <w:rPr>
                <w:bCs/>
                <w:sz w:val="20"/>
                <w:szCs w:val="20"/>
              </w:rPr>
            </w:pPr>
            <w:r w:rsidRPr="00B72758">
              <w:rPr>
                <w:bCs/>
                <w:sz w:val="20"/>
                <w:szCs w:val="20"/>
              </w:rPr>
              <w:t>(фамилия, имя, отчество подписавшего, должность)</w:t>
            </w:r>
          </w:p>
        </w:tc>
      </w:tr>
    </w:tbl>
    <w:p w:rsidR="00C918B8" w:rsidRPr="00B72758" w:rsidRDefault="00C918B8" w:rsidP="00C918B8">
      <w:pPr>
        <w:tabs>
          <w:tab w:val="left" w:pos="1080"/>
        </w:tabs>
        <w:rPr>
          <w:b/>
          <w:bCs/>
        </w:rPr>
      </w:pPr>
      <w:r w:rsidRPr="00B72758">
        <w:rPr>
          <w:b/>
          <w:bCs/>
        </w:rPr>
        <w:t>М.П.</w:t>
      </w:r>
    </w:p>
    <w:p w:rsidR="00C918B8" w:rsidRPr="00B72758" w:rsidRDefault="00C918B8" w:rsidP="00C918B8">
      <w:pPr>
        <w:widowControl w:val="0"/>
        <w:rPr>
          <w:b/>
          <w:bCs/>
          <w:sz w:val="20"/>
          <w:szCs w:val="20"/>
        </w:rPr>
      </w:pPr>
      <w:r w:rsidRPr="00B72758">
        <w:rPr>
          <w:b/>
          <w:bCs/>
          <w:sz w:val="20"/>
          <w:szCs w:val="20"/>
        </w:rPr>
        <w:t>Инструкции по заполнению</w:t>
      </w:r>
    </w:p>
    <w:p w:rsidR="00C918B8" w:rsidRPr="0051520D" w:rsidRDefault="00C918B8" w:rsidP="006C0C95">
      <w:pPr>
        <w:widowControl w:val="0"/>
        <w:numPr>
          <w:ilvl w:val="0"/>
          <w:numId w:val="30"/>
        </w:numPr>
        <w:spacing w:after="0"/>
        <w:ind w:left="0" w:firstLine="284"/>
        <w:rPr>
          <w:bCs/>
          <w:sz w:val="18"/>
          <w:szCs w:val="18"/>
        </w:rPr>
      </w:pPr>
      <w:r w:rsidRPr="0051520D">
        <w:rPr>
          <w:bCs/>
          <w:sz w:val="18"/>
          <w:szCs w:val="18"/>
        </w:rPr>
        <w:t>Данные инструкции не следует воспроизводить в документах, подготовленных Участником.</w:t>
      </w:r>
    </w:p>
    <w:p w:rsidR="00C918B8" w:rsidRPr="0051520D" w:rsidRDefault="00C918B8" w:rsidP="006C0C95">
      <w:pPr>
        <w:widowControl w:val="0"/>
        <w:numPr>
          <w:ilvl w:val="0"/>
          <w:numId w:val="30"/>
        </w:numPr>
        <w:spacing w:after="0"/>
        <w:ind w:left="0" w:firstLine="284"/>
        <w:rPr>
          <w:bCs/>
          <w:sz w:val="18"/>
          <w:szCs w:val="18"/>
        </w:rPr>
      </w:pPr>
      <w:r w:rsidRPr="0051520D">
        <w:rPr>
          <w:bCs/>
          <w:sz w:val="18"/>
          <w:szCs w:val="18"/>
        </w:rPr>
        <w:t>Участник приводит номер и дату письма о подаче оферты, приложением к которому является данная справка.</w:t>
      </w:r>
    </w:p>
    <w:p w:rsidR="00C918B8" w:rsidRPr="0051520D" w:rsidRDefault="00C918B8" w:rsidP="006C0C95">
      <w:pPr>
        <w:widowControl w:val="0"/>
        <w:numPr>
          <w:ilvl w:val="0"/>
          <w:numId w:val="30"/>
        </w:numPr>
        <w:spacing w:after="0"/>
        <w:ind w:left="0" w:firstLine="284"/>
        <w:rPr>
          <w:bCs/>
          <w:sz w:val="18"/>
          <w:szCs w:val="18"/>
        </w:rPr>
      </w:pPr>
      <w:r w:rsidRPr="0051520D">
        <w:rPr>
          <w:bCs/>
          <w:sz w:val="18"/>
          <w:szCs w:val="18"/>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C918B8" w:rsidRPr="0051520D" w:rsidRDefault="00C918B8" w:rsidP="006C0C95">
      <w:pPr>
        <w:widowControl w:val="0"/>
        <w:numPr>
          <w:ilvl w:val="0"/>
          <w:numId w:val="30"/>
        </w:numPr>
        <w:spacing w:after="0"/>
        <w:ind w:left="0" w:firstLine="284"/>
        <w:rPr>
          <w:bCs/>
          <w:sz w:val="18"/>
          <w:szCs w:val="18"/>
        </w:rPr>
      </w:pPr>
      <w:r w:rsidRPr="0051520D">
        <w:rPr>
          <w:bCs/>
          <w:sz w:val="18"/>
          <w:szCs w:val="18"/>
        </w:rPr>
        <w:t xml:space="preserve">В этой форме Участник указывает перечень и годовые объемы выполнения договоров, сопоставимых с предметом закупки </w:t>
      </w:r>
      <w:r w:rsidRPr="0051520D">
        <w:rPr>
          <w:bCs/>
          <w:sz w:val="18"/>
          <w:szCs w:val="18"/>
          <w:highlight w:val="green"/>
        </w:rPr>
        <w:t xml:space="preserve">с обязательным указанием вида </w:t>
      </w:r>
      <w:r w:rsidRPr="0051520D">
        <w:rPr>
          <w:bCs/>
          <w:sz w:val="18"/>
          <w:szCs w:val="18"/>
        </w:rPr>
        <w:t>работ.</w:t>
      </w:r>
    </w:p>
    <w:p w:rsidR="00C918B8" w:rsidRDefault="00C918B8" w:rsidP="006C0C95">
      <w:pPr>
        <w:widowControl w:val="0"/>
        <w:numPr>
          <w:ilvl w:val="0"/>
          <w:numId w:val="30"/>
        </w:numPr>
        <w:spacing w:after="0"/>
        <w:ind w:left="0" w:firstLine="284"/>
        <w:rPr>
          <w:bCs/>
          <w:sz w:val="18"/>
          <w:szCs w:val="18"/>
        </w:rPr>
      </w:pPr>
      <w:r w:rsidRPr="0051520D">
        <w:rPr>
          <w:bCs/>
          <w:sz w:val="18"/>
          <w:szCs w:val="18"/>
        </w:rPr>
        <w:t xml:space="preserve">Следует указать аналогичные договоры не менее чем за три года. Участник может самостоятельно выбрать договоры, которые, по его мнению, наилучшим образом характеризует его опыт. </w:t>
      </w:r>
    </w:p>
    <w:p w:rsidR="00D75A5A" w:rsidRDefault="00C918B8" w:rsidP="00C918B8">
      <w:pPr>
        <w:spacing w:after="0"/>
        <w:jc w:val="left"/>
        <w:rPr>
          <w:bCs/>
          <w:sz w:val="18"/>
          <w:szCs w:val="18"/>
        </w:rPr>
      </w:pPr>
      <w:r w:rsidRPr="009C32DB">
        <w:rPr>
          <w:bCs/>
          <w:sz w:val="18"/>
          <w:szCs w:val="18"/>
        </w:rPr>
        <w:t>Участник может включать и незавершенные договоры, обязательно отмечая данный факт и указав процент выполнения.</w:t>
      </w:r>
    </w:p>
    <w:p w:rsidR="00D75A5A" w:rsidRDefault="00D75A5A" w:rsidP="00D75A5A">
      <w:r>
        <w:br w:type="page"/>
      </w:r>
    </w:p>
    <w:p w:rsidR="00D75A5A" w:rsidRPr="008817AD" w:rsidRDefault="00D75A5A" w:rsidP="00D75A5A">
      <w:pPr>
        <w:pStyle w:val="21"/>
        <w:keepNext w:val="0"/>
        <w:widowControl w:val="0"/>
        <w:tabs>
          <w:tab w:val="clear" w:pos="576"/>
        </w:tabs>
        <w:spacing w:after="0"/>
        <w:ind w:left="0" w:firstLine="0"/>
        <w:rPr>
          <w:sz w:val="24"/>
          <w:szCs w:val="24"/>
        </w:rPr>
      </w:pPr>
      <w:bookmarkStart w:id="207" w:name="_Toc2582787"/>
      <w:bookmarkStart w:id="208" w:name="_Toc81919319"/>
      <w:r>
        <w:rPr>
          <w:sz w:val="24"/>
          <w:szCs w:val="24"/>
        </w:rPr>
        <w:t xml:space="preserve">ФОРМА 5. </w:t>
      </w:r>
      <w:r w:rsidRPr="00EF3EBB">
        <w:rPr>
          <w:sz w:val="24"/>
          <w:szCs w:val="24"/>
        </w:rPr>
        <w:t>Справка о материально-технических ресурсах</w:t>
      </w:r>
      <w:bookmarkEnd w:id="207"/>
      <w:bookmarkEnd w:id="208"/>
    </w:p>
    <w:p w:rsidR="00D75A5A" w:rsidRDefault="00D75A5A" w:rsidP="00D75A5A">
      <w:pPr>
        <w:jc w:val="center"/>
        <w:rPr>
          <w:color w:val="FF0000"/>
        </w:rPr>
      </w:pPr>
      <w:r w:rsidRPr="00D05F2E">
        <w:rPr>
          <w:color w:val="FF0000"/>
        </w:rPr>
        <w:t>(представляется в составе второй части заявки)</w:t>
      </w:r>
    </w:p>
    <w:p w:rsidR="00D75A5A" w:rsidRDefault="00D75A5A" w:rsidP="00D75A5A">
      <w:pPr>
        <w:jc w:val="center"/>
        <w:rPr>
          <w:color w:val="FF0000"/>
        </w:rPr>
      </w:pPr>
    </w:p>
    <w:p w:rsidR="00D75A5A" w:rsidRDefault="00D75A5A" w:rsidP="00D75A5A">
      <w:pPr>
        <w:tabs>
          <w:tab w:val="left" w:pos="1080"/>
        </w:tabs>
        <w:jc w:val="left"/>
        <w:rPr>
          <w:b/>
          <w:bCs/>
          <w:color w:val="7030A0"/>
        </w:rPr>
      </w:pPr>
      <w:r w:rsidRPr="0008482F">
        <w:rPr>
          <w:b/>
          <w:bCs/>
          <w:color w:val="7030A0"/>
        </w:rPr>
        <w:t xml:space="preserve">Фирменный бланк Участника </w:t>
      </w:r>
      <w:r w:rsidR="00324082">
        <w:rPr>
          <w:b/>
          <w:bCs/>
          <w:color w:val="7030A0"/>
        </w:rPr>
        <w:t>конкурса</w:t>
      </w:r>
    </w:p>
    <w:p w:rsidR="00D75A5A" w:rsidRPr="00B72758" w:rsidRDefault="00D75A5A" w:rsidP="00D75A5A">
      <w:pPr>
        <w:jc w:val="center"/>
        <w:rPr>
          <w:b/>
          <w:bCs/>
        </w:rPr>
      </w:pPr>
      <w:r w:rsidRPr="00B72758">
        <w:rPr>
          <w:b/>
          <w:bCs/>
          <w:szCs w:val="20"/>
        </w:rPr>
        <w:t>Справка о материально-технических ресурсах</w:t>
      </w:r>
    </w:p>
    <w:p w:rsidR="00D75A5A" w:rsidRPr="00B72758" w:rsidRDefault="00D75A5A" w:rsidP="00D75A5A">
      <w:pPr>
        <w:tabs>
          <w:tab w:val="left" w:pos="1080"/>
        </w:tabs>
        <w:rPr>
          <w:b/>
          <w:bCs/>
        </w:rPr>
      </w:pPr>
    </w:p>
    <w:p w:rsidR="00D75A5A" w:rsidRPr="00B72758" w:rsidRDefault="00D75A5A" w:rsidP="00D75A5A">
      <w:pPr>
        <w:tabs>
          <w:tab w:val="left" w:pos="1080"/>
        </w:tabs>
        <w:rPr>
          <w:b/>
          <w:bCs/>
        </w:rPr>
      </w:pPr>
      <w:r w:rsidRPr="00B72758">
        <w:rPr>
          <w:b/>
          <w:bCs/>
        </w:rPr>
        <w:t>Сводная информация о планируемых к привлечению для выполнения договора МТР</w:t>
      </w:r>
    </w:p>
    <w:p w:rsidR="00D75A5A" w:rsidRPr="00B72758" w:rsidRDefault="00D75A5A" w:rsidP="00D75A5A">
      <w:pPr>
        <w:keepNext/>
        <w:keepLines/>
        <w:rPr>
          <w:bCs/>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590"/>
        <w:gridCol w:w="1590"/>
        <w:gridCol w:w="1590"/>
        <w:gridCol w:w="1590"/>
        <w:gridCol w:w="1567"/>
        <w:gridCol w:w="1613"/>
      </w:tblGrid>
      <w:tr w:rsidR="00D75A5A" w:rsidRPr="00B72758" w:rsidTr="00EC0796">
        <w:trPr>
          <w:cantSplit/>
          <w:trHeight w:val="530"/>
        </w:trPr>
        <w:tc>
          <w:tcPr>
            <w:tcW w:w="720" w:type="dxa"/>
          </w:tcPr>
          <w:p w:rsidR="00D75A5A" w:rsidRPr="00B72758" w:rsidRDefault="00D75A5A" w:rsidP="00EC0796">
            <w:pPr>
              <w:keepNext/>
              <w:keepLines/>
              <w:spacing w:before="40" w:after="40"/>
              <w:ind w:right="57"/>
              <w:jc w:val="left"/>
              <w:rPr>
                <w:bCs/>
              </w:rPr>
            </w:pPr>
            <w:r w:rsidRPr="00B72758">
              <w:rPr>
                <w:bCs/>
              </w:rPr>
              <w:t>№</w:t>
            </w:r>
          </w:p>
          <w:p w:rsidR="00D75A5A" w:rsidRPr="00B72758" w:rsidRDefault="00D75A5A" w:rsidP="00EC0796">
            <w:pPr>
              <w:keepNext/>
              <w:keepLines/>
              <w:spacing w:before="40" w:after="40"/>
              <w:ind w:right="57"/>
              <w:jc w:val="left"/>
              <w:rPr>
                <w:bCs/>
              </w:rPr>
            </w:pPr>
            <w:r w:rsidRPr="00B72758">
              <w:rPr>
                <w:bCs/>
              </w:rPr>
              <w:t>п/п</w:t>
            </w:r>
          </w:p>
        </w:tc>
        <w:tc>
          <w:tcPr>
            <w:tcW w:w="1590" w:type="dxa"/>
          </w:tcPr>
          <w:p w:rsidR="00D75A5A" w:rsidRPr="00B72758" w:rsidRDefault="00D75A5A" w:rsidP="00EC0796">
            <w:pPr>
              <w:keepNext/>
              <w:keepLines/>
              <w:spacing w:before="40" w:after="40"/>
              <w:ind w:right="57"/>
              <w:jc w:val="center"/>
              <w:rPr>
                <w:bCs/>
                <w:sz w:val="20"/>
                <w:szCs w:val="20"/>
              </w:rPr>
            </w:pPr>
            <w:r w:rsidRPr="00B72758">
              <w:rPr>
                <w:bCs/>
                <w:sz w:val="20"/>
                <w:szCs w:val="20"/>
              </w:rPr>
              <w:t>Наименование и основные технические характеристики</w:t>
            </w:r>
          </w:p>
        </w:tc>
        <w:tc>
          <w:tcPr>
            <w:tcW w:w="1590" w:type="dxa"/>
          </w:tcPr>
          <w:p w:rsidR="00D75A5A" w:rsidRPr="00B72758" w:rsidRDefault="00D75A5A" w:rsidP="00EC0796">
            <w:pPr>
              <w:keepNext/>
              <w:keepLines/>
              <w:spacing w:before="40" w:after="40"/>
              <w:ind w:right="57"/>
              <w:jc w:val="center"/>
              <w:rPr>
                <w:bCs/>
                <w:sz w:val="20"/>
                <w:szCs w:val="20"/>
              </w:rPr>
            </w:pPr>
            <w:r w:rsidRPr="00B72758">
              <w:rPr>
                <w:bCs/>
                <w:sz w:val="20"/>
                <w:szCs w:val="20"/>
              </w:rPr>
              <w:t>Местонахождение</w:t>
            </w:r>
          </w:p>
        </w:tc>
        <w:tc>
          <w:tcPr>
            <w:tcW w:w="1590" w:type="dxa"/>
          </w:tcPr>
          <w:p w:rsidR="00D75A5A" w:rsidRPr="00B72758" w:rsidRDefault="00D75A5A" w:rsidP="00EC0796">
            <w:pPr>
              <w:keepNext/>
              <w:keepLines/>
              <w:spacing w:before="40" w:after="40"/>
              <w:ind w:right="57"/>
              <w:jc w:val="center"/>
              <w:rPr>
                <w:bCs/>
                <w:sz w:val="20"/>
                <w:szCs w:val="20"/>
              </w:rPr>
            </w:pPr>
            <w:r w:rsidRPr="00B72758">
              <w:rPr>
                <w:bCs/>
                <w:sz w:val="20"/>
                <w:szCs w:val="20"/>
              </w:rPr>
              <w:t>Право собственности или иное право (хозяйственного ведения, оперативного управления)</w:t>
            </w:r>
          </w:p>
        </w:tc>
        <w:tc>
          <w:tcPr>
            <w:tcW w:w="1590" w:type="dxa"/>
          </w:tcPr>
          <w:p w:rsidR="00D75A5A" w:rsidRPr="00B72758" w:rsidRDefault="00D75A5A" w:rsidP="00EC0796">
            <w:pPr>
              <w:keepNext/>
              <w:keepLines/>
              <w:spacing w:before="40" w:after="40"/>
              <w:ind w:right="57"/>
              <w:jc w:val="center"/>
              <w:rPr>
                <w:bCs/>
                <w:sz w:val="20"/>
                <w:szCs w:val="20"/>
              </w:rPr>
            </w:pPr>
            <w:r w:rsidRPr="00B72758">
              <w:rPr>
                <w:bCs/>
                <w:sz w:val="20"/>
                <w:szCs w:val="20"/>
              </w:rPr>
              <w:t>Предназначение (с точки зрения выполнения Договора)</w:t>
            </w:r>
          </w:p>
        </w:tc>
        <w:tc>
          <w:tcPr>
            <w:tcW w:w="1567" w:type="dxa"/>
          </w:tcPr>
          <w:p w:rsidR="00D75A5A" w:rsidRPr="00B72758" w:rsidRDefault="00D75A5A" w:rsidP="00EC0796">
            <w:pPr>
              <w:keepNext/>
              <w:keepLines/>
              <w:spacing w:before="40" w:after="40"/>
              <w:ind w:right="57"/>
              <w:jc w:val="center"/>
              <w:rPr>
                <w:bCs/>
                <w:sz w:val="20"/>
                <w:szCs w:val="20"/>
              </w:rPr>
            </w:pPr>
            <w:r w:rsidRPr="00B72758">
              <w:rPr>
                <w:bCs/>
                <w:sz w:val="20"/>
                <w:szCs w:val="20"/>
              </w:rPr>
              <w:t>Состояние</w:t>
            </w:r>
          </w:p>
        </w:tc>
        <w:tc>
          <w:tcPr>
            <w:tcW w:w="1613" w:type="dxa"/>
          </w:tcPr>
          <w:p w:rsidR="00D75A5A" w:rsidRPr="00B72758" w:rsidRDefault="00D75A5A" w:rsidP="00EC0796">
            <w:pPr>
              <w:keepNext/>
              <w:keepLines/>
              <w:spacing w:before="40" w:after="40"/>
              <w:ind w:right="57"/>
              <w:jc w:val="center"/>
              <w:rPr>
                <w:bCs/>
                <w:sz w:val="20"/>
                <w:szCs w:val="20"/>
              </w:rPr>
            </w:pPr>
            <w:r w:rsidRPr="00B72758">
              <w:rPr>
                <w:bCs/>
                <w:sz w:val="20"/>
                <w:szCs w:val="20"/>
              </w:rPr>
              <w:t>Примечания</w:t>
            </w:r>
          </w:p>
        </w:tc>
      </w:tr>
      <w:tr w:rsidR="00D75A5A" w:rsidRPr="00B72758" w:rsidTr="00EC0796">
        <w:trPr>
          <w:cantSplit/>
        </w:trPr>
        <w:tc>
          <w:tcPr>
            <w:tcW w:w="720" w:type="dxa"/>
          </w:tcPr>
          <w:p w:rsidR="00D75A5A" w:rsidRPr="00B72758" w:rsidRDefault="00D75A5A" w:rsidP="006C0C95">
            <w:pPr>
              <w:keepNext/>
              <w:keepLines/>
              <w:widowControl w:val="0"/>
              <w:numPr>
                <w:ilvl w:val="0"/>
                <w:numId w:val="31"/>
              </w:numPr>
              <w:spacing w:after="0"/>
              <w:rPr>
                <w:bCs/>
              </w:rPr>
            </w:pPr>
          </w:p>
        </w:tc>
        <w:tc>
          <w:tcPr>
            <w:tcW w:w="1590" w:type="dxa"/>
          </w:tcPr>
          <w:p w:rsidR="00D75A5A" w:rsidRPr="00B72758" w:rsidRDefault="00D75A5A" w:rsidP="00EC0796">
            <w:pPr>
              <w:keepNext/>
              <w:keepLines/>
              <w:spacing w:before="40" w:after="40"/>
              <w:ind w:right="57"/>
              <w:jc w:val="left"/>
              <w:rPr>
                <w:bCs/>
              </w:rPr>
            </w:pPr>
          </w:p>
        </w:tc>
        <w:tc>
          <w:tcPr>
            <w:tcW w:w="1590" w:type="dxa"/>
          </w:tcPr>
          <w:p w:rsidR="00D75A5A" w:rsidRPr="00B72758" w:rsidRDefault="00D75A5A" w:rsidP="00EC0796">
            <w:pPr>
              <w:keepNext/>
              <w:keepLines/>
              <w:spacing w:before="40" w:after="40"/>
              <w:ind w:right="57"/>
              <w:jc w:val="left"/>
              <w:rPr>
                <w:bCs/>
              </w:rPr>
            </w:pPr>
          </w:p>
        </w:tc>
        <w:tc>
          <w:tcPr>
            <w:tcW w:w="1590" w:type="dxa"/>
          </w:tcPr>
          <w:p w:rsidR="00D75A5A" w:rsidRPr="00B72758" w:rsidRDefault="00D75A5A" w:rsidP="00EC0796">
            <w:pPr>
              <w:keepNext/>
              <w:keepLines/>
              <w:spacing w:before="40" w:after="40"/>
              <w:ind w:right="57"/>
              <w:jc w:val="left"/>
              <w:rPr>
                <w:bCs/>
              </w:rPr>
            </w:pPr>
          </w:p>
        </w:tc>
        <w:tc>
          <w:tcPr>
            <w:tcW w:w="1590" w:type="dxa"/>
          </w:tcPr>
          <w:p w:rsidR="00D75A5A" w:rsidRPr="00B72758" w:rsidRDefault="00D75A5A" w:rsidP="00EC0796">
            <w:pPr>
              <w:keepNext/>
              <w:keepLines/>
              <w:spacing w:before="40" w:after="40"/>
              <w:ind w:right="57"/>
              <w:jc w:val="left"/>
              <w:rPr>
                <w:bCs/>
              </w:rPr>
            </w:pPr>
          </w:p>
        </w:tc>
        <w:tc>
          <w:tcPr>
            <w:tcW w:w="1567" w:type="dxa"/>
          </w:tcPr>
          <w:p w:rsidR="00D75A5A" w:rsidRPr="00B72758" w:rsidRDefault="00D75A5A" w:rsidP="00EC0796">
            <w:pPr>
              <w:keepNext/>
              <w:keepLines/>
              <w:spacing w:before="40" w:after="40"/>
              <w:ind w:right="57"/>
              <w:jc w:val="left"/>
              <w:rPr>
                <w:bCs/>
              </w:rPr>
            </w:pPr>
          </w:p>
        </w:tc>
        <w:tc>
          <w:tcPr>
            <w:tcW w:w="1613" w:type="dxa"/>
          </w:tcPr>
          <w:p w:rsidR="00D75A5A" w:rsidRPr="00B72758" w:rsidRDefault="00D75A5A" w:rsidP="00EC0796">
            <w:pPr>
              <w:keepNext/>
              <w:keepLines/>
              <w:spacing w:before="40" w:after="40"/>
              <w:ind w:right="57"/>
              <w:jc w:val="left"/>
              <w:rPr>
                <w:bCs/>
              </w:rPr>
            </w:pPr>
          </w:p>
        </w:tc>
      </w:tr>
      <w:tr w:rsidR="00D75A5A" w:rsidRPr="00B72758" w:rsidTr="00EC0796">
        <w:trPr>
          <w:cantSplit/>
        </w:trPr>
        <w:tc>
          <w:tcPr>
            <w:tcW w:w="720" w:type="dxa"/>
          </w:tcPr>
          <w:p w:rsidR="00D75A5A" w:rsidRPr="00B72758" w:rsidRDefault="00D75A5A" w:rsidP="006C0C95">
            <w:pPr>
              <w:keepNext/>
              <w:keepLines/>
              <w:widowControl w:val="0"/>
              <w:numPr>
                <w:ilvl w:val="0"/>
                <w:numId w:val="31"/>
              </w:numPr>
              <w:spacing w:after="0"/>
              <w:rPr>
                <w:bCs/>
              </w:rPr>
            </w:pPr>
          </w:p>
        </w:tc>
        <w:tc>
          <w:tcPr>
            <w:tcW w:w="1590" w:type="dxa"/>
          </w:tcPr>
          <w:p w:rsidR="00D75A5A" w:rsidRPr="00B72758" w:rsidRDefault="00D75A5A" w:rsidP="00EC0796">
            <w:pPr>
              <w:keepNext/>
              <w:keepLines/>
              <w:spacing w:before="40" w:after="40"/>
              <w:ind w:right="57"/>
              <w:jc w:val="left"/>
              <w:rPr>
                <w:bCs/>
              </w:rPr>
            </w:pPr>
          </w:p>
        </w:tc>
        <w:tc>
          <w:tcPr>
            <w:tcW w:w="1590" w:type="dxa"/>
          </w:tcPr>
          <w:p w:rsidR="00D75A5A" w:rsidRPr="00B72758" w:rsidRDefault="00D75A5A" w:rsidP="00EC0796">
            <w:pPr>
              <w:keepNext/>
              <w:keepLines/>
              <w:spacing w:before="40" w:after="40"/>
              <w:ind w:right="57"/>
              <w:jc w:val="left"/>
              <w:rPr>
                <w:bCs/>
              </w:rPr>
            </w:pPr>
          </w:p>
        </w:tc>
        <w:tc>
          <w:tcPr>
            <w:tcW w:w="1590" w:type="dxa"/>
          </w:tcPr>
          <w:p w:rsidR="00D75A5A" w:rsidRPr="00B72758" w:rsidRDefault="00D75A5A" w:rsidP="00EC0796">
            <w:pPr>
              <w:keepNext/>
              <w:keepLines/>
              <w:spacing w:before="40" w:after="40"/>
              <w:ind w:right="57"/>
              <w:jc w:val="left"/>
              <w:rPr>
                <w:bCs/>
              </w:rPr>
            </w:pPr>
          </w:p>
        </w:tc>
        <w:tc>
          <w:tcPr>
            <w:tcW w:w="1590" w:type="dxa"/>
          </w:tcPr>
          <w:p w:rsidR="00D75A5A" w:rsidRPr="00B72758" w:rsidRDefault="00D75A5A" w:rsidP="00EC0796">
            <w:pPr>
              <w:keepNext/>
              <w:keepLines/>
              <w:spacing w:before="40" w:after="40"/>
              <w:ind w:right="57"/>
              <w:jc w:val="left"/>
              <w:rPr>
                <w:bCs/>
              </w:rPr>
            </w:pPr>
          </w:p>
        </w:tc>
        <w:tc>
          <w:tcPr>
            <w:tcW w:w="1567" w:type="dxa"/>
          </w:tcPr>
          <w:p w:rsidR="00D75A5A" w:rsidRPr="00B72758" w:rsidRDefault="00D75A5A" w:rsidP="00EC0796">
            <w:pPr>
              <w:keepNext/>
              <w:keepLines/>
              <w:spacing w:before="40" w:after="40"/>
              <w:ind w:right="57"/>
              <w:jc w:val="left"/>
              <w:rPr>
                <w:bCs/>
              </w:rPr>
            </w:pPr>
          </w:p>
        </w:tc>
        <w:tc>
          <w:tcPr>
            <w:tcW w:w="1613" w:type="dxa"/>
          </w:tcPr>
          <w:p w:rsidR="00D75A5A" w:rsidRPr="00B72758" w:rsidRDefault="00D75A5A" w:rsidP="00EC0796">
            <w:pPr>
              <w:keepNext/>
              <w:keepLines/>
              <w:spacing w:before="40" w:after="40"/>
              <w:ind w:right="57"/>
              <w:jc w:val="left"/>
              <w:rPr>
                <w:bCs/>
              </w:rPr>
            </w:pPr>
          </w:p>
        </w:tc>
      </w:tr>
      <w:tr w:rsidR="00D75A5A" w:rsidRPr="00B72758" w:rsidTr="00EC0796">
        <w:trPr>
          <w:cantSplit/>
        </w:trPr>
        <w:tc>
          <w:tcPr>
            <w:tcW w:w="720" w:type="dxa"/>
          </w:tcPr>
          <w:p w:rsidR="00D75A5A" w:rsidRPr="00B72758" w:rsidRDefault="00D75A5A" w:rsidP="006C0C95">
            <w:pPr>
              <w:keepNext/>
              <w:keepLines/>
              <w:widowControl w:val="0"/>
              <w:numPr>
                <w:ilvl w:val="0"/>
                <w:numId w:val="31"/>
              </w:numPr>
              <w:spacing w:after="0"/>
              <w:rPr>
                <w:bCs/>
              </w:rPr>
            </w:pPr>
          </w:p>
        </w:tc>
        <w:tc>
          <w:tcPr>
            <w:tcW w:w="1590" w:type="dxa"/>
          </w:tcPr>
          <w:p w:rsidR="00D75A5A" w:rsidRPr="00B72758" w:rsidRDefault="00D75A5A" w:rsidP="00EC0796">
            <w:pPr>
              <w:keepNext/>
              <w:keepLines/>
              <w:spacing w:before="40" w:after="40"/>
              <w:ind w:right="57"/>
              <w:jc w:val="left"/>
              <w:rPr>
                <w:bCs/>
              </w:rPr>
            </w:pPr>
          </w:p>
        </w:tc>
        <w:tc>
          <w:tcPr>
            <w:tcW w:w="1590" w:type="dxa"/>
          </w:tcPr>
          <w:p w:rsidR="00D75A5A" w:rsidRPr="00B72758" w:rsidRDefault="00D75A5A" w:rsidP="00EC0796">
            <w:pPr>
              <w:keepNext/>
              <w:keepLines/>
              <w:spacing w:before="40" w:after="40"/>
              <w:ind w:right="57"/>
              <w:jc w:val="left"/>
              <w:rPr>
                <w:bCs/>
              </w:rPr>
            </w:pPr>
          </w:p>
        </w:tc>
        <w:tc>
          <w:tcPr>
            <w:tcW w:w="1590" w:type="dxa"/>
          </w:tcPr>
          <w:p w:rsidR="00D75A5A" w:rsidRPr="00B72758" w:rsidRDefault="00D75A5A" w:rsidP="00EC0796">
            <w:pPr>
              <w:keepNext/>
              <w:keepLines/>
              <w:spacing w:before="40" w:after="40"/>
              <w:ind w:right="57"/>
              <w:jc w:val="left"/>
              <w:rPr>
                <w:bCs/>
              </w:rPr>
            </w:pPr>
          </w:p>
        </w:tc>
        <w:tc>
          <w:tcPr>
            <w:tcW w:w="1590" w:type="dxa"/>
          </w:tcPr>
          <w:p w:rsidR="00D75A5A" w:rsidRPr="00B72758" w:rsidRDefault="00D75A5A" w:rsidP="00EC0796">
            <w:pPr>
              <w:keepNext/>
              <w:keepLines/>
              <w:spacing w:before="40" w:after="40"/>
              <w:ind w:right="57"/>
              <w:jc w:val="left"/>
              <w:rPr>
                <w:bCs/>
              </w:rPr>
            </w:pPr>
          </w:p>
        </w:tc>
        <w:tc>
          <w:tcPr>
            <w:tcW w:w="1567" w:type="dxa"/>
          </w:tcPr>
          <w:p w:rsidR="00D75A5A" w:rsidRPr="00B72758" w:rsidRDefault="00D75A5A" w:rsidP="00EC0796">
            <w:pPr>
              <w:keepNext/>
              <w:keepLines/>
              <w:spacing w:before="40" w:after="40"/>
              <w:ind w:right="57"/>
              <w:jc w:val="left"/>
              <w:rPr>
                <w:bCs/>
              </w:rPr>
            </w:pPr>
          </w:p>
        </w:tc>
        <w:tc>
          <w:tcPr>
            <w:tcW w:w="1613" w:type="dxa"/>
          </w:tcPr>
          <w:p w:rsidR="00D75A5A" w:rsidRPr="00B72758" w:rsidRDefault="00D75A5A" w:rsidP="00EC0796">
            <w:pPr>
              <w:keepNext/>
              <w:keepLines/>
              <w:spacing w:before="40" w:after="40"/>
              <w:ind w:right="57"/>
              <w:jc w:val="left"/>
              <w:rPr>
                <w:bCs/>
              </w:rPr>
            </w:pPr>
          </w:p>
        </w:tc>
      </w:tr>
      <w:tr w:rsidR="00D75A5A" w:rsidRPr="00B72758" w:rsidTr="00EC0796">
        <w:trPr>
          <w:cantSplit/>
        </w:trPr>
        <w:tc>
          <w:tcPr>
            <w:tcW w:w="720" w:type="dxa"/>
          </w:tcPr>
          <w:p w:rsidR="00D75A5A" w:rsidRPr="00B72758" w:rsidRDefault="00D75A5A" w:rsidP="00EC0796">
            <w:pPr>
              <w:keepNext/>
              <w:keepLines/>
              <w:spacing w:before="40" w:after="40"/>
              <w:ind w:right="57"/>
              <w:jc w:val="left"/>
              <w:rPr>
                <w:bCs/>
              </w:rPr>
            </w:pPr>
            <w:r w:rsidRPr="00B72758">
              <w:rPr>
                <w:bCs/>
              </w:rPr>
              <w:t>…</w:t>
            </w:r>
          </w:p>
        </w:tc>
        <w:tc>
          <w:tcPr>
            <w:tcW w:w="1590" w:type="dxa"/>
          </w:tcPr>
          <w:p w:rsidR="00D75A5A" w:rsidRPr="00B72758" w:rsidRDefault="00D75A5A" w:rsidP="00EC0796">
            <w:pPr>
              <w:keepNext/>
              <w:keepLines/>
              <w:spacing w:before="40" w:after="40"/>
              <w:ind w:right="57"/>
              <w:jc w:val="left"/>
              <w:rPr>
                <w:bCs/>
              </w:rPr>
            </w:pPr>
          </w:p>
        </w:tc>
        <w:tc>
          <w:tcPr>
            <w:tcW w:w="1590" w:type="dxa"/>
          </w:tcPr>
          <w:p w:rsidR="00D75A5A" w:rsidRPr="00B72758" w:rsidRDefault="00D75A5A" w:rsidP="00EC0796">
            <w:pPr>
              <w:keepNext/>
              <w:keepLines/>
              <w:spacing w:before="40" w:after="40"/>
              <w:ind w:right="57"/>
              <w:jc w:val="left"/>
              <w:rPr>
                <w:bCs/>
              </w:rPr>
            </w:pPr>
          </w:p>
        </w:tc>
        <w:tc>
          <w:tcPr>
            <w:tcW w:w="1590" w:type="dxa"/>
          </w:tcPr>
          <w:p w:rsidR="00D75A5A" w:rsidRPr="00B72758" w:rsidRDefault="00D75A5A" w:rsidP="00EC0796">
            <w:pPr>
              <w:keepNext/>
              <w:keepLines/>
              <w:spacing w:before="40" w:after="40"/>
              <w:ind w:right="57"/>
              <w:jc w:val="left"/>
              <w:rPr>
                <w:bCs/>
              </w:rPr>
            </w:pPr>
          </w:p>
        </w:tc>
        <w:tc>
          <w:tcPr>
            <w:tcW w:w="1590" w:type="dxa"/>
          </w:tcPr>
          <w:p w:rsidR="00D75A5A" w:rsidRPr="00B72758" w:rsidRDefault="00D75A5A" w:rsidP="00EC0796">
            <w:pPr>
              <w:keepNext/>
              <w:keepLines/>
              <w:spacing w:before="40" w:after="40"/>
              <w:ind w:right="57"/>
              <w:jc w:val="left"/>
              <w:rPr>
                <w:bCs/>
              </w:rPr>
            </w:pPr>
          </w:p>
        </w:tc>
        <w:tc>
          <w:tcPr>
            <w:tcW w:w="1567" w:type="dxa"/>
          </w:tcPr>
          <w:p w:rsidR="00D75A5A" w:rsidRPr="00B72758" w:rsidRDefault="00D75A5A" w:rsidP="00EC0796">
            <w:pPr>
              <w:keepNext/>
              <w:keepLines/>
              <w:spacing w:before="40" w:after="40"/>
              <w:ind w:right="57"/>
              <w:jc w:val="left"/>
              <w:rPr>
                <w:bCs/>
              </w:rPr>
            </w:pPr>
          </w:p>
        </w:tc>
        <w:tc>
          <w:tcPr>
            <w:tcW w:w="1613" w:type="dxa"/>
          </w:tcPr>
          <w:p w:rsidR="00D75A5A" w:rsidRPr="00B72758" w:rsidRDefault="00D75A5A" w:rsidP="00EC0796">
            <w:pPr>
              <w:keepNext/>
              <w:keepLines/>
              <w:spacing w:before="40" w:after="40"/>
              <w:ind w:right="57"/>
              <w:jc w:val="left"/>
              <w:rPr>
                <w:bCs/>
              </w:rPr>
            </w:pPr>
          </w:p>
        </w:tc>
      </w:tr>
    </w:tbl>
    <w:p w:rsidR="00D75A5A" w:rsidRPr="00B72758" w:rsidRDefault="00D75A5A" w:rsidP="00D75A5A">
      <w:pPr>
        <w:keepNext/>
        <w:keepLines/>
        <w:rPr>
          <w:bCs/>
        </w:rPr>
      </w:pPr>
    </w:p>
    <w:p w:rsidR="00D75A5A" w:rsidRPr="00B72758" w:rsidRDefault="00D75A5A" w:rsidP="00D75A5A">
      <w:pPr>
        <w:keepNext/>
        <w:keepLines/>
        <w:rPr>
          <w:bCs/>
        </w:rPr>
      </w:pPr>
    </w:p>
    <w:tbl>
      <w:tblPr>
        <w:tblW w:w="0" w:type="auto"/>
        <w:tblInd w:w="108" w:type="dxa"/>
        <w:tblLook w:val="01E0" w:firstRow="1" w:lastRow="1" w:firstColumn="1" w:lastColumn="1" w:noHBand="0" w:noVBand="0"/>
      </w:tblPr>
      <w:tblGrid>
        <w:gridCol w:w="3960"/>
        <w:gridCol w:w="1002"/>
        <w:gridCol w:w="4677"/>
      </w:tblGrid>
      <w:tr w:rsidR="00D75A5A" w:rsidRPr="00B72758" w:rsidTr="00EC0796">
        <w:tc>
          <w:tcPr>
            <w:tcW w:w="3960" w:type="dxa"/>
            <w:tcBorders>
              <w:bottom w:val="single" w:sz="4" w:space="0" w:color="auto"/>
            </w:tcBorders>
          </w:tcPr>
          <w:p w:rsidR="00D75A5A" w:rsidRPr="00B72758" w:rsidRDefault="00D75A5A" w:rsidP="00EC0796">
            <w:pPr>
              <w:tabs>
                <w:tab w:val="left" w:pos="1080"/>
              </w:tabs>
              <w:rPr>
                <w:bCs/>
                <w:sz w:val="20"/>
                <w:szCs w:val="20"/>
              </w:rPr>
            </w:pPr>
          </w:p>
        </w:tc>
        <w:tc>
          <w:tcPr>
            <w:tcW w:w="1002" w:type="dxa"/>
          </w:tcPr>
          <w:p w:rsidR="00D75A5A" w:rsidRPr="00B72758" w:rsidRDefault="00D75A5A" w:rsidP="00EC0796">
            <w:pPr>
              <w:tabs>
                <w:tab w:val="left" w:pos="1080"/>
              </w:tabs>
              <w:rPr>
                <w:bCs/>
                <w:sz w:val="20"/>
                <w:szCs w:val="20"/>
              </w:rPr>
            </w:pPr>
          </w:p>
        </w:tc>
        <w:tc>
          <w:tcPr>
            <w:tcW w:w="4677" w:type="dxa"/>
            <w:tcBorders>
              <w:bottom w:val="single" w:sz="4" w:space="0" w:color="auto"/>
            </w:tcBorders>
          </w:tcPr>
          <w:p w:rsidR="00D75A5A" w:rsidRPr="00B72758" w:rsidRDefault="00D75A5A" w:rsidP="00EC0796">
            <w:pPr>
              <w:tabs>
                <w:tab w:val="left" w:pos="1080"/>
              </w:tabs>
              <w:rPr>
                <w:bCs/>
                <w:sz w:val="20"/>
                <w:szCs w:val="20"/>
              </w:rPr>
            </w:pPr>
          </w:p>
        </w:tc>
      </w:tr>
      <w:tr w:rsidR="00D75A5A" w:rsidRPr="00B72758" w:rsidTr="00EC0796">
        <w:tc>
          <w:tcPr>
            <w:tcW w:w="3960" w:type="dxa"/>
            <w:tcBorders>
              <w:top w:val="single" w:sz="4" w:space="0" w:color="auto"/>
            </w:tcBorders>
          </w:tcPr>
          <w:p w:rsidR="00D75A5A" w:rsidRPr="00B72758" w:rsidRDefault="00D75A5A" w:rsidP="00EC0796">
            <w:pPr>
              <w:tabs>
                <w:tab w:val="left" w:pos="1080"/>
              </w:tabs>
              <w:rPr>
                <w:bCs/>
                <w:sz w:val="20"/>
                <w:szCs w:val="20"/>
              </w:rPr>
            </w:pPr>
            <w:r w:rsidRPr="00B72758">
              <w:rPr>
                <w:bCs/>
                <w:sz w:val="20"/>
                <w:szCs w:val="20"/>
              </w:rPr>
              <w:t>(подпись уполномоченного представителя)</w:t>
            </w:r>
          </w:p>
        </w:tc>
        <w:tc>
          <w:tcPr>
            <w:tcW w:w="1002" w:type="dxa"/>
          </w:tcPr>
          <w:p w:rsidR="00D75A5A" w:rsidRPr="00B72758" w:rsidRDefault="00D75A5A" w:rsidP="00EC0796">
            <w:pPr>
              <w:tabs>
                <w:tab w:val="left" w:pos="1080"/>
              </w:tabs>
              <w:rPr>
                <w:bCs/>
                <w:sz w:val="20"/>
                <w:szCs w:val="20"/>
              </w:rPr>
            </w:pPr>
          </w:p>
        </w:tc>
        <w:tc>
          <w:tcPr>
            <w:tcW w:w="4677" w:type="dxa"/>
            <w:tcBorders>
              <w:top w:val="single" w:sz="4" w:space="0" w:color="auto"/>
            </w:tcBorders>
          </w:tcPr>
          <w:p w:rsidR="00D75A5A" w:rsidRPr="00B72758" w:rsidRDefault="00D75A5A" w:rsidP="00EC0796">
            <w:pPr>
              <w:tabs>
                <w:tab w:val="left" w:pos="1080"/>
              </w:tabs>
              <w:rPr>
                <w:bCs/>
                <w:sz w:val="20"/>
                <w:szCs w:val="20"/>
              </w:rPr>
            </w:pPr>
            <w:r w:rsidRPr="00B72758">
              <w:rPr>
                <w:bCs/>
                <w:sz w:val="20"/>
                <w:szCs w:val="20"/>
              </w:rPr>
              <w:t>(фамилия, имя, отчество подписавшего, должность)</w:t>
            </w:r>
          </w:p>
        </w:tc>
      </w:tr>
    </w:tbl>
    <w:p w:rsidR="00D75A5A" w:rsidRPr="00B72758" w:rsidRDefault="00D75A5A" w:rsidP="00D75A5A">
      <w:pPr>
        <w:tabs>
          <w:tab w:val="left" w:pos="1080"/>
        </w:tabs>
        <w:rPr>
          <w:b/>
          <w:bCs/>
        </w:rPr>
      </w:pPr>
    </w:p>
    <w:p w:rsidR="00D75A5A" w:rsidRPr="00B72758" w:rsidRDefault="00D75A5A" w:rsidP="00D75A5A">
      <w:pPr>
        <w:tabs>
          <w:tab w:val="left" w:pos="1080"/>
        </w:tabs>
        <w:rPr>
          <w:b/>
          <w:bCs/>
        </w:rPr>
      </w:pPr>
      <w:r w:rsidRPr="00B72758">
        <w:rPr>
          <w:b/>
          <w:bCs/>
        </w:rPr>
        <w:t>М.П.</w:t>
      </w:r>
    </w:p>
    <w:p w:rsidR="00D75A5A" w:rsidRPr="00B72758" w:rsidRDefault="00D75A5A" w:rsidP="00D75A5A">
      <w:pPr>
        <w:widowControl w:val="0"/>
      </w:pPr>
    </w:p>
    <w:p w:rsidR="00D75A5A" w:rsidRPr="00B72758" w:rsidRDefault="00D75A5A" w:rsidP="00D75A5A">
      <w:pPr>
        <w:widowControl w:val="0"/>
        <w:rPr>
          <w:b/>
          <w:bCs/>
          <w:sz w:val="20"/>
          <w:szCs w:val="20"/>
        </w:rPr>
      </w:pPr>
    </w:p>
    <w:p w:rsidR="00D75A5A" w:rsidRPr="00B72758" w:rsidRDefault="00D75A5A" w:rsidP="00D75A5A">
      <w:pPr>
        <w:widowControl w:val="0"/>
        <w:rPr>
          <w:b/>
          <w:bCs/>
          <w:sz w:val="20"/>
          <w:szCs w:val="20"/>
        </w:rPr>
      </w:pPr>
      <w:r w:rsidRPr="00B72758">
        <w:rPr>
          <w:b/>
          <w:bCs/>
          <w:sz w:val="20"/>
          <w:szCs w:val="20"/>
        </w:rPr>
        <w:t>Инструкции по заполнению</w:t>
      </w:r>
    </w:p>
    <w:p w:rsidR="00D75A5A" w:rsidRPr="00B72758" w:rsidRDefault="00D75A5A" w:rsidP="006C0C95">
      <w:pPr>
        <w:widowControl w:val="0"/>
        <w:numPr>
          <w:ilvl w:val="0"/>
          <w:numId w:val="32"/>
        </w:numPr>
        <w:spacing w:after="0"/>
        <w:ind w:left="0" w:firstLine="284"/>
        <w:rPr>
          <w:bCs/>
          <w:sz w:val="20"/>
          <w:szCs w:val="20"/>
        </w:rPr>
      </w:pPr>
      <w:r w:rsidRPr="00B72758">
        <w:rPr>
          <w:bCs/>
          <w:sz w:val="20"/>
          <w:szCs w:val="20"/>
        </w:rPr>
        <w:t>Данные инструкции не следует воспроизводить в докуме</w:t>
      </w:r>
      <w:r>
        <w:rPr>
          <w:bCs/>
          <w:sz w:val="20"/>
          <w:szCs w:val="20"/>
        </w:rPr>
        <w:t>нтах, подготовленных Участником</w:t>
      </w:r>
      <w:r w:rsidRPr="00B72758">
        <w:rPr>
          <w:bCs/>
          <w:sz w:val="20"/>
          <w:szCs w:val="20"/>
        </w:rPr>
        <w:t>.</w:t>
      </w:r>
    </w:p>
    <w:p w:rsidR="00D75A5A" w:rsidRPr="00B72758" w:rsidRDefault="00D75A5A" w:rsidP="006C0C95">
      <w:pPr>
        <w:widowControl w:val="0"/>
        <w:numPr>
          <w:ilvl w:val="0"/>
          <w:numId w:val="32"/>
        </w:numPr>
        <w:spacing w:after="0"/>
        <w:ind w:left="0" w:firstLine="284"/>
        <w:rPr>
          <w:bCs/>
          <w:sz w:val="20"/>
          <w:szCs w:val="20"/>
        </w:rPr>
      </w:pPr>
      <w:r w:rsidRPr="00B72758">
        <w:rPr>
          <w:bCs/>
          <w:sz w:val="20"/>
          <w:szCs w:val="20"/>
        </w:rPr>
        <w:t>Участник приводит номер и дату письма о подаче оферты, приложением к которому является данная справка.</w:t>
      </w:r>
    </w:p>
    <w:p w:rsidR="00D75A5A" w:rsidRPr="00B72758" w:rsidRDefault="00D75A5A" w:rsidP="006C0C95">
      <w:pPr>
        <w:widowControl w:val="0"/>
        <w:numPr>
          <w:ilvl w:val="0"/>
          <w:numId w:val="32"/>
        </w:numPr>
        <w:spacing w:after="0"/>
        <w:ind w:left="0" w:firstLine="284"/>
        <w:rPr>
          <w:bCs/>
          <w:sz w:val="20"/>
          <w:szCs w:val="20"/>
        </w:rPr>
      </w:pPr>
      <w:r w:rsidRPr="00B72758">
        <w:rPr>
          <w:bCs/>
          <w:sz w:val="20"/>
          <w:szCs w:val="20"/>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8A4044" w:rsidRDefault="00D75A5A" w:rsidP="00D75A5A">
      <w:pPr>
        <w:spacing w:after="0"/>
        <w:jc w:val="left"/>
        <w:rPr>
          <w:bCs/>
          <w:sz w:val="20"/>
          <w:szCs w:val="20"/>
        </w:rPr>
      </w:pPr>
      <w:r w:rsidRPr="00B72758">
        <w:rPr>
          <w:bCs/>
          <w:sz w:val="20"/>
          <w:szCs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8A4044" w:rsidRDefault="008A4044" w:rsidP="008A4044">
      <w:r>
        <w:br w:type="page"/>
      </w:r>
    </w:p>
    <w:p w:rsidR="008A4044" w:rsidRPr="008817AD" w:rsidRDefault="008A4044" w:rsidP="008A4044">
      <w:pPr>
        <w:pStyle w:val="21"/>
        <w:keepNext w:val="0"/>
        <w:widowControl w:val="0"/>
        <w:tabs>
          <w:tab w:val="clear" w:pos="576"/>
        </w:tabs>
        <w:spacing w:after="0"/>
        <w:ind w:left="0" w:firstLine="0"/>
        <w:rPr>
          <w:sz w:val="24"/>
          <w:szCs w:val="24"/>
        </w:rPr>
      </w:pPr>
      <w:bookmarkStart w:id="209" w:name="_Toc2582788"/>
      <w:bookmarkStart w:id="210" w:name="_Toc81919320"/>
      <w:r>
        <w:rPr>
          <w:sz w:val="24"/>
          <w:szCs w:val="24"/>
        </w:rPr>
        <w:t xml:space="preserve">ФОРМА 6. </w:t>
      </w:r>
      <w:r w:rsidRPr="00EF3EBB">
        <w:rPr>
          <w:sz w:val="24"/>
          <w:szCs w:val="24"/>
        </w:rPr>
        <w:t>Справка о кадровых ресурсах</w:t>
      </w:r>
      <w:bookmarkEnd w:id="209"/>
      <w:bookmarkEnd w:id="210"/>
    </w:p>
    <w:p w:rsidR="008A4044" w:rsidRDefault="008A4044" w:rsidP="008A4044">
      <w:pPr>
        <w:jc w:val="center"/>
        <w:rPr>
          <w:color w:val="FF0000"/>
        </w:rPr>
      </w:pPr>
      <w:r w:rsidRPr="00D05F2E">
        <w:rPr>
          <w:color w:val="FF0000"/>
        </w:rPr>
        <w:t>(представляется в составе второй части заявки)</w:t>
      </w:r>
    </w:p>
    <w:p w:rsidR="008A4044" w:rsidRDefault="008A4044" w:rsidP="008A4044">
      <w:pPr>
        <w:jc w:val="center"/>
        <w:rPr>
          <w:color w:val="FF0000"/>
        </w:rPr>
      </w:pPr>
    </w:p>
    <w:p w:rsidR="008A4044" w:rsidRDefault="008A4044" w:rsidP="008A4044">
      <w:pPr>
        <w:tabs>
          <w:tab w:val="left" w:pos="1080"/>
        </w:tabs>
        <w:jc w:val="left"/>
        <w:rPr>
          <w:b/>
          <w:bCs/>
          <w:color w:val="7030A0"/>
        </w:rPr>
      </w:pPr>
      <w:r w:rsidRPr="0008482F">
        <w:rPr>
          <w:b/>
          <w:bCs/>
          <w:color w:val="7030A0"/>
        </w:rPr>
        <w:t xml:space="preserve">Фирменный бланк Участника </w:t>
      </w:r>
      <w:r w:rsidR="00324082">
        <w:rPr>
          <w:b/>
          <w:bCs/>
          <w:color w:val="7030A0"/>
        </w:rPr>
        <w:t>конкурса</w:t>
      </w:r>
    </w:p>
    <w:p w:rsidR="006C6FD2" w:rsidRPr="00B72758" w:rsidRDefault="006C6FD2" w:rsidP="006C6FD2">
      <w:pPr>
        <w:jc w:val="center"/>
        <w:rPr>
          <w:b/>
          <w:bCs/>
        </w:rPr>
      </w:pPr>
      <w:r w:rsidRPr="00B72758">
        <w:rPr>
          <w:b/>
          <w:bCs/>
          <w:szCs w:val="20"/>
        </w:rPr>
        <w:t>Справка о кадровых ресурсах</w:t>
      </w:r>
    </w:p>
    <w:p w:rsidR="006C6FD2" w:rsidRPr="00B72758" w:rsidRDefault="006C6FD2" w:rsidP="006C6FD2">
      <w:pPr>
        <w:widowControl w:val="0"/>
        <w:rPr>
          <w:bCs/>
        </w:rPr>
      </w:pPr>
    </w:p>
    <w:p w:rsidR="006C6FD2" w:rsidRPr="00B72758" w:rsidRDefault="006C6FD2" w:rsidP="006C6FD2">
      <w:pPr>
        <w:keepNext/>
        <w:keepLines/>
        <w:rPr>
          <w:b/>
          <w:bCs/>
        </w:rPr>
      </w:pPr>
      <w:r w:rsidRPr="00B72758">
        <w:rPr>
          <w:b/>
          <w:bCs/>
        </w:rPr>
        <w:t>Таблица-1. Основные кадровые ресурсы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2384"/>
        <w:gridCol w:w="2710"/>
        <w:gridCol w:w="1914"/>
        <w:gridCol w:w="2375"/>
      </w:tblGrid>
      <w:tr w:rsidR="006C6FD2" w:rsidRPr="00B72758" w:rsidTr="00A23923">
        <w:tc>
          <w:tcPr>
            <w:tcW w:w="769" w:type="dxa"/>
            <w:vAlign w:val="center"/>
          </w:tcPr>
          <w:p w:rsidR="006C6FD2" w:rsidRPr="00B72758" w:rsidRDefault="006C6FD2" w:rsidP="00A23923">
            <w:pPr>
              <w:keepNext/>
              <w:keepLines/>
              <w:rPr>
                <w:bCs/>
              </w:rPr>
            </w:pPr>
            <w:r w:rsidRPr="00B72758">
              <w:rPr>
                <w:bCs/>
              </w:rPr>
              <w:t>№п/п</w:t>
            </w:r>
          </w:p>
        </w:tc>
        <w:tc>
          <w:tcPr>
            <w:tcW w:w="2384" w:type="dxa"/>
            <w:vAlign w:val="center"/>
          </w:tcPr>
          <w:p w:rsidR="006C6FD2" w:rsidRPr="00B72758" w:rsidRDefault="006C6FD2" w:rsidP="00A23923">
            <w:pPr>
              <w:keepNext/>
              <w:keepLines/>
              <w:jc w:val="center"/>
              <w:rPr>
                <w:bCs/>
              </w:rPr>
            </w:pPr>
            <w:r w:rsidRPr="00B72758">
              <w:rPr>
                <w:bCs/>
              </w:rPr>
              <w:t>Ф.И.О. специалиста</w:t>
            </w:r>
          </w:p>
        </w:tc>
        <w:tc>
          <w:tcPr>
            <w:tcW w:w="2710" w:type="dxa"/>
            <w:vAlign w:val="center"/>
          </w:tcPr>
          <w:p w:rsidR="006C6FD2" w:rsidRPr="00B72758" w:rsidRDefault="006C6FD2" w:rsidP="00A23923">
            <w:pPr>
              <w:keepNext/>
              <w:keepLines/>
              <w:jc w:val="center"/>
              <w:rPr>
                <w:bCs/>
              </w:rPr>
            </w:pPr>
            <w:r w:rsidRPr="00B72758">
              <w:rPr>
                <w:bCs/>
              </w:rPr>
              <w:t>Аттестат, допуск, свидетельство, диплом</w:t>
            </w:r>
          </w:p>
          <w:p w:rsidR="006C6FD2" w:rsidRPr="00B72758" w:rsidRDefault="006C6FD2" w:rsidP="00A23923">
            <w:pPr>
              <w:keepNext/>
              <w:keepLines/>
              <w:jc w:val="center"/>
              <w:rPr>
                <w:bCs/>
              </w:rPr>
            </w:pPr>
            <w:r w:rsidRPr="00B72758">
              <w:rPr>
                <w:bCs/>
              </w:rPr>
              <w:t xml:space="preserve">(необходимые для выполнения </w:t>
            </w:r>
            <w:r>
              <w:rPr>
                <w:bCs/>
              </w:rPr>
              <w:t>работ</w:t>
            </w:r>
            <w:r w:rsidRPr="00B72758">
              <w:rPr>
                <w:bCs/>
              </w:rPr>
              <w:t>)</w:t>
            </w:r>
          </w:p>
        </w:tc>
        <w:tc>
          <w:tcPr>
            <w:tcW w:w="1914" w:type="dxa"/>
            <w:vAlign w:val="center"/>
          </w:tcPr>
          <w:p w:rsidR="006C6FD2" w:rsidRPr="00B72758" w:rsidRDefault="006C6FD2" w:rsidP="00A23923">
            <w:pPr>
              <w:keepNext/>
              <w:keepLines/>
              <w:jc w:val="center"/>
              <w:rPr>
                <w:bCs/>
              </w:rPr>
            </w:pPr>
            <w:r w:rsidRPr="00B72758">
              <w:rPr>
                <w:bCs/>
              </w:rPr>
              <w:t>Должность</w:t>
            </w:r>
          </w:p>
        </w:tc>
        <w:tc>
          <w:tcPr>
            <w:tcW w:w="2375" w:type="dxa"/>
            <w:vAlign w:val="center"/>
          </w:tcPr>
          <w:p w:rsidR="006C6FD2" w:rsidRPr="00B72758" w:rsidRDefault="006C6FD2" w:rsidP="00A23923">
            <w:pPr>
              <w:keepNext/>
              <w:keepLines/>
              <w:jc w:val="center"/>
              <w:rPr>
                <w:bCs/>
              </w:rPr>
            </w:pPr>
            <w:r w:rsidRPr="00B72758">
              <w:rPr>
                <w:bCs/>
              </w:rPr>
              <w:t>Стаж работы в данной или аналогичной должности, лет</w:t>
            </w:r>
          </w:p>
        </w:tc>
      </w:tr>
      <w:tr w:rsidR="006C6FD2" w:rsidRPr="00B72758" w:rsidTr="00A23923">
        <w:tc>
          <w:tcPr>
            <w:tcW w:w="10152" w:type="dxa"/>
            <w:gridSpan w:val="5"/>
          </w:tcPr>
          <w:p w:rsidR="006C6FD2" w:rsidRPr="00B72758" w:rsidRDefault="006C6FD2" w:rsidP="00A23923">
            <w:pPr>
              <w:keepNext/>
              <w:keepLines/>
              <w:rPr>
                <w:bCs/>
              </w:rPr>
            </w:pPr>
            <w:r w:rsidRPr="00B72758">
              <w:rPr>
                <w:bCs/>
              </w:rPr>
              <w:t>Руководящее звено (руководитель и его заместители)</w:t>
            </w:r>
          </w:p>
        </w:tc>
      </w:tr>
      <w:tr w:rsidR="006C6FD2" w:rsidRPr="00B72758" w:rsidTr="00A23923">
        <w:tc>
          <w:tcPr>
            <w:tcW w:w="769" w:type="dxa"/>
          </w:tcPr>
          <w:p w:rsidR="006C6FD2" w:rsidRPr="00B72758" w:rsidRDefault="006C6FD2" w:rsidP="00A23923">
            <w:pPr>
              <w:keepNext/>
              <w:keepLines/>
              <w:jc w:val="left"/>
              <w:rPr>
                <w:bCs/>
              </w:rPr>
            </w:pPr>
            <w:r w:rsidRPr="00B72758">
              <w:rPr>
                <w:bCs/>
              </w:rPr>
              <w:t>1</w:t>
            </w:r>
          </w:p>
        </w:tc>
        <w:tc>
          <w:tcPr>
            <w:tcW w:w="2384" w:type="dxa"/>
          </w:tcPr>
          <w:p w:rsidR="006C6FD2" w:rsidRPr="00B72758" w:rsidRDefault="006C6FD2" w:rsidP="00A23923">
            <w:pPr>
              <w:keepNext/>
              <w:keepLines/>
              <w:rPr>
                <w:bCs/>
              </w:rPr>
            </w:pPr>
          </w:p>
        </w:tc>
        <w:tc>
          <w:tcPr>
            <w:tcW w:w="2710" w:type="dxa"/>
          </w:tcPr>
          <w:p w:rsidR="006C6FD2" w:rsidRPr="00B72758" w:rsidRDefault="006C6FD2" w:rsidP="00A23923">
            <w:pPr>
              <w:keepNext/>
              <w:keepLines/>
              <w:rPr>
                <w:bCs/>
              </w:rPr>
            </w:pPr>
          </w:p>
        </w:tc>
        <w:tc>
          <w:tcPr>
            <w:tcW w:w="1914" w:type="dxa"/>
          </w:tcPr>
          <w:p w:rsidR="006C6FD2" w:rsidRPr="00B72758" w:rsidRDefault="006C6FD2" w:rsidP="00A23923">
            <w:pPr>
              <w:keepNext/>
              <w:keepLines/>
              <w:rPr>
                <w:bCs/>
              </w:rPr>
            </w:pPr>
          </w:p>
        </w:tc>
        <w:tc>
          <w:tcPr>
            <w:tcW w:w="2375" w:type="dxa"/>
          </w:tcPr>
          <w:p w:rsidR="006C6FD2" w:rsidRPr="00B72758" w:rsidRDefault="006C6FD2" w:rsidP="00A23923">
            <w:pPr>
              <w:keepNext/>
              <w:keepLines/>
              <w:rPr>
                <w:bCs/>
              </w:rPr>
            </w:pPr>
          </w:p>
        </w:tc>
      </w:tr>
      <w:tr w:rsidR="006C6FD2" w:rsidRPr="00B72758" w:rsidTr="00A23923">
        <w:tc>
          <w:tcPr>
            <w:tcW w:w="769" w:type="dxa"/>
          </w:tcPr>
          <w:p w:rsidR="006C6FD2" w:rsidRPr="00B72758" w:rsidRDefault="006C6FD2" w:rsidP="00A23923">
            <w:pPr>
              <w:keepNext/>
              <w:keepLines/>
              <w:jc w:val="left"/>
              <w:rPr>
                <w:bCs/>
              </w:rPr>
            </w:pPr>
            <w:r w:rsidRPr="00B72758">
              <w:rPr>
                <w:bCs/>
              </w:rPr>
              <w:t>…</w:t>
            </w:r>
          </w:p>
        </w:tc>
        <w:tc>
          <w:tcPr>
            <w:tcW w:w="2384" w:type="dxa"/>
          </w:tcPr>
          <w:p w:rsidR="006C6FD2" w:rsidRPr="00B72758" w:rsidRDefault="006C6FD2" w:rsidP="00A23923">
            <w:pPr>
              <w:keepNext/>
              <w:keepLines/>
              <w:rPr>
                <w:bCs/>
              </w:rPr>
            </w:pPr>
          </w:p>
        </w:tc>
        <w:tc>
          <w:tcPr>
            <w:tcW w:w="2710" w:type="dxa"/>
          </w:tcPr>
          <w:p w:rsidR="006C6FD2" w:rsidRPr="00B72758" w:rsidRDefault="006C6FD2" w:rsidP="00A23923">
            <w:pPr>
              <w:keepNext/>
              <w:keepLines/>
              <w:rPr>
                <w:bCs/>
              </w:rPr>
            </w:pPr>
          </w:p>
        </w:tc>
        <w:tc>
          <w:tcPr>
            <w:tcW w:w="1914" w:type="dxa"/>
          </w:tcPr>
          <w:p w:rsidR="006C6FD2" w:rsidRPr="00B72758" w:rsidRDefault="006C6FD2" w:rsidP="00A23923">
            <w:pPr>
              <w:keepNext/>
              <w:keepLines/>
              <w:rPr>
                <w:bCs/>
              </w:rPr>
            </w:pPr>
          </w:p>
        </w:tc>
        <w:tc>
          <w:tcPr>
            <w:tcW w:w="2375" w:type="dxa"/>
          </w:tcPr>
          <w:p w:rsidR="006C6FD2" w:rsidRPr="00B72758" w:rsidRDefault="006C6FD2" w:rsidP="00A23923">
            <w:pPr>
              <w:keepNext/>
              <w:keepLines/>
              <w:rPr>
                <w:bCs/>
              </w:rPr>
            </w:pPr>
          </w:p>
        </w:tc>
      </w:tr>
      <w:tr w:rsidR="006C6FD2" w:rsidRPr="00B72758" w:rsidTr="00A23923">
        <w:tc>
          <w:tcPr>
            <w:tcW w:w="10152" w:type="dxa"/>
            <w:gridSpan w:val="5"/>
          </w:tcPr>
          <w:p w:rsidR="006C6FD2" w:rsidRPr="00B72758" w:rsidRDefault="006C6FD2" w:rsidP="00A23923">
            <w:pPr>
              <w:keepNext/>
              <w:keepLines/>
              <w:jc w:val="left"/>
              <w:rPr>
                <w:bCs/>
              </w:rPr>
            </w:pPr>
            <w:r w:rsidRPr="00B72758">
              <w:rPr>
                <w:bCs/>
              </w:rPr>
              <w:t>Специалисты (</w:t>
            </w:r>
            <w:r w:rsidRPr="00B72758">
              <w:rPr>
                <w:bCs/>
                <w:i/>
              </w:rPr>
              <w:t>например, мастера, прорабы, начальники участков и т.д. – для СМР; главный инженер проекта и т.д. – для ПИР и т.д., в зависимости от вида работ</w:t>
            </w:r>
            <w:r w:rsidRPr="00B72758">
              <w:rPr>
                <w:bCs/>
              </w:rPr>
              <w:t>)</w:t>
            </w:r>
          </w:p>
        </w:tc>
      </w:tr>
      <w:tr w:rsidR="006C6FD2" w:rsidRPr="00B72758" w:rsidTr="00A23923">
        <w:tc>
          <w:tcPr>
            <w:tcW w:w="769" w:type="dxa"/>
          </w:tcPr>
          <w:p w:rsidR="006C6FD2" w:rsidRPr="00B72758" w:rsidRDefault="006C6FD2" w:rsidP="00A23923">
            <w:pPr>
              <w:keepNext/>
              <w:keepLines/>
              <w:jc w:val="left"/>
              <w:rPr>
                <w:bCs/>
              </w:rPr>
            </w:pPr>
            <w:r w:rsidRPr="00B72758">
              <w:rPr>
                <w:bCs/>
              </w:rPr>
              <w:t>1</w:t>
            </w:r>
          </w:p>
        </w:tc>
        <w:tc>
          <w:tcPr>
            <w:tcW w:w="2384" w:type="dxa"/>
          </w:tcPr>
          <w:p w:rsidR="006C6FD2" w:rsidRPr="00B72758" w:rsidRDefault="006C6FD2" w:rsidP="00A23923">
            <w:pPr>
              <w:keepNext/>
              <w:keepLines/>
              <w:rPr>
                <w:bCs/>
              </w:rPr>
            </w:pPr>
          </w:p>
        </w:tc>
        <w:tc>
          <w:tcPr>
            <w:tcW w:w="2710" w:type="dxa"/>
          </w:tcPr>
          <w:p w:rsidR="006C6FD2" w:rsidRPr="00B72758" w:rsidRDefault="006C6FD2" w:rsidP="00A23923">
            <w:pPr>
              <w:keepNext/>
              <w:keepLines/>
              <w:rPr>
                <w:bCs/>
              </w:rPr>
            </w:pPr>
          </w:p>
        </w:tc>
        <w:tc>
          <w:tcPr>
            <w:tcW w:w="1914" w:type="dxa"/>
          </w:tcPr>
          <w:p w:rsidR="006C6FD2" w:rsidRPr="00B72758" w:rsidRDefault="006C6FD2" w:rsidP="00A23923">
            <w:pPr>
              <w:keepNext/>
              <w:keepLines/>
              <w:rPr>
                <w:bCs/>
              </w:rPr>
            </w:pPr>
          </w:p>
        </w:tc>
        <w:tc>
          <w:tcPr>
            <w:tcW w:w="2375" w:type="dxa"/>
          </w:tcPr>
          <w:p w:rsidR="006C6FD2" w:rsidRPr="00B72758" w:rsidRDefault="006C6FD2" w:rsidP="00A23923">
            <w:pPr>
              <w:keepNext/>
              <w:keepLines/>
              <w:rPr>
                <w:bCs/>
              </w:rPr>
            </w:pPr>
          </w:p>
        </w:tc>
      </w:tr>
      <w:tr w:rsidR="006C6FD2" w:rsidRPr="00B72758" w:rsidTr="00A23923">
        <w:tc>
          <w:tcPr>
            <w:tcW w:w="769" w:type="dxa"/>
          </w:tcPr>
          <w:p w:rsidR="006C6FD2" w:rsidRPr="00B72758" w:rsidRDefault="006C6FD2" w:rsidP="00A23923">
            <w:pPr>
              <w:keepNext/>
              <w:keepLines/>
              <w:jc w:val="left"/>
              <w:rPr>
                <w:bCs/>
              </w:rPr>
            </w:pPr>
            <w:r w:rsidRPr="00B72758">
              <w:rPr>
                <w:bCs/>
              </w:rPr>
              <w:t>…</w:t>
            </w:r>
          </w:p>
        </w:tc>
        <w:tc>
          <w:tcPr>
            <w:tcW w:w="2384" w:type="dxa"/>
          </w:tcPr>
          <w:p w:rsidR="006C6FD2" w:rsidRPr="00B72758" w:rsidRDefault="006C6FD2" w:rsidP="00A23923">
            <w:pPr>
              <w:keepNext/>
              <w:keepLines/>
              <w:rPr>
                <w:bCs/>
              </w:rPr>
            </w:pPr>
          </w:p>
        </w:tc>
        <w:tc>
          <w:tcPr>
            <w:tcW w:w="2710" w:type="dxa"/>
          </w:tcPr>
          <w:p w:rsidR="006C6FD2" w:rsidRPr="00B72758" w:rsidRDefault="006C6FD2" w:rsidP="00A23923">
            <w:pPr>
              <w:keepNext/>
              <w:keepLines/>
              <w:rPr>
                <w:bCs/>
              </w:rPr>
            </w:pPr>
          </w:p>
        </w:tc>
        <w:tc>
          <w:tcPr>
            <w:tcW w:w="1914" w:type="dxa"/>
          </w:tcPr>
          <w:p w:rsidR="006C6FD2" w:rsidRPr="00B72758" w:rsidRDefault="006C6FD2" w:rsidP="00A23923">
            <w:pPr>
              <w:keepNext/>
              <w:keepLines/>
              <w:rPr>
                <w:bCs/>
              </w:rPr>
            </w:pPr>
          </w:p>
        </w:tc>
        <w:tc>
          <w:tcPr>
            <w:tcW w:w="2375" w:type="dxa"/>
          </w:tcPr>
          <w:p w:rsidR="006C6FD2" w:rsidRPr="00B72758" w:rsidRDefault="006C6FD2" w:rsidP="00A23923">
            <w:pPr>
              <w:keepNext/>
              <w:keepLines/>
              <w:rPr>
                <w:bCs/>
              </w:rPr>
            </w:pPr>
          </w:p>
        </w:tc>
      </w:tr>
      <w:tr w:rsidR="006C6FD2" w:rsidRPr="00B72758" w:rsidTr="00A23923">
        <w:tc>
          <w:tcPr>
            <w:tcW w:w="10152" w:type="dxa"/>
            <w:gridSpan w:val="5"/>
          </w:tcPr>
          <w:p w:rsidR="006C6FD2" w:rsidRPr="00B72758" w:rsidRDefault="006C6FD2" w:rsidP="00A23923">
            <w:pPr>
              <w:keepNext/>
              <w:keepLines/>
              <w:jc w:val="left"/>
              <w:rPr>
                <w:bCs/>
              </w:rPr>
            </w:pPr>
            <w:r w:rsidRPr="00B72758">
              <w:rPr>
                <w:bCs/>
              </w:rPr>
              <w:t>Прочий персонал (</w:t>
            </w:r>
            <w:r w:rsidRPr="00B72758">
              <w:rPr>
                <w:bCs/>
                <w:i/>
              </w:rPr>
              <w:t>например, электротехнический и строительный персонал т.д. – для СМР; специалисты по проектным работам – для ПИР и т.д., в зависимости от вида работ</w:t>
            </w:r>
            <w:r w:rsidRPr="00B72758">
              <w:rPr>
                <w:bCs/>
              </w:rPr>
              <w:t>)</w:t>
            </w:r>
          </w:p>
        </w:tc>
      </w:tr>
      <w:tr w:rsidR="006C6FD2" w:rsidRPr="00B72758" w:rsidTr="00A23923">
        <w:trPr>
          <w:trHeight w:val="287"/>
        </w:trPr>
        <w:tc>
          <w:tcPr>
            <w:tcW w:w="769" w:type="dxa"/>
          </w:tcPr>
          <w:p w:rsidR="006C6FD2" w:rsidRPr="00B72758" w:rsidRDefault="006C6FD2" w:rsidP="00A23923">
            <w:pPr>
              <w:keepNext/>
              <w:keepLines/>
              <w:jc w:val="left"/>
              <w:rPr>
                <w:bCs/>
              </w:rPr>
            </w:pPr>
            <w:r w:rsidRPr="00B72758">
              <w:rPr>
                <w:bCs/>
              </w:rPr>
              <w:t>1</w:t>
            </w:r>
          </w:p>
        </w:tc>
        <w:tc>
          <w:tcPr>
            <w:tcW w:w="2384" w:type="dxa"/>
          </w:tcPr>
          <w:p w:rsidR="006C6FD2" w:rsidRPr="00B72758" w:rsidRDefault="006C6FD2" w:rsidP="00A23923">
            <w:pPr>
              <w:keepNext/>
              <w:keepLines/>
              <w:rPr>
                <w:bCs/>
              </w:rPr>
            </w:pPr>
          </w:p>
        </w:tc>
        <w:tc>
          <w:tcPr>
            <w:tcW w:w="2710" w:type="dxa"/>
          </w:tcPr>
          <w:p w:rsidR="006C6FD2" w:rsidRPr="00B72758" w:rsidRDefault="006C6FD2" w:rsidP="00A23923">
            <w:pPr>
              <w:keepNext/>
              <w:keepLines/>
              <w:rPr>
                <w:bCs/>
              </w:rPr>
            </w:pPr>
          </w:p>
        </w:tc>
        <w:tc>
          <w:tcPr>
            <w:tcW w:w="1914" w:type="dxa"/>
          </w:tcPr>
          <w:p w:rsidR="006C6FD2" w:rsidRPr="00B72758" w:rsidRDefault="006C6FD2" w:rsidP="00A23923">
            <w:pPr>
              <w:keepNext/>
              <w:keepLines/>
              <w:rPr>
                <w:bCs/>
              </w:rPr>
            </w:pPr>
          </w:p>
        </w:tc>
        <w:tc>
          <w:tcPr>
            <w:tcW w:w="2375" w:type="dxa"/>
          </w:tcPr>
          <w:p w:rsidR="006C6FD2" w:rsidRPr="00B72758" w:rsidRDefault="006C6FD2" w:rsidP="00A23923">
            <w:pPr>
              <w:keepNext/>
              <w:keepLines/>
              <w:rPr>
                <w:bCs/>
              </w:rPr>
            </w:pPr>
          </w:p>
        </w:tc>
      </w:tr>
      <w:tr w:rsidR="006C6FD2" w:rsidRPr="00B72758" w:rsidTr="00A23923">
        <w:trPr>
          <w:trHeight w:val="287"/>
        </w:trPr>
        <w:tc>
          <w:tcPr>
            <w:tcW w:w="769" w:type="dxa"/>
          </w:tcPr>
          <w:p w:rsidR="006C6FD2" w:rsidRPr="00B72758" w:rsidRDefault="006C6FD2" w:rsidP="00A23923">
            <w:pPr>
              <w:keepNext/>
              <w:keepLines/>
              <w:jc w:val="left"/>
              <w:rPr>
                <w:bCs/>
              </w:rPr>
            </w:pPr>
            <w:r w:rsidRPr="00B72758">
              <w:rPr>
                <w:bCs/>
              </w:rPr>
              <w:t>…</w:t>
            </w:r>
          </w:p>
        </w:tc>
        <w:tc>
          <w:tcPr>
            <w:tcW w:w="2384" w:type="dxa"/>
          </w:tcPr>
          <w:p w:rsidR="006C6FD2" w:rsidRPr="00B72758" w:rsidRDefault="006C6FD2" w:rsidP="00A23923">
            <w:pPr>
              <w:keepNext/>
              <w:keepLines/>
              <w:rPr>
                <w:bCs/>
              </w:rPr>
            </w:pPr>
          </w:p>
        </w:tc>
        <w:tc>
          <w:tcPr>
            <w:tcW w:w="2710" w:type="dxa"/>
          </w:tcPr>
          <w:p w:rsidR="006C6FD2" w:rsidRPr="00B72758" w:rsidRDefault="006C6FD2" w:rsidP="00A23923">
            <w:pPr>
              <w:keepNext/>
              <w:keepLines/>
              <w:rPr>
                <w:bCs/>
              </w:rPr>
            </w:pPr>
          </w:p>
        </w:tc>
        <w:tc>
          <w:tcPr>
            <w:tcW w:w="1914" w:type="dxa"/>
          </w:tcPr>
          <w:p w:rsidR="006C6FD2" w:rsidRPr="00B72758" w:rsidRDefault="006C6FD2" w:rsidP="00A23923">
            <w:pPr>
              <w:keepNext/>
              <w:keepLines/>
              <w:rPr>
                <w:bCs/>
              </w:rPr>
            </w:pPr>
          </w:p>
        </w:tc>
        <w:tc>
          <w:tcPr>
            <w:tcW w:w="2375" w:type="dxa"/>
          </w:tcPr>
          <w:p w:rsidR="006C6FD2" w:rsidRPr="00B72758" w:rsidRDefault="006C6FD2" w:rsidP="00A23923">
            <w:pPr>
              <w:keepNext/>
              <w:keepLines/>
              <w:rPr>
                <w:bCs/>
              </w:rPr>
            </w:pPr>
          </w:p>
        </w:tc>
      </w:tr>
    </w:tbl>
    <w:p w:rsidR="006C6FD2" w:rsidRPr="00B72758" w:rsidRDefault="006C6FD2" w:rsidP="006C6FD2">
      <w:pPr>
        <w:keepNext/>
        <w:keepLines/>
        <w:rPr>
          <w:bCs/>
        </w:rPr>
      </w:pPr>
    </w:p>
    <w:p w:rsidR="006C6FD2" w:rsidRPr="00B72758" w:rsidRDefault="006C6FD2" w:rsidP="006C6FD2">
      <w:pPr>
        <w:keepNext/>
        <w:keepLines/>
        <w:jc w:val="center"/>
        <w:rPr>
          <w:bCs/>
          <w:color w:val="FF6600"/>
        </w:rPr>
      </w:pPr>
      <w:r w:rsidRPr="00B72758">
        <w:rPr>
          <w:bCs/>
        </w:rPr>
        <w:tab/>
      </w:r>
      <w:r w:rsidRPr="00B72758">
        <w:rPr>
          <w:b/>
          <w:bCs/>
        </w:rPr>
        <w:t>Таблица-2. Прочий персонал</w:t>
      </w:r>
    </w:p>
    <w:p w:rsidR="006C6FD2" w:rsidRPr="00B72758" w:rsidRDefault="006C6FD2" w:rsidP="006C6FD2">
      <w:pPr>
        <w:keepNext/>
        <w:keepLines/>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5003"/>
      </w:tblGrid>
      <w:tr w:rsidR="006C6FD2" w:rsidRPr="00B72758" w:rsidTr="00A23923">
        <w:tc>
          <w:tcPr>
            <w:tcW w:w="5028" w:type="dxa"/>
          </w:tcPr>
          <w:p w:rsidR="006C6FD2" w:rsidRPr="00B72758" w:rsidRDefault="006C6FD2" w:rsidP="00A23923">
            <w:pPr>
              <w:keepNext/>
              <w:keepLines/>
              <w:jc w:val="center"/>
              <w:rPr>
                <w:bCs/>
                <w:color w:val="000000"/>
              </w:rPr>
            </w:pPr>
            <w:r w:rsidRPr="00B72758">
              <w:rPr>
                <w:bCs/>
                <w:color w:val="000000"/>
              </w:rPr>
              <w:t>Группа специалистов</w:t>
            </w:r>
          </w:p>
        </w:tc>
        <w:tc>
          <w:tcPr>
            <w:tcW w:w="5003" w:type="dxa"/>
          </w:tcPr>
          <w:p w:rsidR="006C6FD2" w:rsidRPr="00B72758" w:rsidRDefault="006C6FD2" w:rsidP="00A23923">
            <w:pPr>
              <w:keepNext/>
              <w:keepLines/>
              <w:jc w:val="center"/>
              <w:rPr>
                <w:bCs/>
                <w:color w:val="000000"/>
              </w:rPr>
            </w:pPr>
            <w:r w:rsidRPr="00B72758">
              <w:rPr>
                <w:bCs/>
                <w:color w:val="000000"/>
              </w:rPr>
              <w:t>Штатная численность, чел.</w:t>
            </w:r>
          </w:p>
        </w:tc>
      </w:tr>
      <w:tr w:rsidR="006C6FD2" w:rsidRPr="00B72758" w:rsidTr="00A23923">
        <w:tc>
          <w:tcPr>
            <w:tcW w:w="5028" w:type="dxa"/>
          </w:tcPr>
          <w:p w:rsidR="006C6FD2" w:rsidRPr="00B72758" w:rsidRDefault="006C6FD2" w:rsidP="00A23923">
            <w:pPr>
              <w:keepNext/>
              <w:keepLines/>
              <w:jc w:val="center"/>
              <w:rPr>
                <w:bCs/>
                <w:color w:val="000000"/>
              </w:rPr>
            </w:pPr>
            <w:r w:rsidRPr="00B72758">
              <w:rPr>
                <w:bCs/>
                <w:color w:val="000000"/>
              </w:rPr>
              <w:t>Руководящий персонал</w:t>
            </w:r>
          </w:p>
        </w:tc>
        <w:tc>
          <w:tcPr>
            <w:tcW w:w="5003" w:type="dxa"/>
          </w:tcPr>
          <w:p w:rsidR="006C6FD2" w:rsidRPr="00B72758" w:rsidRDefault="006C6FD2" w:rsidP="00A23923">
            <w:pPr>
              <w:keepNext/>
              <w:keepLines/>
              <w:jc w:val="center"/>
              <w:rPr>
                <w:bCs/>
                <w:color w:val="000000"/>
              </w:rPr>
            </w:pPr>
          </w:p>
        </w:tc>
      </w:tr>
      <w:tr w:rsidR="006C6FD2" w:rsidRPr="00B72758" w:rsidTr="00A23923">
        <w:tc>
          <w:tcPr>
            <w:tcW w:w="5028" w:type="dxa"/>
          </w:tcPr>
          <w:p w:rsidR="006C6FD2" w:rsidRPr="00B72758" w:rsidRDefault="006C6FD2" w:rsidP="00A23923">
            <w:pPr>
              <w:keepNext/>
              <w:keepLines/>
              <w:jc w:val="center"/>
              <w:rPr>
                <w:bCs/>
                <w:color w:val="000000"/>
              </w:rPr>
            </w:pPr>
            <w:r w:rsidRPr="00B72758">
              <w:rPr>
                <w:bCs/>
                <w:color w:val="000000"/>
              </w:rPr>
              <w:t>Инженерно-технический персонал</w:t>
            </w:r>
          </w:p>
        </w:tc>
        <w:tc>
          <w:tcPr>
            <w:tcW w:w="5003" w:type="dxa"/>
          </w:tcPr>
          <w:p w:rsidR="006C6FD2" w:rsidRPr="00B72758" w:rsidRDefault="006C6FD2" w:rsidP="00A23923">
            <w:pPr>
              <w:keepNext/>
              <w:keepLines/>
              <w:jc w:val="center"/>
              <w:rPr>
                <w:bCs/>
                <w:color w:val="000000"/>
              </w:rPr>
            </w:pPr>
          </w:p>
        </w:tc>
      </w:tr>
      <w:tr w:rsidR="006C6FD2" w:rsidRPr="00B72758" w:rsidTr="00A23923">
        <w:tc>
          <w:tcPr>
            <w:tcW w:w="5028" w:type="dxa"/>
          </w:tcPr>
          <w:p w:rsidR="006C6FD2" w:rsidRPr="00B72758" w:rsidRDefault="006C6FD2" w:rsidP="00A23923">
            <w:pPr>
              <w:keepNext/>
              <w:keepLines/>
              <w:jc w:val="center"/>
              <w:rPr>
                <w:bCs/>
                <w:color w:val="000000"/>
              </w:rPr>
            </w:pPr>
            <w:r w:rsidRPr="00B72758">
              <w:rPr>
                <w:bCs/>
                <w:color w:val="000000"/>
              </w:rPr>
              <w:t>Рабочие и вспомогательный персонал</w:t>
            </w:r>
          </w:p>
        </w:tc>
        <w:tc>
          <w:tcPr>
            <w:tcW w:w="5003" w:type="dxa"/>
          </w:tcPr>
          <w:p w:rsidR="006C6FD2" w:rsidRPr="00B72758" w:rsidRDefault="006C6FD2" w:rsidP="00A23923">
            <w:pPr>
              <w:keepNext/>
              <w:keepLines/>
              <w:jc w:val="center"/>
              <w:rPr>
                <w:bCs/>
                <w:color w:val="000000"/>
              </w:rPr>
            </w:pPr>
          </w:p>
        </w:tc>
      </w:tr>
    </w:tbl>
    <w:p w:rsidR="006C6FD2" w:rsidRDefault="006C6FD2" w:rsidP="006C6FD2">
      <w:pPr>
        <w:keepNext/>
        <w:keepLines/>
        <w:rPr>
          <w:bCs/>
        </w:rPr>
      </w:pPr>
    </w:p>
    <w:tbl>
      <w:tblPr>
        <w:tblW w:w="0" w:type="auto"/>
        <w:tblInd w:w="108" w:type="dxa"/>
        <w:tblLook w:val="01E0" w:firstRow="1" w:lastRow="1" w:firstColumn="1" w:lastColumn="1" w:noHBand="0" w:noVBand="0"/>
      </w:tblPr>
      <w:tblGrid>
        <w:gridCol w:w="3960"/>
        <w:gridCol w:w="1002"/>
        <w:gridCol w:w="4677"/>
      </w:tblGrid>
      <w:tr w:rsidR="008A4044" w:rsidRPr="00B72758" w:rsidTr="00EC0796">
        <w:tc>
          <w:tcPr>
            <w:tcW w:w="3960" w:type="dxa"/>
            <w:tcBorders>
              <w:bottom w:val="single" w:sz="4" w:space="0" w:color="auto"/>
            </w:tcBorders>
          </w:tcPr>
          <w:p w:rsidR="008A4044" w:rsidRPr="00B72758" w:rsidRDefault="008A4044" w:rsidP="00EC0796">
            <w:pPr>
              <w:tabs>
                <w:tab w:val="left" w:pos="1080"/>
              </w:tabs>
              <w:rPr>
                <w:bCs/>
                <w:sz w:val="20"/>
                <w:szCs w:val="20"/>
              </w:rPr>
            </w:pPr>
          </w:p>
        </w:tc>
        <w:tc>
          <w:tcPr>
            <w:tcW w:w="1002" w:type="dxa"/>
          </w:tcPr>
          <w:p w:rsidR="008A4044" w:rsidRPr="00B72758" w:rsidRDefault="008A4044" w:rsidP="00EC0796">
            <w:pPr>
              <w:tabs>
                <w:tab w:val="left" w:pos="1080"/>
              </w:tabs>
              <w:rPr>
                <w:bCs/>
                <w:sz w:val="20"/>
                <w:szCs w:val="20"/>
              </w:rPr>
            </w:pPr>
          </w:p>
        </w:tc>
        <w:tc>
          <w:tcPr>
            <w:tcW w:w="4677" w:type="dxa"/>
            <w:tcBorders>
              <w:bottom w:val="single" w:sz="4" w:space="0" w:color="auto"/>
            </w:tcBorders>
          </w:tcPr>
          <w:p w:rsidR="008A4044" w:rsidRPr="00B72758" w:rsidRDefault="008A4044" w:rsidP="00EC0796">
            <w:pPr>
              <w:tabs>
                <w:tab w:val="left" w:pos="1080"/>
              </w:tabs>
              <w:rPr>
                <w:bCs/>
                <w:sz w:val="20"/>
                <w:szCs w:val="20"/>
              </w:rPr>
            </w:pPr>
          </w:p>
        </w:tc>
      </w:tr>
      <w:tr w:rsidR="008A4044" w:rsidRPr="00B72758" w:rsidTr="00EC0796">
        <w:tc>
          <w:tcPr>
            <w:tcW w:w="3960" w:type="dxa"/>
            <w:tcBorders>
              <w:top w:val="single" w:sz="4" w:space="0" w:color="auto"/>
            </w:tcBorders>
          </w:tcPr>
          <w:p w:rsidR="008A4044" w:rsidRPr="00B72758" w:rsidRDefault="008A4044" w:rsidP="00EC0796">
            <w:pPr>
              <w:tabs>
                <w:tab w:val="left" w:pos="1080"/>
              </w:tabs>
              <w:rPr>
                <w:bCs/>
                <w:sz w:val="20"/>
                <w:szCs w:val="20"/>
              </w:rPr>
            </w:pPr>
            <w:r w:rsidRPr="00B72758">
              <w:rPr>
                <w:bCs/>
                <w:sz w:val="20"/>
                <w:szCs w:val="20"/>
              </w:rPr>
              <w:t>(подпись уполномоченного представителя)</w:t>
            </w:r>
          </w:p>
        </w:tc>
        <w:tc>
          <w:tcPr>
            <w:tcW w:w="1002" w:type="dxa"/>
          </w:tcPr>
          <w:p w:rsidR="008A4044" w:rsidRPr="00B72758" w:rsidRDefault="008A4044" w:rsidP="00EC0796">
            <w:pPr>
              <w:tabs>
                <w:tab w:val="left" w:pos="1080"/>
              </w:tabs>
              <w:rPr>
                <w:bCs/>
                <w:sz w:val="20"/>
                <w:szCs w:val="20"/>
              </w:rPr>
            </w:pPr>
          </w:p>
        </w:tc>
        <w:tc>
          <w:tcPr>
            <w:tcW w:w="4677" w:type="dxa"/>
            <w:tcBorders>
              <w:top w:val="single" w:sz="4" w:space="0" w:color="auto"/>
            </w:tcBorders>
          </w:tcPr>
          <w:p w:rsidR="008A4044" w:rsidRPr="00B72758" w:rsidRDefault="008A4044" w:rsidP="00EC0796">
            <w:pPr>
              <w:tabs>
                <w:tab w:val="left" w:pos="1080"/>
              </w:tabs>
              <w:rPr>
                <w:bCs/>
                <w:sz w:val="20"/>
                <w:szCs w:val="20"/>
              </w:rPr>
            </w:pPr>
            <w:r w:rsidRPr="00B72758">
              <w:rPr>
                <w:bCs/>
                <w:sz w:val="20"/>
                <w:szCs w:val="20"/>
              </w:rPr>
              <w:t>(фамилия, имя, отчество подписавшего, должность)</w:t>
            </w:r>
          </w:p>
        </w:tc>
      </w:tr>
    </w:tbl>
    <w:p w:rsidR="008A4044" w:rsidRPr="00B72758" w:rsidRDefault="008A4044" w:rsidP="008A4044">
      <w:pPr>
        <w:tabs>
          <w:tab w:val="left" w:pos="1080"/>
        </w:tabs>
        <w:rPr>
          <w:b/>
          <w:bCs/>
        </w:rPr>
      </w:pPr>
    </w:p>
    <w:p w:rsidR="008A4044" w:rsidRPr="00B72758" w:rsidRDefault="008A4044" w:rsidP="008A4044">
      <w:pPr>
        <w:tabs>
          <w:tab w:val="left" w:pos="1080"/>
        </w:tabs>
        <w:rPr>
          <w:b/>
          <w:bCs/>
        </w:rPr>
      </w:pPr>
      <w:r w:rsidRPr="00B72758">
        <w:rPr>
          <w:b/>
          <w:bCs/>
        </w:rPr>
        <w:t>М.П.</w:t>
      </w:r>
    </w:p>
    <w:p w:rsidR="008A4044" w:rsidRPr="00B72758" w:rsidRDefault="008A4044" w:rsidP="008A4044">
      <w:pPr>
        <w:widowControl w:val="0"/>
        <w:rPr>
          <w:b/>
          <w:bCs/>
          <w:sz w:val="20"/>
          <w:szCs w:val="20"/>
        </w:rPr>
      </w:pPr>
      <w:r w:rsidRPr="00B72758">
        <w:rPr>
          <w:b/>
          <w:bCs/>
          <w:sz w:val="20"/>
          <w:szCs w:val="20"/>
        </w:rPr>
        <w:t>Инструкции по заполнению</w:t>
      </w:r>
    </w:p>
    <w:p w:rsidR="008A4044" w:rsidRPr="00A70D0F" w:rsidRDefault="008A4044" w:rsidP="006C0C95">
      <w:pPr>
        <w:widowControl w:val="0"/>
        <w:numPr>
          <w:ilvl w:val="0"/>
          <w:numId w:val="33"/>
        </w:numPr>
        <w:spacing w:after="0"/>
        <w:ind w:left="0" w:firstLine="284"/>
        <w:rPr>
          <w:bCs/>
          <w:sz w:val="20"/>
          <w:szCs w:val="20"/>
        </w:rPr>
      </w:pPr>
      <w:r w:rsidRPr="00A70D0F">
        <w:rPr>
          <w:bCs/>
          <w:sz w:val="20"/>
          <w:szCs w:val="20"/>
        </w:rPr>
        <w:t>Данные инструкции не следует воспроизводить в документах, подготовленных Участником.</w:t>
      </w:r>
    </w:p>
    <w:p w:rsidR="008A4044" w:rsidRPr="00A70D0F" w:rsidRDefault="008A4044" w:rsidP="006C0C95">
      <w:pPr>
        <w:widowControl w:val="0"/>
        <w:numPr>
          <w:ilvl w:val="0"/>
          <w:numId w:val="33"/>
        </w:numPr>
        <w:spacing w:after="0"/>
        <w:ind w:left="0" w:firstLine="284"/>
        <w:rPr>
          <w:bCs/>
          <w:sz w:val="20"/>
          <w:szCs w:val="20"/>
        </w:rPr>
      </w:pPr>
      <w:r w:rsidRPr="00A70D0F">
        <w:rPr>
          <w:bCs/>
          <w:sz w:val="20"/>
          <w:szCs w:val="20"/>
        </w:rPr>
        <w:t>Участник приводит номер и дату письма о подаче оферты, приложением к которому является данная справка.</w:t>
      </w:r>
    </w:p>
    <w:p w:rsidR="008A4044" w:rsidRDefault="008A4044" w:rsidP="006C0C95">
      <w:pPr>
        <w:widowControl w:val="0"/>
        <w:numPr>
          <w:ilvl w:val="0"/>
          <w:numId w:val="33"/>
        </w:numPr>
        <w:spacing w:after="0"/>
        <w:ind w:left="0" w:firstLine="284"/>
        <w:rPr>
          <w:bCs/>
          <w:sz w:val="20"/>
          <w:szCs w:val="20"/>
        </w:rPr>
      </w:pPr>
      <w:r w:rsidRPr="00A70D0F">
        <w:rPr>
          <w:bCs/>
          <w:sz w:val="20"/>
          <w:szCs w:val="20"/>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C918B8" w:rsidRDefault="008A4044" w:rsidP="008A4044">
      <w:pPr>
        <w:spacing w:after="0"/>
        <w:jc w:val="left"/>
        <w:rPr>
          <w:bCs/>
          <w:sz w:val="20"/>
          <w:szCs w:val="20"/>
        </w:rPr>
      </w:pPr>
      <w:r w:rsidRPr="00EF3EBB">
        <w:rPr>
          <w:bCs/>
          <w:sz w:val="20"/>
          <w:szCs w:val="20"/>
        </w:rPr>
        <w:t>В таблице-1 данной справки перечисляются только те работники, которые будут непосредственно привлечены Участником в ходе выполнения Договора.</w:t>
      </w:r>
      <w:r w:rsidRPr="00EF3EBB">
        <w:rPr>
          <w:bCs/>
        </w:rPr>
        <w:t xml:space="preserve"> </w:t>
      </w:r>
      <w:r w:rsidRPr="00EF3EBB">
        <w:rPr>
          <w:bCs/>
          <w:sz w:val="20"/>
          <w:szCs w:val="20"/>
        </w:rPr>
        <w:t>В таблице-2 данной справки указывается в общем штатная численность всех специалистов, находящихся в штате Участника.</w:t>
      </w:r>
      <w:r w:rsidRPr="00EF3EBB">
        <w:rPr>
          <w:bCs/>
        </w:rPr>
        <w:t xml:space="preserve"> </w:t>
      </w:r>
      <w:r w:rsidRPr="00EF3EBB">
        <w:rPr>
          <w:bCs/>
          <w:sz w:val="20"/>
          <w:szCs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F25370" w:rsidRDefault="00F25370">
      <w:pPr>
        <w:spacing w:after="0"/>
        <w:jc w:val="left"/>
        <w:rPr>
          <w:bCs/>
          <w:sz w:val="20"/>
          <w:szCs w:val="20"/>
        </w:rPr>
      </w:pPr>
      <w:r>
        <w:rPr>
          <w:bCs/>
          <w:sz w:val="20"/>
          <w:szCs w:val="20"/>
        </w:rPr>
        <w:br w:type="page"/>
      </w:r>
    </w:p>
    <w:p w:rsidR="00F25370" w:rsidRPr="008817AD" w:rsidRDefault="00F25370" w:rsidP="00F25370">
      <w:pPr>
        <w:pStyle w:val="21"/>
        <w:keepNext w:val="0"/>
        <w:widowControl w:val="0"/>
        <w:tabs>
          <w:tab w:val="clear" w:pos="576"/>
        </w:tabs>
        <w:spacing w:after="0"/>
        <w:ind w:left="0" w:firstLine="0"/>
        <w:rPr>
          <w:sz w:val="24"/>
          <w:szCs w:val="24"/>
        </w:rPr>
      </w:pPr>
      <w:bookmarkStart w:id="211" w:name="_Toc81919321"/>
      <w:r>
        <w:rPr>
          <w:sz w:val="24"/>
          <w:szCs w:val="24"/>
        </w:rPr>
        <w:t xml:space="preserve">ФОРМА 7. </w:t>
      </w:r>
      <w:r w:rsidRPr="003B3CA8">
        <w:rPr>
          <w:sz w:val="24"/>
          <w:szCs w:val="24"/>
          <w:highlight w:val="yellow"/>
        </w:rPr>
        <w:t>ДОВЕРЕННОСТЬ</w:t>
      </w:r>
      <w:bookmarkEnd w:id="211"/>
    </w:p>
    <w:p w:rsidR="00F25370" w:rsidRDefault="00F25370" w:rsidP="00F25370">
      <w:pPr>
        <w:autoSpaceDE w:val="0"/>
        <w:autoSpaceDN w:val="0"/>
        <w:spacing w:after="240"/>
        <w:ind w:left="851"/>
        <w:jc w:val="center"/>
        <w:rPr>
          <w:color w:val="FF0000"/>
        </w:rPr>
      </w:pPr>
      <w:r w:rsidRPr="00D05F2E">
        <w:rPr>
          <w:color w:val="FF0000"/>
        </w:rPr>
        <w:t>(представляется в составе второй части заявки)</w:t>
      </w:r>
    </w:p>
    <w:p w:rsidR="00F25370" w:rsidRDefault="00F25370" w:rsidP="00F25370">
      <w:pPr>
        <w:autoSpaceDE w:val="0"/>
        <w:autoSpaceDN w:val="0"/>
        <w:spacing w:after="240"/>
        <w:ind w:left="851"/>
        <w:jc w:val="center"/>
        <w:rPr>
          <w:color w:val="FF0000"/>
        </w:rPr>
      </w:pPr>
    </w:p>
    <w:p w:rsidR="00F25370" w:rsidRPr="003B3CA8" w:rsidRDefault="00F25370" w:rsidP="00F25370">
      <w:pPr>
        <w:jc w:val="center"/>
        <w:rPr>
          <w:b/>
          <w:bCs/>
          <w:sz w:val="22"/>
          <w:szCs w:val="22"/>
          <w:highlight w:val="yellow"/>
        </w:rPr>
      </w:pPr>
      <w:bookmarkStart w:id="212" w:name="_Toc307936279"/>
      <w:r w:rsidRPr="003B3CA8">
        <w:rPr>
          <w:b/>
          <w:bCs/>
          <w:sz w:val="22"/>
          <w:szCs w:val="22"/>
          <w:highlight w:val="yellow"/>
        </w:rPr>
        <w:t xml:space="preserve">ДОВЕРЕННОСТЬ </w:t>
      </w:r>
    </w:p>
    <w:p w:rsidR="00F25370" w:rsidRDefault="00F25370" w:rsidP="00F25370">
      <w:pPr>
        <w:keepNext/>
        <w:tabs>
          <w:tab w:val="num" w:pos="1134"/>
        </w:tabs>
        <w:jc w:val="center"/>
        <w:outlineLvl w:val="1"/>
        <w:rPr>
          <w:b/>
          <w:bCs/>
        </w:rPr>
      </w:pPr>
      <w:bookmarkStart w:id="213" w:name="_Toc81919322"/>
      <w:r w:rsidRPr="003B3CA8">
        <w:rPr>
          <w:b/>
          <w:bCs/>
          <w:sz w:val="22"/>
          <w:szCs w:val="22"/>
          <w:highlight w:val="yellow"/>
        </w:rPr>
        <w:t>НА ПРЕДСТАВЛЕНИЕ ИНТЕРЕСОВ ЧЛЕНА КОЛЛЕКТИВНОГО УЧАСТНИКА</w:t>
      </w:r>
      <w:bookmarkEnd w:id="213"/>
      <w:r>
        <w:rPr>
          <w:b/>
          <w:bCs/>
        </w:rPr>
        <w:t xml:space="preserve"> </w:t>
      </w:r>
    </w:p>
    <w:bookmarkEnd w:id="212"/>
    <w:p w:rsidR="00F25370" w:rsidRDefault="00F25370" w:rsidP="00F25370">
      <w:pPr>
        <w:tabs>
          <w:tab w:val="left" w:pos="1080"/>
        </w:tabs>
        <w:ind w:firstLine="540"/>
        <w:jc w:val="center"/>
        <w:rPr>
          <w:b/>
          <w:bCs/>
        </w:rPr>
      </w:pPr>
    </w:p>
    <w:p w:rsidR="00F25370" w:rsidRPr="003D0B61" w:rsidRDefault="00F25370" w:rsidP="00F25370">
      <w:pPr>
        <w:rPr>
          <w:bCs/>
        </w:rPr>
      </w:pPr>
    </w:p>
    <w:tbl>
      <w:tblPr>
        <w:tblW w:w="11400" w:type="dxa"/>
        <w:tblCellSpacing w:w="0" w:type="dxa"/>
        <w:shd w:val="clear" w:color="auto" w:fill="FFFFFF"/>
        <w:tblCellMar>
          <w:left w:w="0" w:type="dxa"/>
          <w:right w:w="0" w:type="dxa"/>
        </w:tblCellMar>
        <w:tblLook w:val="04A0" w:firstRow="1" w:lastRow="0" w:firstColumn="1" w:lastColumn="0" w:noHBand="0" w:noVBand="1"/>
      </w:tblPr>
      <w:tblGrid>
        <w:gridCol w:w="5700"/>
        <w:gridCol w:w="5700"/>
      </w:tblGrid>
      <w:tr w:rsidR="00F25370" w:rsidRPr="003D0B61" w:rsidTr="00161AEE">
        <w:trPr>
          <w:tblCellSpacing w:w="0" w:type="dxa"/>
        </w:trPr>
        <w:tc>
          <w:tcPr>
            <w:tcW w:w="5700" w:type="dxa"/>
            <w:shd w:val="clear" w:color="auto" w:fill="FFFFFF"/>
          </w:tcPr>
          <w:p w:rsidR="00F25370" w:rsidRPr="003D0B61" w:rsidRDefault="00F25370" w:rsidP="00161AEE">
            <w:pPr>
              <w:rPr>
                <w:bCs/>
              </w:rPr>
            </w:pPr>
            <w:r>
              <w:rPr>
                <w:bCs/>
              </w:rPr>
              <w:t>г.</w:t>
            </w:r>
            <w:r w:rsidRPr="003D0B61">
              <w:rPr>
                <w:bCs/>
              </w:rPr>
              <w:t xml:space="preserve">  </w:t>
            </w:r>
          </w:p>
        </w:tc>
        <w:tc>
          <w:tcPr>
            <w:tcW w:w="5700" w:type="dxa"/>
            <w:shd w:val="clear" w:color="auto" w:fill="FFFFFF"/>
          </w:tcPr>
          <w:p w:rsidR="00F25370" w:rsidRPr="003D0B61" w:rsidRDefault="00F25370" w:rsidP="00161AEE">
            <w:pPr>
              <w:jc w:val="left"/>
              <w:rPr>
                <w:bCs/>
              </w:rPr>
            </w:pPr>
            <w:r w:rsidRPr="003D0B61">
              <w:rPr>
                <w:bCs/>
              </w:rPr>
              <w:t xml:space="preserve">     </w:t>
            </w:r>
            <w:r>
              <w:rPr>
                <w:bCs/>
              </w:rPr>
              <w:t xml:space="preserve">                    «__»__________ 20__г.</w:t>
            </w:r>
          </w:p>
        </w:tc>
      </w:tr>
    </w:tbl>
    <w:p w:rsidR="00F25370" w:rsidRPr="003D0B61" w:rsidRDefault="00F25370" w:rsidP="00F25370">
      <w:pPr>
        <w:rPr>
          <w:bCs/>
        </w:rPr>
      </w:pPr>
    </w:p>
    <w:p w:rsidR="00F25370" w:rsidRDefault="00F25370" w:rsidP="00F25370">
      <w:pPr>
        <w:rPr>
          <w:bCs/>
        </w:rPr>
      </w:pPr>
      <w:r>
        <w:rPr>
          <w:bCs/>
        </w:rPr>
        <w:t xml:space="preserve"> _______________________________________ (указывается наименование члена коллективного участника)</w:t>
      </w:r>
    </w:p>
    <w:p w:rsidR="00F25370" w:rsidRDefault="00F25370" w:rsidP="00F25370">
      <w:pPr>
        <w:rPr>
          <w:bCs/>
        </w:rPr>
      </w:pPr>
      <w:r>
        <w:rPr>
          <w:bCs/>
        </w:rPr>
        <w:t>(ОГРН_________________; ИНН________________; КПП_________________; юридический адрес: ____________________________________________________________</w:t>
      </w:r>
    </w:p>
    <w:p w:rsidR="00F25370" w:rsidRDefault="00F25370" w:rsidP="00F25370">
      <w:pPr>
        <w:rPr>
          <w:bCs/>
        </w:rPr>
      </w:pPr>
      <w:r>
        <w:rPr>
          <w:bCs/>
        </w:rPr>
        <w:t>фактический адрес_____________________________________________________________</w:t>
      </w:r>
    </w:p>
    <w:p w:rsidR="00F25370" w:rsidRDefault="00F25370" w:rsidP="00F25370">
      <w:pPr>
        <w:rPr>
          <w:bCs/>
        </w:rPr>
      </w:pPr>
      <w:r w:rsidRPr="003D0B61">
        <w:rPr>
          <w:bCs/>
        </w:rPr>
        <w:t>в лице</w:t>
      </w:r>
      <w:r>
        <w:rPr>
          <w:bCs/>
        </w:rPr>
        <w:t>____________________________________________________________</w:t>
      </w:r>
      <w:r w:rsidRPr="003D0B61">
        <w:rPr>
          <w:bCs/>
        </w:rPr>
        <w:t xml:space="preserve">, </w:t>
      </w:r>
      <w:r>
        <w:rPr>
          <w:bCs/>
        </w:rPr>
        <w:t>действующего на основании ____________________________________________________</w:t>
      </w:r>
      <w:r w:rsidRPr="003D0B61">
        <w:rPr>
          <w:bCs/>
        </w:rPr>
        <w:t xml:space="preserve">, </w:t>
      </w:r>
    </w:p>
    <w:p w:rsidR="00F25370" w:rsidRDefault="00F25370" w:rsidP="00F25370">
      <w:pPr>
        <w:rPr>
          <w:bCs/>
        </w:rPr>
      </w:pPr>
      <w:r w:rsidRPr="00D71321">
        <w:rPr>
          <w:b/>
          <w:bCs/>
        </w:rPr>
        <w:t>настоящей доверенностью уполномочивает</w:t>
      </w:r>
      <w:r>
        <w:rPr>
          <w:bCs/>
        </w:rPr>
        <w:t xml:space="preserve"> _______________________________________, _____________ серия __________, № _______________, </w:t>
      </w:r>
    </w:p>
    <w:p w:rsidR="00F25370" w:rsidRDefault="00F25370" w:rsidP="00F25370">
      <w:pPr>
        <w:rPr>
          <w:bCs/>
        </w:rPr>
      </w:pPr>
      <w:r>
        <w:rPr>
          <w:bCs/>
        </w:rPr>
        <w:t>выдан _____________________________________________, код подразделения ________</w:t>
      </w:r>
      <w:r w:rsidRPr="003D0B61">
        <w:rPr>
          <w:bCs/>
        </w:rPr>
        <w:t>, зарегистрированн</w:t>
      </w:r>
      <w:r>
        <w:rPr>
          <w:bCs/>
        </w:rPr>
        <w:t xml:space="preserve">ого по </w:t>
      </w:r>
      <w:proofErr w:type="gramStart"/>
      <w:r>
        <w:rPr>
          <w:bCs/>
        </w:rPr>
        <w:t>адресу:_</w:t>
      </w:r>
      <w:proofErr w:type="gramEnd"/>
      <w:r>
        <w:rPr>
          <w:bCs/>
        </w:rPr>
        <w:t>_______________________________________________ , являющегося Генеральным директором (может быть указано иное уполномоченное лицо лидера коллективного участника)</w:t>
      </w:r>
    </w:p>
    <w:p w:rsidR="00F25370" w:rsidRDefault="00F25370" w:rsidP="00F25370">
      <w:pPr>
        <w:rPr>
          <w:bCs/>
        </w:rPr>
      </w:pPr>
      <w:r>
        <w:rPr>
          <w:bCs/>
        </w:rPr>
        <w:t xml:space="preserve"> __________________________ (указывается наименование лидера коллективного участника)</w:t>
      </w:r>
    </w:p>
    <w:p w:rsidR="00F25370" w:rsidRDefault="00F25370" w:rsidP="00F25370">
      <w:pPr>
        <w:rPr>
          <w:bCs/>
        </w:rPr>
      </w:pPr>
      <w:r>
        <w:rPr>
          <w:bCs/>
        </w:rPr>
        <w:t>(ОГРН_________________; ИНН________________; КПП_________________; юридический адрес: ____________________________________________________________</w:t>
      </w:r>
    </w:p>
    <w:p w:rsidR="00F25370" w:rsidRDefault="00F25370" w:rsidP="00F25370">
      <w:pPr>
        <w:rPr>
          <w:bCs/>
        </w:rPr>
      </w:pPr>
      <w:r>
        <w:rPr>
          <w:bCs/>
        </w:rPr>
        <w:t>фактический адрес_____________________________________________________________</w:t>
      </w:r>
    </w:p>
    <w:p w:rsidR="00F25370" w:rsidRDefault="00F25370" w:rsidP="00F25370">
      <w:pPr>
        <w:rPr>
          <w:bCs/>
        </w:rPr>
      </w:pPr>
      <w:r>
        <w:rPr>
          <w:bCs/>
        </w:rPr>
        <w:t xml:space="preserve">являться лидером коллективного участника в составе </w:t>
      </w:r>
      <w:r>
        <w:t xml:space="preserve">__________________ </w:t>
      </w:r>
      <w:r w:rsidRPr="00C61402">
        <w:rPr>
          <w:i/>
        </w:rPr>
        <w:t>(указывается состав _коллективного участника)</w:t>
      </w:r>
      <w:r>
        <w:t xml:space="preserve"> и </w:t>
      </w:r>
      <w:r>
        <w:rPr>
          <w:bCs/>
        </w:rPr>
        <w:t xml:space="preserve">представлять интересы _ _______________________________________ </w:t>
      </w:r>
      <w:r w:rsidRPr="00D71321">
        <w:rPr>
          <w:bCs/>
          <w:i/>
        </w:rPr>
        <w:t>(указывается наименование члена коллективного участника)</w:t>
      </w:r>
      <w:r>
        <w:rPr>
          <w:bCs/>
        </w:rPr>
        <w:t xml:space="preserve"> – члена </w:t>
      </w:r>
      <w:r>
        <w:t>коллективного участника при проведении ___________</w:t>
      </w:r>
      <w:r w:rsidRPr="00C33712">
        <w:t xml:space="preserve">_________ </w:t>
      </w:r>
      <w:r w:rsidRPr="00C33712">
        <w:rPr>
          <w:i/>
        </w:rPr>
        <w:t>(</w:t>
      </w:r>
      <w:r>
        <w:rPr>
          <w:i/>
        </w:rPr>
        <w:t>указывается наименование закупки</w:t>
      </w:r>
      <w:r w:rsidRPr="00C33712">
        <w:rPr>
          <w:i/>
        </w:rPr>
        <w:t>)</w:t>
      </w:r>
      <w:r w:rsidRPr="00C33712">
        <w:t xml:space="preserve">, проводимом </w:t>
      </w:r>
      <w:r>
        <w:t>_____________________________</w:t>
      </w:r>
      <w:r w:rsidRPr="00C33712">
        <w:t xml:space="preserve"> </w:t>
      </w:r>
      <w:r w:rsidRPr="00C33712">
        <w:rPr>
          <w:i/>
        </w:rPr>
        <w:t xml:space="preserve">(ОГРН </w:t>
      </w:r>
      <w:r>
        <w:rPr>
          <w:i/>
          <w:lang w:eastAsia="en-US"/>
        </w:rPr>
        <w:t>___________</w:t>
      </w:r>
      <w:r w:rsidRPr="00C33712">
        <w:rPr>
          <w:i/>
          <w:lang w:eastAsia="en-US"/>
        </w:rPr>
        <w:t xml:space="preserve"> </w:t>
      </w:r>
      <w:r w:rsidRPr="00C33712">
        <w:rPr>
          <w:i/>
        </w:rPr>
        <w:t xml:space="preserve">и/или ИНН </w:t>
      </w:r>
      <w:r>
        <w:rPr>
          <w:i/>
        </w:rPr>
        <w:t>____________</w:t>
      </w:r>
      <w:r w:rsidRPr="00C33712">
        <w:rPr>
          <w:i/>
        </w:rPr>
        <w:t>)</w:t>
      </w:r>
      <w:r>
        <w:rPr>
          <w:bCs/>
        </w:rPr>
        <w:t>. В целях реализации данного полномочия лидер коллективного участника вправе:</w:t>
      </w:r>
    </w:p>
    <w:p w:rsidR="00F25370" w:rsidRDefault="00F25370" w:rsidP="006C0C95">
      <w:pPr>
        <w:pStyle w:val="afffff4"/>
        <w:numPr>
          <w:ilvl w:val="0"/>
          <w:numId w:val="39"/>
        </w:numPr>
        <w:jc w:val="both"/>
        <w:rPr>
          <w:bCs/>
        </w:rPr>
      </w:pPr>
      <w:r>
        <w:rPr>
          <w:bCs/>
        </w:rPr>
        <w:t xml:space="preserve">Подавать заявку на участие в закупке, в том числе подавать информацию и документы </w:t>
      </w:r>
      <w:r w:rsidRPr="00D71321">
        <w:rPr>
          <w:bCs/>
          <w:i/>
        </w:rPr>
        <w:t>________________(указывается наименование члена коллективного участника)</w:t>
      </w:r>
      <w:r>
        <w:rPr>
          <w:bCs/>
        </w:rPr>
        <w:t xml:space="preserve">, установленные в документации о закупке в целях подтверждения соответствия члена коллективного участника требованиям к участникам закупки,  в рамках поставки следующих товаров/выполнения следующих работ/оказания следующих услуг </w:t>
      </w:r>
      <w:r w:rsidRPr="001A103B">
        <w:rPr>
          <w:bCs/>
          <w:i/>
        </w:rPr>
        <w:t>(указывается перечень поставляемых товаро</w:t>
      </w:r>
      <w:r>
        <w:rPr>
          <w:bCs/>
          <w:i/>
        </w:rPr>
        <w:t>в</w:t>
      </w:r>
      <w:r w:rsidRPr="001A103B">
        <w:rPr>
          <w:bCs/>
          <w:i/>
        </w:rPr>
        <w:t>, выполн</w:t>
      </w:r>
      <w:r>
        <w:rPr>
          <w:bCs/>
          <w:i/>
        </w:rPr>
        <w:t>яемых работ,</w:t>
      </w:r>
      <w:r w:rsidRPr="001A103B">
        <w:rPr>
          <w:bCs/>
          <w:i/>
        </w:rPr>
        <w:t xml:space="preserve"> оказываемых услуг в рамках исполнения договора членом коллективного участника</w:t>
      </w:r>
      <w:r>
        <w:rPr>
          <w:bCs/>
          <w:i/>
        </w:rPr>
        <w:t xml:space="preserve"> </w:t>
      </w:r>
      <w:r w:rsidRPr="001A103B">
        <w:rPr>
          <w:bCs/>
          <w:i/>
        </w:rPr>
        <w:t>- доверителем)</w:t>
      </w:r>
      <w:r>
        <w:rPr>
          <w:bCs/>
        </w:rPr>
        <w:t xml:space="preserve">:  </w:t>
      </w:r>
    </w:p>
    <w:p w:rsidR="00F25370" w:rsidRPr="005523B8" w:rsidRDefault="00F25370" w:rsidP="00F25370">
      <w:pPr>
        <w:pStyle w:val="afffff4"/>
        <w:jc w:val="both"/>
        <w:rPr>
          <w:bCs/>
        </w:rPr>
      </w:pPr>
      <w:r>
        <w:t>…..….</w:t>
      </w:r>
    </w:p>
    <w:p w:rsidR="00F25370" w:rsidRPr="005523B8" w:rsidRDefault="00F25370" w:rsidP="00F25370">
      <w:pPr>
        <w:pStyle w:val="afffff4"/>
        <w:jc w:val="both"/>
        <w:rPr>
          <w:bCs/>
        </w:rPr>
      </w:pPr>
      <w:r>
        <w:t>…..….</w:t>
      </w:r>
    </w:p>
    <w:p w:rsidR="00F25370" w:rsidRDefault="00F25370" w:rsidP="00F25370">
      <w:pPr>
        <w:pStyle w:val="afffff4"/>
        <w:jc w:val="both"/>
        <w:rPr>
          <w:bCs/>
        </w:rPr>
      </w:pPr>
      <w:r>
        <w:t>……..</w:t>
      </w:r>
      <w:r>
        <w:rPr>
          <w:bCs/>
        </w:rPr>
        <w:t>;</w:t>
      </w:r>
    </w:p>
    <w:p w:rsidR="00F25370" w:rsidRDefault="00F25370" w:rsidP="00F25370">
      <w:pPr>
        <w:pStyle w:val="afffff4"/>
        <w:jc w:val="both"/>
        <w:rPr>
          <w:bCs/>
        </w:rPr>
      </w:pPr>
    </w:p>
    <w:p w:rsidR="00F25370" w:rsidRDefault="00F25370" w:rsidP="006C0C95">
      <w:pPr>
        <w:pStyle w:val="afffff4"/>
        <w:numPr>
          <w:ilvl w:val="0"/>
          <w:numId w:val="39"/>
        </w:numPr>
        <w:jc w:val="both"/>
        <w:rPr>
          <w:bCs/>
        </w:rPr>
      </w:pPr>
      <w:r>
        <w:rPr>
          <w:bCs/>
        </w:rPr>
        <w:t>Подавать предложение о цене договора (цене лота, единицы товара, работы, услуги), в том числе дополнительное ценовое предложение при проведении закупки;</w:t>
      </w:r>
    </w:p>
    <w:p w:rsidR="00F25370" w:rsidRDefault="00F25370" w:rsidP="006C0C95">
      <w:pPr>
        <w:pStyle w:val="afffff4"/>
        <w:numPr>
          <w:ilvl w:val="0"/>
          <w:numId w:val="39"/>
        </w:numPr>
        <w:jc w:val="both"/>
        <w:rPr>
          <w:bCs/>
        </w:rPr>
      </w:pPr>
      <w:r>
        <w:rPr>
          <w:bCs/>
        </w:rPr>
        <w:t xml:space="preserve">Декларировать соответствие </w:t>
      </w:r>
      <w:r w:rsidRPr="00D71321">
        <w:rPr>
          <w:bCs/>
          <w:i/>
        </w:rPr>
        <w:t>_______________</w:t>
      </w:r>
      <w:proofErr w:type="gramStart"/>
      <w:r w:rsidRPr="00D71321">
        <w:rPr>
          <w:bCs/>
          <w:i/>
        </w:rPr>
        <w:t>_(</w:t>
      </w:r>
      <w:proofErr w:type="gramEnd"/>
      <w:r w:rsidRPr="00D71321">
        <w:rPr>
          <w:bCs/>
          <w:i/>
        </w:rPr>
        <w:t>указывается наименование члена коллективного участника)</w:t>
      </w:r>
      <w:r>
        <w:rPr>
          <w:bCs/>
        </w:rPr>
        <w:t xml:space="preserve"> требованиям, предусмотренным пунктом 9 части 19.1 статьи 3.4 Федерального закона от 18.07.2011 № 223-ФЗ «О закупке товаров, работ услуг, отдельными видами юридических лиц» и установленными в документации о закупке;</w:t>
      </w:r>
    </w:p>
    <w:p w:rsidR="00F25370" w:rsidRDefault="00F25370" w:rsidP="006C0C95">
      <w:pPr>
        <w:pStyle w:val="afffff4"/>
        <w:numPr>
          <w:ilvl w:val="0"/>
          <w:numId w:val="39"/>
        </w:numPr>
        <w:jc w:val="both"/>
        <w:rPr>
          <w:bCs/>
        </w:rPr>
      </w:pPr>
      <w:r>
        <w:rPr>
          <w:bCs/>
        </w:rPr>
        <w:t>В случае признания коллективного участника победителем закупки, либо принятия решения о заключения договора с коллективным участником – подписать договор по результатам закупки от имени коллективного участника;</w:t>
      </w:r>
    </w:p>
    <w:p w:rsidR="00F25370" w:rsidRPr="00526AEA" w:rsidRDefault="00F25370" w:rsidP="006C0C95">
      <w:pPr>
        <w:pStyle w:val="afffff4"/>
        <w:numPr>
          <w:ilvl w:val="0"/>
          <w:numId w:val="39"/>
        </w:numPr>
        <w:jc w:val="both"/>
        <w:rPr>
          <w:bCs/>
        </w:rPr>
      </w:pPr>
      <w:r>
        <w:rPr>
          <w:bCs/>
        </w:rPr>
        <w:t>Выполнять иные необходимые действия, в рамках участия в закупке, а также заключения договора, по результатам такой закупки.</w:t>
      </w:r>
    </w:p>
    <w:p w:rsidR="00F25370" w:rsidRDefault="00F25370" w:rsidP="00F25370">
      <w:pPr>
        <w:pStyle w:val="afffff4"/>
        <w:jc w:val="both"/>
        <w:rPr>
          <w:bCs/>
        </w:rPr>
      </w:pPr>
    </w:p>
    <w:p w:rsidR="00F25370" w:rsidRDefault="00F25370" w:rsidP="00F25370">
      <w:pPr>
        <w:rPr>
          <w:bCs/>
        </w:rPr>
      </w:pPr>
      <w:r>
        <w:rPr>
          <w:bCs/>
        </w:rPr>
        <w:t>__________________________________________________________________________________________________________________________________________________________</w:t>
      </w:r>
    </w:p>
    <w:p w:rsidR="00F25370" w:rsidRDefault="00F25370" w:rsidP="00F25370">
      <w:pPr>
        <w:rPr>
          <w:bCs/>
        </w:rPr>
      </w:pPr>
      <w:r w:rsidRPr="003D0B61">
        <w:rPr>
          <w:bCs/>
        </w:rPr>
        <w:br/>
      </w:r>
      <w:r>
        <w:rPr>
          <w:bCs/>
        </w:rPr>
        <w:t>_______________________________________________________________________________________________________________________________________________________________________________________________________________________________________</w:t>
      </w:r>
    </w:p>
    <w:p w:rsidR="00F25370" w:rsidRDefault="00F25370" w:rsidP="00F25370">
      <w:pPr>
        <w:rPr>
          <w:bCs/>
        </w:rPr>
      </w:pPr>
      <w:r w:rsidRPr="003D0B61">
        <w:rPr>
          <w:bCs/>
        </w:rPr>
        <w:br/>
      </w:r>
      <w:r w:rsidRPr="00C1711B">
        <w:rPr>
          <w:bCs/>
        </w:rPr>
        <w:t xml:space="preserve">Настоящая доверенность выдана сроком </w:t>
      </w:r>
      <w:r>
        <w:rPr>
          <w:bCs/>
        </w:rPr>
        <w:t>до «__» ___________ 20__</w:t>
      </w:r>
      <w:r w:rsidRPr="003D0B61">
        <w:rPr>
          <w:bCs/>
        </w:rPr>
        <w:t xml:space="preserve"> года. </w:t>
      </w:r>
    </w:p>
    <w:p w:rsidR="00F25370" w:rsidRDefault="00F25370" w:rsidP="00F25370">
      <w:pPr>
        <w:rPr>
          <w:bCs/>
        </w:rPr>
      </w:pPr>
      <w:r w:rsidRPr="003D0B61">
        <w:rPr>
          <w:bCs/>
        </w:rPr>
        <w:t>Полномочия по настоящей доверенности не могут быть переданы третьим лицам.</w:t>
      </w:r>
    </w:p>
    <w:p w:rsidR="00F25370" w:rsidRPr="003D0B61" w:rsidRDefault="00F25370" w:rsidP="00F25370">
      <w:pPr>
        <w:rPr>
          <w:bCs/>
        </w:rPr>
      </w:pPr>
      <w:r w:rsidRPr="003D0B61">
        <w:rPr>
          <w:bCs/>
        </w:rPr>
        <w:br/>
      </w:r>
    </w:p>
    <w:p w:rsidR="00F25370" w:rsidRPr="003D0B61" w:rsidRDefault="00F25370" w:rsidP="00F25370">
      <w:pPr>
        <w:jc w:val="right"/>
        <w:rPr>
          <w:bCs/>
        </w:rPr>
      </w:pPr>
      <w:r w:rsidRPr="003D0B61">
        <w:rPr>
          <w:bCs/>
        </w:rPr>
        <w:t>Подпись __________________________ удостоверяю.</w:t>
      </w:r>
      <w:r w:rsidRPr="003D0B61">
        <w:rPr>
          <w:bCs/>
        </w:rPr>
        <w:br/>
      </w:r>
      <w:r w:rsidRPr="003D0B61">
        <w:rPr>
          <w:bCs/>
          <w:sz w:val="22"/>
          <w:szCs w:val="22"/>
        </w:rPr>
        <w:t>(подпись доверенного лица)    </w:t>
      </w:r>
      <w:r>
        <w:rPr>
          <w:bCs/>
          <w:sz w:val="22"/>
          <w:szCs w:val="22"/>
        </w:rPr>
        <w:t xml:space="preserve">    </w:t>
      </w:r>
      <w:r w:rsidRPr="003D0B61">
        <w:rPr>
          <w:bCs/>
          <w:sz w:val="22"/>
          <w:szCs w:val="22"/>
        </w:rPr>
        <w:t>                      </w:t>
      </w:r>
    </w:p>
    <w:p w:rsidR="00F25370" w:rsidRPr="003D0B61" w:rsidRDefault="00F25370" w:rsidP="00F25370">
      <w:pPr>
        <w:rPr>
          <w:bCs/>
          <w:sz w:val="22"/>
          <w:szCs w:val="22"/>
        </w:rPr>
      </w:pPr>
      <w:r w:rsidRPr="003D0B61">
        <w:rPr>
          <w:bCs/>
          <w:sz w:val="22"/>
          <w:szCs w:val="22"/>
        </w:rPr>
        <w:br/>
      </w:r>
    </w:p>
    <w:p w:rsidR="00F25370" w:rsidRDefault="00F25370" w:rsidP="00F25370">
      <w:pPr>
        <w:spacing w:after="0"/>
        <w:jc w:val="left"/>
        <w:rPr>
          <w:bCs/>
          <w:sz w:val="20"/>
          <w:szCs w:val="20"/>
        </w:rPr>
      </w:pPr>
      <w:r>
        <w:rPr>
          <w:bCs/>
          <w:sz w:val="22"/>
          <w:szCs w:val="22"/>
        </w:rPr>
        <w:t>____________________</w:t>
      </w:r>
      <w:r w:rsidRPr="003D0B61">
        <w:rPr>
          <w:bCs/>
          <w:sz w:val="22"/>
          <w:szCs w:val="22"/>
        </w:rPr>
        <w:t xml:space="preserve">_____ </w:t>
      </w:r>
      <w:r>
        <w:rPr>
          <w:bCs/>
          <w:sz w:val="22"/>
          <w:szCs w:val="22"/>
        </w:rPr>
        <w:t>/___________________/</w:t>
      </w:r>
      <w:r w:rsidRPr="003D0B61">
        <w:rPr>
          <w:bCs/>
          <w:sz w:val="22"/>
          <w:szCs w:val="22"/>
        </w:rPr>
        <w:br/>
        <w:t>(подпись)                     </w:t>
      </w:r>
      <w:r>
        <w:rPr>
          <w:bCs/>
          <w:sz w:val="22"/>
          <w:szCs w:val="22"/>
        </w:rPr>
        <w:t xml:space="preserve">   </w:t>
      </w:r>
      <w:r w:rsidRPr="003D0B61">
        <w:rPr>
          <w:bCs/>
          <w:sz w:val="22"/>
          <w:szCs w:val="22"/>
        </w:rPr>
        <w:t>               </w:t>
      </w:r>
      <w:r w:rsidRPr="003D0B61">
        <w:rPr>
          <w:bCs/>
          <w:sz w:val="22"/>
          <w:szCs w:val="22"/>
        </w:rPr>
        <w:br/>
      </w:r>
      <w:r w:rsidRPr="003D0B61">
        <w:rPr>
          <w:bCs/>
          <w:sz w:val="22"/>
          <w:szCs w:val="22"/>
        </w:rPr>
        <w:br/>
        <w:t>М.П.  </w:t>
      </w:r>
      <w:r>
        <w:rPr>
          <w:bCs/>
          <w:sz w:val="22"/>
          <w:szCs w:val="22"/>
        </w:rPr>
        <w:t>(при наличии)</w:t>
      </w:r>
    </w:p>
    <w:p w:rsidR="00F25370" w:rsidRDefault="00F25370" w:rsidP="008A4044">
      <w:pPr>
        <w:spacing w:after="0"/>
        <w:jc w:val="left"/>
        <w:rPr>
          <w:bCs/>
          <w:sz w:val="20"/>
          <w:szCs w:val="20"/>
        </w:rPr>
      </w:pPr>
    </w:p>
    <w:p w:rsidR="00F25370" w:rsidRDefault="00F25370" w:rsidP="008A4044">
      <w:pPr>
        <w:spacing w:after="0"/>
        <w:jc w:val="left"/>
      </w:pPr>
    </w:p>
    <w:p w:rsidR="00C918B8" w:rsidRDefault="00C918B8"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Pr="008817AD" w:rsidRDefault="006C6FD2" w:rsidP="006C6FD2">
      <w:pPr>
        <w:pStyle w:val="21"/>
        <w:keepNext w:val="0"/>
        <w:widowControl w:val="0"/>
        <w:tabs>
          <w:tab w:val="clear" w:pos="576"/>
        </w:tabs>
        <w:spacing w:after="0"/>
        <w:ind w:left="0" w:firstLine="0"/>
        <w:rPr>
          <w:sz w:val="24"/>
          <w:szCs w:val="24"/>
        </w:rPr>
      </w:pPr>
      <w:bookmarkStart w:id="214" w:name="_Toc2085631"/>
      <w:r>
        <w:rPr>
          <w:sz w:val="24"/>
          <w:szCs w:val="24"/>
        </w:rPr>
        <w:t xml:space="preserve">ФОРМА 8. </w:t>
      </w:r>
      <w:r w:rsidRPr="008207FD">
        <w:rPr>
          <w:bCs w:val="0"/>
          <w:sz w:val="24"/>
          <w:szCs w:val="20"/>
        </w:rPr>
        <w:t xml:space="preserve">План распределения объёмов выполняемых работ </w:t>
      </w:r>
      <w:r w:rsidRPr="008207FD">
        <w:rPr>
          <w:bCs w:val="0"/>
          <w:sz w:val="24"/>
          <w:szCs w:val="24"/>
        </w:rPr>
        <w:t>между генеральным подрядчиком и субподрядчиком</w:t>
      </w:r>
      <w:bookmarkEnd w:id="214"/>
    </w:p>
    <w:p w:rsidR="006C6FD2" w:rsidRDefault="006C6FD2" w:rsidP="006C6FD2">
      <w:pPr>
        <w:spacing w:before="120" w:after="0"/>
        <w:jc w:val="center"/>
        <w:rPr>
          <w:color w:val="FF0000"/>
        </w:rPr>
      </w:pPr>
      <w:r w:rsidRPr="00D05F2E">
        <w:rPr>
          <w:color w:val="FF0000"/>
        </w:rPr>
        <w:t xml:space="preserve">(представляется </w:t>
      </w:r>
      <w:r w:rsidRPr="00C94905">
        <w:rPr>
          <w:b/>
          <w:color w:val="FF0000"/>
        </w:rPr>
        <w:t>в составе второй части заявки</w:t>
      </w:r>
      <w:r>
        <w:rPr>
          <w:color w:val="FF0000"/>
        </w:rPr>
        <w:t xml:space="preserve"> без указания стоимости, только в % от объема работ, </w:t>
      </w:r>
      <w:r w:rsidRPr="00C94905">
        <w:rPr>
          <w:b/>
          <w:color w:val="FF0000"/>
        </w:rPr>
        <w:t>в составе ценового предложения</w:t>
      </w:r>
      <w:r w:rsidRPr="00C94905">
        <w:rPr>
          <w:color w:val="FF0000"/>
        </w:rPr>
        <w:t xml:space="preserve"> </w:t>
      </w:r>
      <w:r>
        <w:rPr>
          <w:color w:val="FF0000"/>
        </w:rPr>
        <w:t>с учетом стоимости</w:t>
      </w:r>
      <w:r w:rsidRPr="00D05F2E">
        <w:rPr>
          <w:color w:val="FF0000"/>
        </w:rPr>
        <w:t>)</w:t>
      </w:r>
    </w:p>
    <w:p w:rsidR="006C6FD2" w:rsidRDefault="006C6FD2" w:rsidP="006C6FD2">
      <w:pPr>
        <w:spacing w:before="120" w:after="0"/>
        <w:jc w:val="center"/>
        <w:rPr>
          <w:color w:val="FF0000"/>
        </w:rPr>
      </w:pPr>
    </w:p>
    <w:p w:rsidR="006C6FD2" w:rsidRDefault="006C6FD2" w:rsidP="006C6FD2">
      <w:pPr>
        <w:widowControl w:val="0"/>
        <w:jc w:val="center"/>
        <w:rPr>
          <w:b/>
          <w:bCs/>
        </w:rPr>
      </w:pPr>
      <w:r>
        <w:rPr>
          <w:b/>
          <w:bCs/>
          <w:szCs w:val="20"/>
        </w:rPr>
        <w:t xml:space="preserve">План распределения объёмов выполняемых работ </w:t>
      </w:r>
      <w:r>
        <w:rPr>
          <w:b/>
          <w:bCs/>
        </w:rPr>
        <w:t>между генеральным подрядчиком и субподрядчиком</w:t>
      </w:r>
    </w:p>
    <w:p w:rsidR="006C6FD2" w:rsidRDefault="006C6FD2" w:rsidP="006C6FD2">
      <w:pPr>
        <w:widowControl w:val="0"/>
        <w:jc w:val="center"/>
        <w:rPr>
          <w:b/>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2657"/>
        <w:gridCol w:w="1935"/>
        <w:gridCol w:w="1672"/>
        <w:gridCol w:w="1535"/>
        <w:gridCol w:w="1578"/>
      </w:tblGrid>
      <w:tr w:rsidR="006C6FD2" w:rsidTr="00A23923">
        <w:trPr>
          <w:cantSplit/>
        </w:trPr>
        <w:tc>
          <w:tcPr>
            <w:tcW w:w="654" w:type="dxa"/>
            <w:vMerge w:val="restart"/>
            <w:tcBorders>
              <w:top w:val="single" w:sz="4" w:space="0" w:color="auto"/>
              <w:left w:val="single" w:sz="4" w:space="0" w:color="auto"/>
              <w:bottom w:val="single" w:sz="4" w:space="0" w:color="auto"/>
              <w:right w:val="single" w:sz="4" w:space="0" w:color="auto"/>
            </w:tcBorders>
            <w:hideMark/>
          </w:tcPr>
          <w:p w:rsidR="006C6FD2" w:rsidRDefault="006C6FD2" w:rsidP="00A23923">
            <w:pPr>
              <w:keepNext/>
              <w:keepLines/>
              <w:ind w:right="57"/>
              <w:jc w:val="left"/>
              <w:rPr>
                <w:bCs/>
              </w:rPr>
            </w:pPr>
            <w:r>
              <w:rPr>
                <w:bCs/>
              </w:rPr>
              <w:t>№ п/п</w:t>
            </w:r>
          </w:p>
        </w:tc>
        <w:tc>
          <w:tcPr>
            <w:tcW w:w="2657" w:type="dxa"/>
            <w:vMerge w:val="restart"/>
            <w:tcBorders>
              <w:top w:val="single" w:sz="4" w:space="0" w:color="auto"/>
              <w:left w:val="single" w:sz="4" w:space="0" w:color="auto"/>
              <w:bottom w:val="single" w:sz="4" w:space="0" w:color="auto"/>
              <w:right w:val="single" w:sz="4" w:space="0" w:color="auto"/>
            </w:tcBorders>
            <w:hideMark/>
          </w:tcPr>
          <w:p w:rsidR="006C6FD2" w:rsidRDefault="006C6FD2" w:rsidP="00A23923">
            <w:pPr>
              <w:keepNext/>
              <w:keepLines/>
              <w:ind w:right="57"/>
              <w:jc w:val="left"/>
              <w:rPr>
                <w:bCs/>
              </w:rPr>
            </w:pPr>
            <w:r>
              <w:rPr>
                <w:bCs/>
              </w:rPr>
              <w:t>Наименование работ</w:t>
            </w:r>
          </w:p>
        </w:tc>
        <w:tc>
          <w:tcPr>
            <w:tcW w:w="1935" w:type="dxa"/>
            <w:vMerge w:val="restart"/>
            <w:tcBorders>
              <w:top w:val="single" w:sz="4" w:space="0" w:color="auto"/>
              <w:left w:val="single" w:sz="4" w:space="0" w:color="auto"/>
              <w:bottom w:val="single" w:sz="4" w:space="0" w:color="auto"/>
              <w:right w:val="single" w:sz="4" w:space="0" w:color="auto"/>
            </w:tcBorders>
            <w:hideMark/>
          </w:tcPr>
          <w:p w:rsidR="006C6FD2" w:rsidRDefault="006C6FD2" w:rsidP="00A23923">
            <w:pPr>
              <w:keepNext/>
              <w:keepLines/>
              <w:ind w:right="57"/>
              <w:jc w:val="left"/>
              <w:rPr>
                <w:bCs/>
              </w:rPr>
            </w:pPr>
            <w:r>
              <w:rPr>
                <w:bCs/>
              </w:rPr>
              <w:t>Наименование организации, выполняющей данный объём работ</w:t>
            </w:r>
          </w:p>
        </w:tc>
        <w:tc>
          <w:tcPr>
            <w:tcW w:w="3207" w:type="dxa"/>
            <w:gridSpan w:val="2"/>
            <w:tcBorders>
              <w:top w:val="single" w:sz="4" w:space="0" w:color="auto"/>
              <w:left w:val="single" w:sz="4" w:space="0" w:color="auto"/>
              <w:bottom w:val="single" w:sz="4" w:space="0" w:color="auto"/>
              <w:right w:val="single" w:sz="4" w:space="0" w:color="auto"/>
            </w:tcBorders>
            <w:hideMark/>
          </w:tcPr>
          <w:p w:rsidR="006C6FD2" w:rsidRDefault="006C6FD2" w:rsidP="00A23923">
            <w:pPr>
              <w:keepNext/>
              <w:keepLines/>
              <w:ind w:right="57"/>
              <w:jc w:val="center"/>
              <w:rPr>
                <w:bCs/>
              </w:rPr>
            </w:pPr>
            <w:r>
              <w:rPr>
                <w:bCs/>
              </w:rPr>
              <w:t>Стоимость работ</w:t>
            </w:r>
          </w:p>
        </w:tc>
        <w:tc>
          <w:tcPr>
            <w:tcW w:w="1578" w:type="dxa"/>
            <w:vMerge w:val="restart"/>
            <w:tcBorders>
              <w:top w:val="single" w:sz="4" w:space="0" w:color="auto"/>
              <w:left w:val="single" w:sz="4" w:space="0" w:color="auto"/>
              <w:bottom w:val="single" w:sz="4" w:space="0" w:color="auto"/>
              <w:right w:val="single" w:sz="4" w:space="0" w:color="auto"/>
            </w:tcBorders>
            <w:hideMark/>
          </w:tcPr>
          <w:p w:rsidR="006C6FD2" w:rsidRDefault="006C6FD2" w:rsidP="00A23923">
            <w:pPr>
              <w:keepNext/>
              <w:keepLines/>
              <w:ind w:right="57"/>
              <w:jc w:val="left"/>
              <w:rPr>
                <w:bCs/>
              </w:rPr>
            </w:pPr>
            <w:r>
              <w:rPr>
                <w:bCs/>
              </w:rPr>
              <w:t xml:space="preserve">Сроки выполнения (начало и окончание) </w:t>
            </w:r>
          </w:p>
        </w:tc>
      </w:tr>
      <w:tr w:rsidR="006C6FD2" w:rsidTr="00A23923">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6FD2" w:rsidRDefault="006C6FD2" w:rsidP="00A23923">
            <w:pPr>
              <w:jc w:val="left"/>
              <w:rPr>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6FD2" w:rsidRDefault="006C6FD2" w:rsidP="00A23923">
            <w:pPr>
              <w:jc w:val="left"/>
              <w:rPr>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6FD2" w:rsidRDefault="006C6FD2" w:rsidP="00A23923">
            <w:pPr>
              <w:jc w:val="left"/>
              <w:rPr>
                <w:bCs/>
              </w:rPr>
            </w:pPr>
          </w:p>
        </w:tc>
        <w:tc>
          <w:tcPr>
            <w:tcW w:w="1672" w:type="dxa"/>
            <w:tcBorders>
              <w:top w:val="single" w:sz="4" w:space="0" w:color="auto"/>
              <w:left w:val="single" w:sz="4" w:space="0" w:color="auto"/>
              <w:bottom w:val="single" w:sz="4" w:space="0" w:color="auto"/>
              <w:right w:val="single" w:sz="4" w:space="0" w:color="auto"/>
            </w:tcBorders>
            <w:hideMark/>
          </w:tcPr>
          <w:p w:rsidR="006C6FD2" w:rsidRDefault="006C6FD2" w:rsidP="00A23923">
            <w:pPr>
              <w:keepNext/>
              <w:keepLines/>
              <w:ind w:right="57"/>
              <w:jc w:val="left"/>
              <w:rPr>
                <w:bCs/>
              </w:rPr>
            </w:pPr>
            <w:r>
              <w:rPr>
                <w:bCs/>
              </w:rPr>
              <w:t>в денежном выражении, руб. (с НДС)</w:t>
            </w:r>
          </w:p>
        </w:tc>
        <w:tc>
          <w:tcPr>
            <w:tcW w:w="1535" w:type="dxa"/>
            <w:tcBorders>
              <w:top w:val="single" w:sz="4" w:space="0" w:color="auto"/>
              <w:left w:val="single" w:sz="4" w:space="0" w:color="auto"/>
              <w:bottom w:val="single" w:sz="4" w:space="0" w:color="auto"/>
              <w:right w:val="single" w:sz="4" w:space="0" w:color="auto"/>
            </w:tcBorders>
            <w:hideMark/>
          </w:tcPr>
          <w:p w:rsidR="006C6FD2" w:rsidRDefault="006C6FD2" w:rsidP="00A23923">
            <w:pPr>
              <w:keepNext/>
              <w:keepLines/>
              <w:ind w:right="57"/>
              <w:jc w:val="left"/>
              <w:rPr>
                <w:bCs/>
              </w:rPr>
            </w:pPr>
            <w:r>
              <w:rPr>
                <w:bCs/>
              </w:rPr>
              <w:t>в % от объема работ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6FD2" w:rsidRDefault="006C6FD2" w:rsidP="00A23923">
            <w:pPr>
              <w:jc w:val="left"/>
              <w:rPr>
                <w:bCs/>
              </w:rPr>
            </w:pPr>
          </w:p>
        </w:tc>
      </w:tr>
      <w:tr w:rsidR="006C6FD2" w:rsidTr="00A23923">
        <w:tc>
          <w:tcPr>
            <w:tcW w:w="654" w:type="dxa"/>
            <w:tcBorders>
              <w:top w:val="single" w:sz="4" w:space="0" w:color="auto"/>
              <w:left w:val="single" w:sz="4" w:space="0" w:color="auto"/>
              <w:bottom w:val="single" w:sz="4" w:space="0" w:color="auto"/>
              <w:right w:val="single" w:sz="4" w:space="0" w:color="auto"/>
            </w:tcBorders>
          </w:tcPr>
          <w:p w:rsidR="006C6FD2" w:rsidRDefault="006C6FD2" w:rsidP="006C0C95">
            <w:pPr>
              <w:keepNext/>
              <w:keepLines/>
              <w:widowControl w:val="0"/>
              <w:numPr>
                <w:ilvl w:val="0"/>
                <w:numId w:val="43"/>
              </w:numPr>
              <w:spacing w:after="0"/>
              <w:ind w:right="57" w:firstLine="400"/>
              <w:jc w:val="left"/>
              <w:rPr>
                <w:bCs/>
              </w:rPr>
            </w:pPr>
          </w:p>
        </w:tc>
        <w:tc>
          <w:tcPr>
            <w:tcW w:w="2657" w:type="dxa"/>
            <w:tcBorders>
              <w:top w:val="single" w:sz="4" w:space="0" w:color="auto"/>
              <w:left w:val="single" w:sz="4" w:space="0" w:color="auto"/>
              <w:bottom w:val="single" w:sz="4" w:space="0" w:color="auto"/>
              <w:right w:val="single" w:sz="4" w:space="0" w:color="auto"/>
            </w:tcBorders>
          </w:tcPr>
          <w:p w:rsidR="006C6FD2" w:rsidRDefault="006C6FD2" w:rsidP="00A23923">
            <w:pPr>
              <w:keepNext/>
              <w:keepLines/>
              <w:ind w:right="57"/>
              <w:jc w:val="left"/>
              <w:rPr>
                <w:bCs/>
              </w:rPr>
            </w:pPr>
          </w:p>
        </w:tc>
        <w:tc>
          <w:tcPr>
            <w:tcW w:w="1935" w:type="dxa"/>
            <w:tcBorders>
              <w:top w:val="single" w:sz="4" w:space="0" w:color="auto"/>
              <w:left w:val="single" w:sz="4" w:space="0" w:color="auto"/>
              <w:bottom w:val="single" w:sz="4" w:space="0" w:color="auto"/>
              <w:right w:val="single" w:sz="4" w:space="0" w:color="auto"/>
            </w:tcBorders>
          </w:tcPr>
          <w:p w:rsidR="006C6FD2" w:rsidRDefault="006C6FD2" w:rsidP="00A23923">
            <w:pPr>
              <w:keepNext/>
              <w:keepLines/>
              <w:ind w:right="57"/>
              <w:jc w:val="left"/>
              <w:rPr>
                <w:bCs/>
              </w:rPr>
            </w:pPr>
          </w:p>
        </w:tc>
        <w:tc>
          <w:tcPr>
            <w:tcW w:w="1672" w:type="dxa"/>
            <w:tcBorders>
              <w:top w:val="single" w:sz="4" w:space="0" w:color="auto"/>
              <w:left w:val="single" w:sz="4" w:space="0" w:color="auto"/>
              <w:bottom w:val="single" w:sz="4" w:space="0" w:color="auto"/>
              <w:right w:val="single" w:sz="4" w:space="0" w:color="auto"/>
            </w:tcBorders>
          </w:tcPr>
          <w:p w:rsidR="006C6FD2" w:rsidRDefault="006C6FD2" w:rsidP="00A23923">
            <w:pPr>
              <w:keepNext/>
              <w:keepLines/>
              <w:ind w:right="57"/>
              <w:jc w:val="left"/>
              <w:rPr>
                <w:bCs/>
              </w:rPr>
            </w:pPr>
          </w:p>
        </w:tc>
        <w:tc>
          <w:tcPr>
            <w:tcW w:w="1535" w:type="dxa"/>
            <w:tcBorders>
              <w:top w:val="single" w:sz="4" w:space="0" w:color="auto"/>
              <w:left w:val="single" w:sz="4" w:space="0" w:color="auto"/>
              <w:bottom w:val="single" w:sz="4" w:space="0" w:color="auto"/>
              <w:right w:val="single" w:sz="4" w:space="0" w:color="auto"/>
            </w:tcBorders>
          </w:tcPr>
          <w:p w:rsidR="006C6FD2" w:rsidRDefault="006C6FD2" w:rsidP="00A23923">
            <w:pPr>
              <w:keepNext/>
              <w:keepLines/>
              <w:ind w:right="57"/>
              <w:jc w:val="left"/>
              <w:rPr>
                <w:bCs/>
              </w:rPr>
            </w:pPr>
          </w:p>
        </w:tc>
        <w:tc>
          <w:tcPr>
            <w:tcW w:w="1578" w:type="dxa"/>
            <w:tcBorders>
              <w:top w:val="single" w:sz="4" w:space="0" w:color="auto"/>
              <w:left w:val="single" w:sz="4" w:space="0" w:color="auto"/>
              <w:bottom w:val="single" w:sz="4" w:space="0" w:color="auto"/>
              <w:right w:val="single" w:sz="4" w:space="0" w:color="auto"/>
            </w:tcBorders>
          </w:tcPr>
          <w:p w:rsidR="006C6FD2" w:rsidRDefault="006C6FD2" w:rsidP="00A23923">
            <w:pPr>
              <w:keepNext/>
              <w:keepLines/>
              <w:ind w:right="57"/>
              <w:jc w:val="left"/>
              <w:rPr>
                <w:bCs/>
              </w:rPr>
            </w:pPr>
          </w:p>
        </w:tc>
      </w:tr>
      <w:tr w:rsidR="006C6FD2" w:rsidTr="00A23923">
        <w:tc>
          <w:tcPr>
            <w:tcW w:w="654" w:type="dxa"/>
            <w:tcBorders>
              <w:top w:val="single" w:sz="4" w:space="0" w:color="auto"/>
              <w:left w:val="single" w:sz="4" w:space="0" w:color="auto"/>
              <w:bottom w:val="single" w:sz="4" w:space="0" w:color="auto"/>
              <w:right w:val="single" w:sz="4" w:space="0" w:color="auto"/>
            </w:tcBorders>
            <w:hideMark/>
          </w:tcPr>
          <w:p w:rsidR="006C6FD2" w:rsidRDefault="006C6FD2" w:rsidP="00A23923">
            <w:pPr>
              <w:keepNext/>
              <w:keepLines/>
              <w:ind w:right="57"/>
              <w:jc w:val="left"/>
              <w:rPr>
                <w:bCs/>
              </w:rPr>
            </w:pPr>
            <w:r>
              <w:rPr>
                <w:bCs/>
              </w:rPr>
              <w:t>…</w:t>
            </w:r>
          </w:p>
        </w:tc>
        <w:tc>
          <w:tcPr>
            <w:tcW w:w="2657" w:type="dxa"/>
            <w:tcBorders>
              <w:top w:val="single" w:sz="4" w:space="0" w:color="auto"/>
              <w:left w:val="single" w:sz="4" w:space="0" w:color="auto"/>
              <w:bottom w:val="single" w:sz="4" w:space="0" w:color="auto"/>
              <w:right w:val="single" w:sz="4" w:space="0" w:color="auto"/>
            </w:tcBorders>
          </w:tcPr>
          <w:p w:rsidR="006C6FD2" w:rsidRDefault="006C6FD2" w:rsidP="00A23923">
            <w:pPr>
              <w:keepNext/>
              <w:keepLines/>
              <w:ind w:right="57"/>
              <w:jc w:val="left"/>
              <w:rPr>
                <w:bCs/>
              </w:rPr>
            </w:pPr>
          </w:p>
        </w:tc>
        <w:tc>
          <w:tcPr>
            <w:tcW w:w="1935" w:type="dxa"/>
            <w:tcBorders>
              <w:top w:val="single" w:sz="4" w:space="0" w:color="auto"/>
              <w:left w:val="single" w:sz="4" w:space="0" w:color="auto"/>
              <w:bottom w:val="single" w:sz="4" w:space="0" w:color="auto"/>
              <w:right w:val="single" w:sz="4" w:space="0" w:color="auto"/>
            </w:tcBorders>
          </w:tcPr>
          <w:p w:rsidR="006C6FD2" w:rsidRDefault="006C6FD2" w:rsidP="00A23923">
            <w:pPr>
              <w:keepNext/>
              <w:keepLines/>
              <w:ind w:right="57"/>
              <w:jc w:val="left"/>
              <w:rPr>
                <w:bCs/>
              </w:rPr>
            </w:pPr>
          </w:p>
        </w:tc>
        <w:tc>
          <w:tcPr>
            <w:tcW w:w="1672" w:type="dxa"/>
            <w:tcBorders>
              <w:top w:val="single" w:sz="4" w:space="0" w:color="auto"/>
              <w:left w:val="single" w:sz="4" w:space="0" w:color="auto"/>
              <w:bottom w:val="single" w:sz="4" w:space="0" w:color="auto"/>
              <w:right w:val="single" w:sz="4" w:space="0" w:color="auto"/>
            </w:tcBorders>
          </w:tcPr>
          <w:p w:rsidR="006C6FD2" w:rsidRDefault="006C6FD2" w:rsidP="00A23923">
            <w:pPr>
              <w:keepNext/>
              <w:keepLines/>
              <w:ind w:right="57"/>
              <w:jc w:val="left"/>
              <w:rPr>
                <w:bCs/>
              </w:rPr>
            </w:pPr>
          </w:p>
        </w:tc>
        <w:tc>
          <w:tcPr>
            <w:tcW w:w="1535" w:type="dxa"/>
            <w:tcBorders>
              <w:top w:val="single" w:sz="4" w:space="0" w:color="auto"/>
              <w:left w:val="single" w:sz="4" w:space="0" w:color="auto"/>
              <w:bottom w:val="single" w:sz="4" w:space="0" w:color="auto"/>
              <w:right w:val="single" w:sz="4" w:space="0" w:color="auto"/>
            </w:tcBorders>
          </w:tcPr>
          <w:p w:rsidR="006C6FD2" w:rsidRDefault="006C6FD2" w:rsidP="00A23923">
            <w:pPr>
              <w:keepNext/>
              <w:keepLines/>
              <w:ind w:right="57"/>
              <w:jc w:val="left"/>
              <w:rPr>
                <w:bCs/>
              </w:rPr>
            </w:pPr>
          </w:p>
        </w:tc>
        <w:tc>
          <w:tcPr>
            <w:tcW w:w="1578" w:type="dxa"/>
            <w:tcBorders>
              <w:top w:val="single" w:sz="4" w:space="0" w:color="auto"/>
              <w:left w:val="single" w:sz="4" w:space="0" w:color="auto"/>
              <w:bottom w:val="single" w:sz="4" w:space="0" w:color="auto"/>
              <w:right w:val="single" w:sz="4" w:space="0" w:color="auto"/>
            </w:tcBorders>
          </w:tcPr>
          <w:p w:rsidR="006C6FD2" w:rsidRDefault="006C6FD2" w:rsidP="00A23923">
            <w:pPr>
              <w:keepNext/>
              <w:keepLines/>
              <w:ind w:right="57"/>
              <w:jc w:val="left"/>
              <w:rPr>
                <w:bCs/>
              </w:rPr>
            </w:pPr>
          </w:p>
        </w:tc>
      </w:tr>
      <w:tr w:rsidR="006C6FD2" w:rsidTr="00A23923">
        <w:tc>
          <w:tcPr>
            <w:tcW w:w="5246" w:type="dxa"/>
            <w:gridSpan w:val="3"/>
            <w:tcBorders>
              <w:top w:val="single" w:sz="4" w:space="0" w:color="auto"/>
              <w:left w:val="single" w:sz="4" w:space="0" w:color="auto"/>
              <w:bottom w:val="single" w:sz="4" w:space="0" w:color="auto"/>
              <w:right w:val="single" w:sz="4" w:space="0" w:color="auto"/>
            </w:tcBorders>
            <w:hideMark/>
          </w:tcPr>
          <w:p w:rsidR="006C6FD2" w:rsidRDefault="006C6FD2" w:rsidP="00A23923">
            <w:pPr>
              <w:keepNext/>
              <w:keepLines/>
              <w:ind w:right="57"/>
              <w:jc w:val="center"/>
              <w:rPr>
                <w:b/>
                <w:bCs/>
              </w:rPr>
            </w:pPr>
            <w:r>
              <w:rPr>
                <w:b/>
                <w:bCs/>
              </w:rPr>
              <w:t>ИТОГО</w:t>
            </w:r>
          </w:p>
        </w:tc>
        <w:tc>
          <w:tcPr>
            <w:tcW w:w="1672" w:type="dxa"/>
            <w:tcBorders>
              <w:top w:val="single" w:sz="4" w:space="0" w:color="auto"/>
              <w:left w:val="single" w:sz="4" w:space="0" w:color="auto"/>
              <w:bottom w:val="single" w:sz="4" w:space="0" w:color="auto"/>
              <w:right w:val="single" w:sz="4" w:space="0" w:color="auto"/>
            </w:tcBorders>
          </w:tcPr>
          <w:p w:rsidR="006C6FD2" w:rsidRDefault="006C6FD2" w:rsidP="00A23923">
            <w:pPr>
              <w:keepNext/>
              <w:keepLines/>
              <w:ind w:right="57"/>
              <w:jc w:val="center"/>
              <w:rPr>
                <w:b/>
                <w:bCs/>
              </w:rPr>
            </w:pPr>
          </w:p>
        </w:tc>
        <w:tc>
          <w:tcPr>
            <w:tcW w:w="1535" w:type="dxa"/>
            <w:tcBorders>
              <w:top w:val="single" w:sz="4" w:space="0" w:color="auto"/>
              <w:left w:val="single" w:sz="4" w:space="0" w:color="auto"/>
              <w:bottom w:val="single" w:sz="4" w:space="0" w:color="auto"/>
              <w:right w:val="single" w:sz="4" w:space="0" w:color="auto"/>
            </w:tcBorders>
            <w:hideMark/>
          </w:tcPr>
          <w:p w:rsidR="006C6FD2" w:rsidRDefault="006C6FD2" w:rsidP="00A23923">
            <w:pPr>
              <w:keepNext/>
              <w:keepLines/>
              <w:ind w:right="57"/>
              <w:jc w:val="center"/>
              <w:rPr>
                <w:b/>
                <w:bCs/>
              </w:rPr>
            </w:pPr>
            <w:r>
              <w:rPr>
                <w:b/>
                <w:bCs/>
              </w:rPr>
              <w:t>100%</w:t>
            </w:r>
          </w:p>
        </w:tc>
        <w:tc>
          <w:tcPr>
            <w:tcW w:w="1578" w:type="dxa"/>
            <w:tcBorders>
              <w:top w:val="single" w:sz="4" w:space="0" w:color="auto"/>
              <w:left w:val="single" w:sz="4" w:space="0" w:color="auto"/>
              <w:bottom w:val="single" w:sz="4" w:space="0" w:color="auto"/>
              <w:right w:val="single" w:sz="4" w:space="0" w:color="auto"/>
            </w:tcBorders>
            <w:hideMark/>
          </w:tcPr>
          <w:p w:rsidR="006C6FD2" w:rsidRDefault="006C6FD2" w:rsidP="00A23923">
            <w:pPr>
              <w:keepNext/>
              <w:keepLines/>
              <w:ind w:right="57"/>
              <w:jc w:val="center"/>
              <w:rPr>
                <w:b/>
                <w:bCs/>
              </w:rPr>
            </w:pPr>
            <w:r>
              <w:rPr>
                <w:b/>
                <w:bCs/>
              </w:rPr>
              <w:t>Х</w:t>
            </w:r>
          </w:p>
        </w:tc>
      </w:tr>
    </w:tbl>
    <w:p w:rsidR="006C6FD2" w:rsidRDefault="006C6FD2" w:rsidP="006C6FD2">
      <w:pPr>
        <w:keepNext/>
        <w:keepLines/>
        <w:rPr>
          <w:b/>
          <w:bCs/>
          <w:i/>
        </w:rPr>
      </w:pPr>
    </w:p>
    <w:p w:rsidR="006C6FD2" w:rsidRDefault="006C6FD2" w:rsidP="006C6FD2">
      <w:pPr>
        <w:keepNext/>
        <w:keepLines/>
        <w:rPr>
          <w:b/>
          <w:bCs/>
          <w:i/>
        </w:rPr>
      </w:pPr>
      <w:r>
        <w:rPr>
          <w:b/>
          <w:bCs/>
          <w:i/>
        </w:rPr>
        <w:t xml:space="preserve">Примечание: для услуг и работ, в которых возможно определить все физические объемы, таблица может быть доработана Заказчиком с тем, чтобы участники указали распределение этих объемов. </w:t>
      </w:r>
    </w:p>
    <w:p w:rsidR="006C6FD2" w:rsidRDefault="006C6FD2" w:rsidP="006C6FD2">
      <w:pPr>
        <w:keepNext/>
        <w:keepLines/>
        <w:rPr>
          <w:bCs/>
        </w:rPr>
      </w:pPr>
    </w:p>
    <w:tbl>
      <w:tblPr>
        <w:tblW w:w="0" w:type="auto"/>
        <w:tblInd w:w="108" w:type="dxa"/>
        <w:tblLook w:val="01E0" w:firstRow="1" w:lastRow="1" w:firstColumn="1" w:lastColumn="1" w:noHBand="0" w:noVBand="0"/>
      </w:tblPr>
      <w:tblGrid>
        <w:gridCol w:w="3960"/>
        <w:gridCol w:w="1002"/>
        <w:gridCol w:w="4677"/>
      </w:tblGrid>
      <w:tr w:rsidR="006C6FD2" w:rsidTr="00A23923">
        <w:tc>
          <w:tcPr>
            <w:tcW w:w="3960" w:type="dxa"/>
            <w:tcBorders>
              <w:top w:val="nil"/>
              <w:left w:val="nil"/>
              <w:bottom w:val="single" w:sz="4" w:space="0" w:color="auto"/>
              <w:right w:val="nil"/>
            </w:tcBorders>
          </w:tcPr>
          <w:p w:rsidR="006C6FD2" w:rsidRDefault="006C6FD2" w:rsidP="00A23923">
            <w:pPr>
              <w:tabs>
                <w:tab w:val="left" w:pos="1080"/>
              </w:tabs>
              <w:rPr>
                <w:bCs/>
                <w:sz w:val="20"/>
                <w:szCs w:val="20"/>
              </w:rPr>
            </w:pPr>
          </w:p>
        </w:tc>
        <w:tc>
          <w:tcPr>
            <w:tcW w:w="1002" w:type="dxa"/>
          </w:tcPr>
          <w:p w:rsidR="006C6FD2" w:rsidRDefault="006C6FD2" w:rsidP="00A23923">
            <w:pPr>
              <w:tabs>
                <w:tab w:val="left" w:pos="1080"/>
              </w:tabs>
              <w:rPr>
                <w:bCs/>
                <w:sz w:val="20"/>
                <w:szCs w:val="20"/>
              </w:rPr>
            </w:pPr>
          </w:p>
        </w:tc>
        <w:tc>
          <w:tcPr>
            <w:tcW w:w="4677" w:type="dxa"/>
            <w:tcBorders>
              <w:top w:val="nil"/>
              <w:left w:val="nil"/>
              <w:bottom w:val="single" w:sz="4" w:space="0" w:color="auto"/>
              <w:right w:val="nil"/>
            </w:tcBorders>
          </w:tcPr>
          <w:p w:rsidR="006C6FD2" w:rsidRDefault="006C6FD2" w:rsidP="00A23923">
            <w:pPr>
              <w:tabs>
                <w:tab w:val="left" w:pos="1080"/>
              </w:tabs>
              <w:rPr>
                <w:bCs/>
                <w:sz w:val="20"/>
                <w:szCs w:val="20"/>
              </w:rPr>
            </w:pPr>
          </w:p>
        </w:tc>
      </w:tr>
      <w:tr w:rsidR="006C6FD2" w:rsidTr="00A23923">
        <w:tc>
          <w:tcPr>
            <w:tcW w:w="3960" w:type="dxa"/>
            <w:tcBorders>
              <w:top w:val="single" w:sz="4" w:space="0" w:color="auto"/>
              <w:left w:val="nil"/>
              <w:bottom w:val="nil"/>
              <w:right w:val="nil"/>
            </w:tcBorders>
            <w:hideMark/>
          </w:tcPr>
          <w:p w:rsidR="006C6FD2" w:rsidRDefault="006C6FD2" w:rsidP="00A23923">
            <w:pPr>
              <w:tabs>
                <w:tab w:val="left" w:pos="1080"/>
              </w:tabs>
              <w:rPr>
                <w:bCs/>
                <w:sz w:val="20"/>
                <w:szCs w:val="20"/>
              </w:rPr>
            </w:pPr>
            <w:r>
              <w:rPr>
                <w:bCs/>
                <w:sz w:val="20"/>
                <w:szCs w:val="20"/>
              </w:rPr>
              <w:t>(подпись уполномоченного представителя)</w:t>
            </w:r>
          </w:p>
        </w:tc>
        <w:tc>
          <w:tcPr>
            <w:tcW w:w="1002" w:type="dxa"/>
          </w:tcPr>
          <w:p w:rsidR="006C6FD2" w:rsidRDefault="006C6FD2" w:rsidP="00A23923">
            <w:pPr>
              <w:tabs>
                <w:tab w:val="left" w:pos="1080"/>
              </w:tabs>
              <w:rPr>
                <w:bCs/>
                <w:sz w:val="20"/>
                <w:szCs w:val="20"/>
              </w:rPr>
            </w:pPr>
          </w:p>
        </w:tc>
        <w:tc>
          <w:tcPr>
            <w:tcW w:w="4677" w:type="dxa"/>
            <w:tcBorders>
              <w:top w:val="single" w:sz="4" w:space="0" w:color="auto"/>
              <w:left w:val="nil"/>
              <w:bottom w:val="nil"/>
              <w:right w:val="nil"/>
            </w:tcBorders>
            <w:hideMark/>
          </w:tcPr>
          <w:p w:rsidR="006C6FD2" w:rsidRDefault="006C6FD2" w:rsidP="00A23923">
            <w:pPr>
              <w:tabs>
                <w:tab w:val="left" w:pos="1080"/>
              </w:tabs>
              <w:rPr>
                <w:bCs/>
                <w:sz w:val="20"/>
                <w:szCs w:val="20"/>
              </w:rPr>
            </w:pPr>
            <w:r>
              <w:rPr>
                <w:bCs/>
                <w:sz w:val="20"/>
                <w:szCs w:val="20"/>
              </w:rPr>
              <w:t>(фамилия, имя, отчество подписавшего, должность)</w:t>
            </w:r>
          </w:p>
        </w:tc>
      </w:tr>
    </w:tbl>
    <w:p w:rsidR="006C6FD2" w:rsidRDefault="006C6FD2" w:rsidP="006C6FD2">
      <w:pPr>
        <w:tabs>
          <w:tab w:val="left" w:pos="1080"/>
        </w:tabs>
        <w:rPr>
          <w:b/>
          <w:bCs/>
        </w:rPr>
      </w:pPr>
    </w:p>
    <w:p w:rsidR="006C6FD2" w:rsidRDefault="006C6FD2" w:rsidP="006C6FD2">
      <w:pPr>
        <w:tabs>
          <w:tab w:val="left" w:pos="1080"/>
        </w:tabs>
        <w:rPr>
          <w:b/>
          <w:bCs/>
        </w:rPr>
      </w:pPr>
      <w:r>
        <w:rPr>
          <w:b/>
          <w:bCs/>
        </w:rPr>
        <w:t>М.П.</w:t>
      </w:r>
    </w:p>
    <w:p w:rsidR="006C6FD2" w:rsidRDefault="006C6FD2" w:rsidP="006C6FD2">
      <w:pPr>
        <w:widowControl w:val="0"/>
        <w:rPr>
          <w:b/>
          <w:bCs/>
          <w:sz w:val="20"/>
          <w:szCs w:val="20"/>
        </w:rPr>
      </w:pPr>
    </w:p>
    <w:p w:rsidR="006C6FD2" w:rsidRDefault="006C6FD2" w:rsidP="006C6FD2">
      <w:pPr>
        <w:widowControl w:val="0"/>
        <w:rPr>
          <w:b/>
          <w:bCs/>
          <w:sz w:val="20"/>
          <w:szCs w:val="20"/>
        </w:rPr>
      </w:pPr>
      <w:r>
        <w:rPr>
          <w:b/>
          <w:bCs/>
          <w:sz w:val="20"/>
          <w:szCs w:val="20"/>
        </w:rPr>
        <w:t>Инструкции по заполнению</w:t>
      </w:r>
    </w:p>
    <w:p w:rsidR="006C6FD2" w:rsidRDefault="006C6FD2" w:rsidP="006C6FD2">
      <w:pPr>
        <w:widowControl w:val="0"/>
        <w:rPr>
          <w:b/>
          <w:bCs/>
          <w:sz w:val="20"/>
          <w:szCs w:val="20"/>
        </w:rPr>
      </w:pPr>
    </w:p>
    <w:p w:rsidR="006C6FD2" w:rsidRDefault="006C6FD2" w:rsidP="006C0C95">
      <w:pPr>
        <w:widowControl w:val="0"/>
        <w:numPr>
          <w:ilvl w:val="0"/>
          <w:numId w:val="44"/>
        </w:numPr>
        <w:tabs>
          <w:tab w:val="left" w:pos="284"/>
        </w:tabs>
        <w:spacing w:after="0"/>
        <w:ind w:left="0" w:firstLine="0"/>
        <w:rPr>
          <w:bCs/>
          <w:sz w:val="20"/>
          <w:szCs w:val="20"/>
        </w:rPr>
      </w:pPr>
      <w:r>
        <w:rPr>
          <w:bCs/>
          <w:sz w:val="20"/>
          <w:szCs w:val="20"/>
        </w:rPr>
        <w:t>Данные инструкции не следует воспроизводить в документах, подготовленных Участником.</w:t>
      </w:r>
    </w:p>
    <w:p w:rsidR="006C6FD2" w:rsidRDefault="006C6FD2" w:rsidP="006C0C95">
      <w:pPr>
        <w:widowControl w:val="0"/>
        <w:numPr>
          <w:ilvl w:val="0"/>
          <w:numId w:val="44"/>
        </w:numPr>
        <w:tabs>
          <w:tab w:val="left" w:pos="284"/>
        </w:tabs>
        <w:spacing w:after="0"/>
        <w:ind w:left="0" w:firstLine="0"/>
        <w:rPr>
          <w:bCs/>
          <w:sz w:val="20"/>
          <w:szCs w:val="20"/>
        </w:rPr>
      </w:pPr>
      <w:r>
        <w:rPr>
          <w:bCs/>
          <w:sz w:val="20"/>
          <w:szCs w:val="20"/>
        </w:rPr>
        <w:t>Участник приводит номер и дату письма о подаче оферты, приложением к которому является данная справка.</w:t>
      </w:r>
    </w:p>
    <w:p w:rsidR="006C6FD2" w:rsidRDefault="006C6FD2" w:rsidP="006C0C95">
      <w:pPr>
        <w:widowControl w:val="0"/>
        <w:numPr>
          <w:ilvl w:val="0"/>
          <w:numId w:val="44"/>
        </w:numPr>
        <w:tabs>
          <w:tab w:val="left" w:pos="284"/>
        </w:tabs>
        <w:spacing w:after="0"/>
        <w:ind w:left="0" w:firstLine="0"/>
        <w:rPr>
          <w:bCs/>
          <w:sz w:val="20"/>
          <w:szCs w:val="20"/>
        </w:rPr>
      </w:pPr>
      <w:r>
        <w:rPr>
          <w:bCs/>
          <w:sz w:val="20"/>
          <w:szCs w:val="20"/>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6C6FD2" w:rsidRDefault="006C6FD2" w:rsidP="006C0C95">
      <w:pPr>
        <w:widowControl w:val="0"/>
        <w:numPr>
          <w:ilvl w:val="0"/>
          <w:numId w:val="44"/>
        </w:numPr>
        <w:tabs>
          <w:tab w:val="left" w:pos="284"/>
        </w:tabs>
        <w:spacing w:after="0"/>
        <w:ind w:left="0" w:firstLine="0"/>
        <w:rPr>
          <w:bCs/>
          <w:sz w:val="20"/>
          <w:szCs w:val="20"/>
        </w:rPr>
      </w:pPr>
      <w:r>
        <w:rPr>
          <w:bCs/>
          <w:sz w:val="20"/>
          <w:szCs w:val="20"/>
        </w:rPr>
        <w:t>В данной форме генеральный подрядчик указывает:</w:t>
      </w:r>
    </w:p>
    <w:p w:rsidR="006C6FD2" w:rsidRDefault="006C6FD2" w:rsidP="006C6FD2">
      <w:pPr>
        <w:tabs>
          <w:tab w:val="left" w:pos="284"/>
        </w:tabs>
        <w:rPr>
          <w:bCs/>
          <w:sz w:val="20"/>
          <w:szCs w:val="20"/>
        </w:rPr>
      </w:pPr>
      <w:r>
        <w:rPr>
          <w:bCs/>
          <w:sz w:val="20"/>
          <w:szCs w:val="20"/>
        </w:rPr>
        <w:t>а) перечень выполняемых генеральным подрядчиком и каждым субподрядчиком работ;</w:t>
      </w:r>
    </w:p>
    <w:p w:rsidR="006C6FD2" w:rsidRDefault="006C6FD2" w:rsidP="006C6FD2">
      <w:pPr>
        <w:rPr>
          <w:bCs/>
          <w:sz w:val="20"/>
          <w:szCs w:val="20"/>
        </w:rPr>
      </w:pPr>
      <w:r>
        <w:rPr>
          <w:bCs/>
          <w:sz w:val="20"/>
          <w:szCs w:val="20"/>
        </w:rPr>
        <w:t>б) стоимость работ по генеральному подрядчику и субподрядчикам в денежном и процентном выражении.</w:t>
      </w:r>
    </w:p>
    <w:p w:rsidR="006C6FD2" w:rsidRDefault="006C6FD2" w:rsidP="006C6FD2">
      <w:pPr>
        <w:rPr>
          <w:bCs/>
          <w:sz w:val="20"/>
          <w:szCs w:val="20"/>
        </w:rPr>
      </w:pPr>
      <w:r>
        <w:rPr>
          <w:bCs/>
          <w:sz w:val="20"/>
          <w:szCs w:val="20"/>
        </w:rPr>
        <w:t>в) сроки выполнения для генерального подрядчика и каждого субподрядчика.</w:t>
      </w:r>
    </w:p>
    <w:p w:rsidR="006C6FD2" w:rsidRPr="008207FD" w:rsidRDefault="006C6FD2" w:rsidP="006C6FD2">
      <w:pPr>
        <w:spacing w:before="120" w:after="0"/>
        <w:rPr>
          <w:bCs/>
          <w:sz w:val="20"/>
          <w:szCs w:val="20"/>
        </w:rPr>
      </w:pPr>
      <w:r>
        <w:rPr>
          <w:b/>
          <w:bCs/>
        </w:rPr>
        <w:t>Данная форма подписывается Генеральным подрядчиком!</w:t>
      </w:r>
    </w:p>
    <w:p w:rsidR="00F25370" w:rsidRDefault="00F25370"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sectPr w:rsidR="006C6FD2" w:rsidSect="00EF3EBB">
          <w:footerReference w:type="default" r:id="rId18"/>
          <w:pgSz w:w="11906" w:h="16838" w:code="9"/>
          <w:pgMar w:top="902" w:right="567" w:bottom="1077" w:left="851" w:header="709" w:footer="709" w:gutter="0"/>
          <w:cols w:space="708"/>
          <w:titlePg/>
          <w:docGrid w:linePitch="360"/>
        </w:sectPr>
      </w:pPr>
    </w:p>
    <w:p w:rsidR="00B32937" w:rsidRPr="00BC571A" w:rsidRDefault="00EF6612" w:rsidP="008D7FC3">
      <w:pPr>
        <w:pStyle w:val="21"/>
        <w:keepNext w:val="0"/>
        <w:widowControl w:val="0"/>
        <w:tabs>
          <w:tab w:val="clear" w:pos="576"/>
        </w:tabs>
        <w:spacing w:after="0"/>
        <w:ind w:left="0" w:firstLine="0"/>
        <w:rPr>
          <w:bCs w:val="0"/>
          <w:caps/>
          <w:sz w:val="28"/>
          <w:szCs w:val="28"/>
        </w:rPr>
      </w:pPr>
      <w:r>
        <w:rPr>
          <w:sz w:val="24"/>
          <w:szCs w:val="24"/>
        </w:rPr>
        <w:t xml:space="preserve"> </w:t>
      </w:r>
      <w:bookmarkEnd w:id="204"/>
      <w:r w:rsidR="00BC571A" w:rsidRPr="00BC571A">
        <w:rPr>
          <w:sz w:val="24"/>
          <w:szCs w:val="24"/>
          <w:lang w:val="en-US"/>
        </w:rPr>
        <w:t>IV</w:t>
      </w:r>
      <w:r w:rsidR="00BC571A" w:rsidRPr="00BC571A">
        <w:rPr>
          <w:sz w:val="24"/>
          <w:szCs w:val="24"/>
        </w:rPr>
        <w:t>.</w:t>
      </w:r>
      <w:r w:rsidR="00BC571A" w:rsidRPr="00BC571A">
        <w:rPr>
          <w:sz w:val="24"/>
          <w:szCs w:val="24"/>
        </w:rPr>
        <w:tab/>
        <w:t>ПРОЕКТ ДОГОВОРА И ТЕХНИЧЕСКОЕ ЗАДАНИЕ</w:t>
      </w:r>
    </w:p>
    <w:p w:rsidR="006C6FD2" w:rsidRPr="006C6FD2" w:rsidRDefault="006C6FD2" w:rsidP="006C6FD2">
      <w:pPr>
        <w:pStyle w:val="afffff4"/>
        <w:numPr>
          <w:ilvl w:val="3"/>
          <w:numId w:val="6"/>
        </w:numPr>
        <w:tabs>
          <w:tab w:val="clear" w:pos="2880"/>
        </w:tabs>
        <w:ind w:left="284" w:firstLine="0"/>
        <w:jc w:val="both"/>
        <w:rPr>
          <w:bCs/>
          <w:color w:val="FF0000"/>
        </w:rPr>
      </w:pPr>
      <w:r w:rsidRPr="006C6FD2">
        <w:rPr>
          <w:bCs/>
          <w:color w:val="FF0000"/>
        </w:rPr>
        <w:t>Техническое задание с приложениями (см. Приложение 1 к настоящей документации);</w:t>
      </w:r>
    </w:p>
    <w:p w:rsidR="006C6FD2" w:rsidRPr="006C6FD2" w:rsidRDefault="006C6FD2" w:rsidP="006C6FD2">
      <w:pPr>
        <w:pStyle w:val="afffff4"/>
        <w:numPr>
          <w:ilvl w:val="3"/>
          <w:numId w:val="6"/>
        </w:numPr>
        <w:tabs>
          <w:tab w:val="clear" w:pos="2880"/>
        </w:tabs>
        <w:ind w:left="284" w:firstLine="0"/>
        <w:jc w:val="both"/>
        <w:rPr>
          <w:bCs/>
          <w:color w:val="FF0000"/>
        </w:rPr>
      </w:pPr>
      <w:r w:rsidRPr="006C6FD2">
        <w:rPr>
          <w:bCs/>
          <w:color w:val="FF0000"/>
        </w:rPr>
        <w:t>Проект договора с приложениями (см. Приложение 2 к настоящей документации);</w:t>
      </w:r>
    </w:p>
    <w:p w:rsidR="009E7091" w:rsidRDefault="006C6FD2" w:rsidP="009E7091">
      <w:pPr>
        <w:pStyle w:val="afffff4"/>
        <w:numPr>
          <w:ilvl w:val="3"/>
          <w:numId w:val="6"/>
        </w:numPr>
        <w:tabs>
          <w:tab w:val="clear" w:pos="2880"/>
        </w:tabs>
        <w:ind w:left="284" w:firstLine="0"/>
        <w:jc w:val="both"/>
        <w:rPr>
          <w:bCs/>
          <w:color w:val="FF0000"/>
        </w:rPr>
      </w:pPr>
      <w:r w:rsidRPr="006C6FD2">
        <w:rPr>
          <w:bCs/>
          <w:color w:val="FF0000"/>
        </w:rPr>
        <w:t>Р-</w:t>
      </w:r>
      <w:r w:rsidR="00EA1530">
        <w:rPr>
          <w:bCs/>
          <w:color w:val="FF0000"/>
        </w:rPr>
        <w:t>РВ</w:t>
      </w:r>
      <w:r w:rsidRPr="006C6FD2">
        <w:rPr>
          <w:bCs/>
          <w:color w:val="FF0000"/>
        </w:rPr>
        <w:t>-17-1279.0</w:t>
      </w:r>
      <w:r w:rsidR="00EA1530">
        <w:rPr>
          <w:bCs/>
          <w:color w:val="FF0000"/>
        </w:rPr>
        <w:t>5-21</w:t>
      </w:r>
      <w:r w:rsidRPr="006C6FD2">
        <w:rPr>
          <w:bCs/>
          <w:color w:val="FF0000"/>
        </w:rPr>
        <w:t xml:space="preserve"> Регламент формирования сметной стоимости объектов нового строительства, расширения, реконструкции, технического перевооружения ПАО «</w:t>
      </w:r>
      <w:proofErr w:type="spellStart"/>
      <w:r w:rsidR="00EA1530">
        <w:rPr>
          <w:bCs/>
          <w:color w:val="FF0000"/>
        </w:rPr>
        <w:t>Россети</w:t>
      </w:r>
      <w:proofErr w:type="spellEnd"/>
      <w:r w:rsidR="00EA1530">
        <w:rPr>
          <w:bCs/>
          <w:color w:val="FF0000"/>
        </w:rPr>
        <w:t xml:space="preserve"> Волга</w:t>
      </w:r>
      <w:r w:rsidRPr="006C6FD2">
        <w:rPr>
          <w:bCs/>
          <w:color w:val="FF0000"/>
        </w:rPr>
        <w:t>» (см. Приложение 3 к настоящей документации).</w:t>
      </w:r>
    </w:p>
    <w:p w:rsidR="00EA1530" w:rsidRPr="009E7091" w:rsidRDefault="00EA1530" w:rsidP="009E7091">
      <w:pPr>
        <w:pStyle w:val="afffff4"/>
        <w:numPr>
          <w:ilvl w:val="3"/>
          <w:numId w:val="6"/>
        </w:numPr>
        <w:tabs>
          <w:tab w:val="clear" w:pos="2880"/>
        </w:tabs>
        <w:ind w:left="284" w:firstLine="0"/>
        <w:jc w:val="both"/>
        <w:rPr>
          <w:bCs/>
          <w:color w:val="FF0000"/>
        </w:rPr>
      </w:pPr>
      <w:r w:rsidRPr="009E7091">
        <w:rPr>
          <w:bCs/>
          <w:color w:val="FF0000"/>
        </w:rPr>
        <w:t>Обоснование НМЦ</w:t>
      </w:r>
      <w:r w:rsidR="009E7091">
        <w:rPr>
          <w:bCs/>
          <w:color w:val="FF0000"/>
        </w:rPr>
        <w:t xml:space="preserve"> (см. Приложение 4</w:t>
      </w:r>
      <w:r w:rsidR="009E7091" w:rsidRPr="009E7091">
        <w:rPr>
          <w:bCs/>
          <w:color w:val="FF0000"/>
        </w:rPr>
        <w:t xml:space="preserve"> к настоящей документации)</w:t>
      </w:r>
      <w:r w:rsidR="009E7091">
        <w:rPr>
          <w:bCs/>
          <w:color w:val="FF0000"/>
        </w:rPr>
        <w:t>.</w:t>
      </w:r>
    </w:p>
    <w:p w:rsidR="007E333B" w:rsidRPr="0081782B" w:rsidRDefault="007E333B" w:rsidP="00AC2E76">
      <w:pPr>
        <w:pStyle w:val="afffff4"/>
        <w:tabs>
          <w:tab w:val="left" w:pos="426"/>
        </w:tabs>
        <w:ind w:left="0"/>
        <w:rPr>
          <w:bCs/>
          <w:color w:val="FF0000"/>
        </w:rPr>
      </w:pPr>
    </w:p>
    <w:sectPr w:rsidR="007E333B" w:rsidRPr="0081782B" w:rsidSect="00EF3EBB">
      <w:pgSz w:w="11906" w:h="16838" w:code="9"/>
      <w:pgMar w:top="902" w:right="567" w:bottom="107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4F5" w:rsidRDefault="001A04F5">
      <w:r>
        <w:separator/>
      </w:r>
    </w:p>
    <w:p w:rsidR="001A04F5" w:rsidRDefault="001A04F5"/>
    <w:p w:rsidR="001A04F5" w:rsidRDefault="001A04F5"/>
  </w:endnote>
  <w:endnote w:type="continuationSeparator" w:id="0">
    <w:p w:rsidR="001A04F5" w:rsidRDefault="001A04F5">
      <w:r>
        <w:continuationSeparator/>
      </w:r>
    </w:p>
    <w:p w:rsidR="001A04F5" w:rsidRDefault="001A04F5"/>
    <w:p w:rsidR="001A04F5" w:rsidRDefault="001A04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altName w:val="Malgun Gothic Semilight"/>
    <w:panose1 w:val="020B0604020202020204"/>
    <w:charset w:val="80"/>
    <w:family w:val="swiss"/>
    <w:pitch w:val="default"/>
    <w:sig w:usb0="00000000" w:usb1="00000000"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4F5" w:rsidRDefault="001A04F5">
    <w:pPr>
      <w:pStyle w:val="afe"/>
      <w:framePr w:wrap="auto"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5B136A">
      <w:rPr>
        <w:rStyle w:val="afd"/>
        <w:noProof/>
      </w:rPr>
      <w:t>42</w:t>
    </w:r>
    <w:r>
      <w:rPr>
        <w:rStyle w:val="afd"/>
      </w:rPr>
      <w:fldChar w:fldCharType="end"/>
    </w:r>
  </w:p>
  <w:p w:rsidR="001A04F5" w:rsidRDefault="001A04F5">
    <w:pPr>
      <w:pStyle w:val="afe"/>
      <w:tabs>
        <w:tab w:val="right" w:pos="984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4F5" w:rsidRDefault="001A04F5">
      <w:r>
        <w:separator/>
      </w:r>
    </w:p>
    <w:p w:rsidR="001A04F5" w:rsidRDefault="001A04F5"/>
    <w:p w:rsidR="001A04F5" w:rsidRDefault="001A04F5"/>
  </w:footnote>
  <w:footnote w:type="continuationSeparator" w:id="0">
    <w:p w:rsidR="001A04F5" w:rsidRDefault="001A04F5">
      <w:r>
        <w:continuationSeparator/>
      </w:r>
    </w:p>
    <w:p w:rsidR="001A04F5" w:rsidRDefault="001A04F5"/>
    <w:p w:rsidR="001A04F5" w:rsidRDefault="001A04F5"/>
  </w:footnote>
  <w:footnote w:id="1">
    <w:p w:rsidR="001A04F5" w:rsidRPr="00B3357C" w:rsidRDefault="001A04F5" w:rsidP="00B94469">
      <w:pPr>
        <w:pStyle w:val="afb"/>
      </w:pPr>
      <w:r w:rsidRPr="00E72F3E">
        <w:rPr>
          <w:rStyle w:val="afa"/>
        </w:rPr>
        <w:footnoteRef/>
      </w:r>
      <w:r w:rsidRPr="00E72F3E">
        <w:t xml:space="preserve"> По данным</w:t>
      </w:r>
      <w:r>
        <w:t xml:space="preserve"> официальных источников.</w:t>
      </w:r>
    </w:p>
  </w:footnote>
  <w:footnote w:id="2">
    <w:p w:rsidR="001A04F5" w:rsidRPr="00360336" w:rsidRDefault="001A04F5" w:rsidP="00FC030A">
      <w:pPr>
        <w:pStyle w:val="afb"/>
      </w:pPr>
      <w:r w:rsidRPr="00360336">
        <w:rPr>
          <w:rStyle w:val="afa"/>
        </w:rPr>
        <w:footnoteRef/>
      </w:r>
      <w:r w:rsidRPr="00360336">
        <w:t xml:space="preserve"> В случае подачи заявки от коллективного участника информация об участнике заполняется в отношении каждого члена коллективного участника. Лидер коллективного участника подает заявку от лица всех членов коллективного участника и несет ответственность за соответствие членов коллективного участника требованиям, установленным пунктом 9 части 19.1 статьи 3.4 Закона 223-ФЗ.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0000000D"/>
    <w:name w:val="WW8Num12"/>
    <w:lvl w:ilvl="0">
      <w:start w:val="1"/>
      <w:numFmt w:val="bullet"/>
      <w:lvlText w:val="-"/>
      <w:lvlJc w:val="left"/>
      <w:pPr>
        <w:tabs>
          <w:tab w:val="num" w:pos="0"/>
        </w:tabs>
        <w:ind w:left="502"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E"/>
    <w:multiLevelType w:val="multilevel"/>
    <w:tmpl w:val="0000000E"/>
    <w:name w:val="WW8Num13"/>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237361D"/>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38117B4"/>
    <w:multiLevelType w:val="hybridMultilevel"/>
    <w:tmpl w:val="0EA08338"/>
    <w:lvl w:ilvl="0" w:tplc="8132F81C">
      <w:start w:val="1"/>
      <w:numFmt w:val="russianLower"/>
      <w:lvlText w:val="%1)"/>
      <w:lvlJc w:val="left"/>
      <w:pPr>
        <w:ind w:left="720" w:hanging="360"/>
      </w:pPr>
      <w:rPr>
        <w:rFonts w:cs="Times New Roman"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6C57B5"/>
    <w:multiLevelType w:val="multilevel"/>
    <w:tmpl w:val="66CE7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48F078B"/>
    <w:multiLevelType w:val="multilevel"/>
    <w:tmpl w:val="ABE26D1C"/>
    <w:lvl w:ilvl="0">
      <w:start w:val="1"/>
      <w:numFmt w:val="decimal"/>
      <w:lvlText w:val="%1."/>
      <w:lvlJc w:val="left"/>
      <w:pPr>
        <w:ind w:left="560" w:hanging="360"/>
      </w:pPr>
      <w:rPr>
        <w:rFonts w:hint="default"/>
      </w:rPr>
    </w:lvl>
    <w:lvl w:ilvl="1">
      <w:start w:val="1"/>
      <w:numFmt w:val="decimal"/>
      <w:isLgl/>
      <w:lvlText w:val="%1.%2."/>
      <w:lvlJc w:val="left"/>
      <w:pPr>
        <w:ind w:left="1211" w:hanging="360"/>
      </w:pPr>
      <w:rPr>
        <w:rFonts w:hint="default"/>
        <w:sz w:val="20"/>
        <w:szCs w:val="20"/>
      </w:rPr>
    </w:lvl>
    <w:lvl w:ilvl="2">
      <w:start w:val="1"/>
      <w:numFmt w:val="decimal"/>
      <w:isLgl/>
      <w:lvlText w:val="%1.%2.%3."/>
      <w:lvlJc w:val="left"/>
      <w:pPr>
        <w:ind w:left="2222" w:hanging="720"/>
      </w:pPr>
      <w:rPr>
        <w:rFonts w:hint="default"/>
      </w:rPr>
    </w:lvl>
    <w:lvl w:ilvl="3">
      <w:start w:val="1"/>
      <w:numFmt w:val="decimal"/>
      <w:isLgl/>
      <w:lvlText w:val="%1.%2.%3.%4."/>
      <w:lvlJc w:val="left"/>
      <w:pPr>
        <w:ind w:left="2873" w:hanging="720"/>
      </w:pPr>
      <w:rPr>
        <w:rFonts w:hint="default"/>
      </w:rPr>
    </w:lvl>
    <w:lvl w:ilvl="4">
      <w:start w:val="1"/>
      <w:numFmt w:val="decimal"/>
      <w:isLgl/>
      <w:lvlText w:val="%1.%2.%3.%4.%5."/>
      <w:lvlJc w:val="left"/>
      <w:pPr>
        <w:ind w:left="3884" w:hanging="1080"/>
      </w:pPr>
      <w:rPr>
        <w:rFonts w:hint="default"/>
      </w:rPr>
    </w:lvl>
    <w:lvl w:ilvl="5">
      <w:start w:val="1"/>
      <w:numFmt w:val="decimal"/>
      <w:isLgl/>
      <w:lvlText w:val="%1.%2.%3.%4.%5.%6."/>
      <w:lvlJc w:val="left"/>
      <w:pPr>
        <w:ind w:left="4535" w:hanging="1080"/>
      </w:pPr>
      <w:rPr>
        <w:rFonts w:hint="default"/>
      </w:rPr>
    </w:lvl>
    <w:lvl w:ilvl="6">
      <w:start w:val="1"/>
      <w:numFmt w:val="decimal"/>
      <w:isLgl/>
      <w:lvlText w:val="%1.%2.%3.%4.%5.%6.%7."/>
      <w:lvlJc w:val="left"/>
      <w:pPr>
        <w:ind w:left="5546" w:hanging="1440"/>
      </w:pPr>
      <w:rPr>
        <w:rFonts w:hint="default"/>
      </w:rPr>
    </w:lvl>
    <w:lvl w:ilvl="7">
      <w:start w:val="1"/>
      <w:numFmt w:val="decimal"/>
      <w:isLgl/>
      <w:lvlText w:val="%1.%2.%3.%4.%5.%6.%7.%8."/>
      <w:lvlJc w:val="left"/>
      <w:pPr>
        <w:ind w:left="6197" w:hanging="1440"/>
      </w:pPr>
      <w:rPr>
        <w:rFonts w:hint="default"/>
      </w:rPr>
    </w:lvl>
    <w:lvl w:ilvl="8">
      <w:start w:val="1"/>
      <w:numFmt w:val="decimal"/>
      <w:isLgl/>
      <w:lvlText w:val="%1.%2.%3.%4.%5.%6.%7.%8.%9."/>
      <w:lvlJc w:val="left"/>
      <w:pPr>
        <w:ind w:left="7208" w:hanging="1800"/>
      </w:pPr>
      <w:rPr>
        <w:rFonts w:hint="default"/>
      </w:rPr>
    </w:lvl>
  </w:abstractNum>
  <w:abstractNum w:abstractNumId="6" w15:restartNumberingAfterBreak="0">
    <w:nsid w:val="06FA6053"/>
    <w:multiLevelType w:val="hybridMultilevel"/>
    <w:tmpl w:val="2BDA9CCE"/>
    <w:lvl w:ilvl="0" w:tplc="A95A72E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AA5A09"/>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0DAA6E8B"/>
    <w:multiLevelType w:val="hybridMultilevel"/>
    <w:tmpl w:val="737491AA"/>
    <w:lvl w:ilvl="0" w:tplc="B160639E">
      <w:start w:val="1"/>
      <w:numFmt w:val="russianLower"/>
      <w:lvlText w:val="%1)"/>
      <w:lvlJc w:val="left"/>
      <w:pPr>
        <w:ind w:left="720" w:hanging="360"/>
      </w:pPr>
      <w:rPr>
        <w:rFonts w:cs="Times New Roman" w:hint="default"/>
        <w:b w:val="0"/>
        <w:i w:val="0"/>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D71826"/>
    <w:multiLevelType w:val="hybridMultilevel"/>
    <w:tmpl w:val="0F989B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E300610"/>
    <w:multiLevelType w:val="hybridMultilevel"/>
    <w:tmpl w:val="0C1E51A6"/>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1" w15:restartNumberingAfterBreak="0">
    <w:nsid w:val="184307D6"/>
    <w:multiLevelType w:val="multilevel"/>
    <w:tmpl w:val="A392B034"/>
    <w:lvl w:ilvl="0">
      <w:start w:val="1"/>
      <w:numFmt w:val="russianLower"/>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A9755A7"/>
    <w:multiLevelType w:val="hybridMultilevel"/>
    <w:tmpl w:val="7B500EF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E7E04D5"/>
    <w:multiLevelType w:val="singleLevel"/>
    <w:tmpl w:val="D34A6FD8"/>
    <w:lvl w:ilvl="0">
      <w:start w:val="1"/>
      <w:numFmt w:val="decimal"/>
      <w:pStyle w:val="3"/>
      <w:lvlText w:val="%1."/>
      <w:lvlJc w:val="left"/>
      <w:pPr>
        <w:tabs>
          <w:tab w:val="num" w:pos="360"/>
        </w:tabs>
        <w:ind w:left="360" w:hanging="360"/>
      </w:pPr>
    </w:lvl>
  </w:abstractNum>
  <w:abstractNum w:abstractNumId="15" w15:restartNumberingAfterBreak="0">
    <w:nsid w:val="1F301DFF"/>
    <w:multiLevelType w:val="hybridMultilevel"/>
    <w:tmpl w:val="FA6C969C"/>
    <w:lvl w:ilvl="0" w:tplc="4B6A9A6E">
      <w:start w:val="1"/>
      <w:numFmt w:val="russianLower"/>
      <w:lvlText w:val="%1)"/>
      <w:lvlJc w:val="left"/>
      <w:pPr>
        <w:ind w:left="1287" w:hanging="360"/>
      </w:pPr>
      <w:rPr>
        <w:rFonts w:hint="default"/>
        <w:sz w:val="20"/>
        <w:szCs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1F390094"/>
    <w:multiLevelType w:val="hybridMultilevel"/>
    <w:tmpl w:val="F2B0CB36"/>
    <w:lvl w:ilvl="0" w:tplc="8132F81C">
      <w:start w:val="1"/>
      <w:numFmt w:val="russianLower"/>
      <w:lvlText w:val="%1)"/>
      <w:lvlJc w:val="left"/>
      <w:pPr>
        <w:ind w:left="720" w:hanging="360"/>
      </w:pPr>
      <w:rPr>
        <w:rFonts w:cs="Times New Roman"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530838"/>
    <w:multiLevelType w:val="hybridMultilevel"/>
    <w:tmpl w:val="FB604A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5CD6811"/>
    <w:multiLevelType w:val="multilevel"/>
    <w:tmpl w:val="727A2A62"/>
    <w:lvl w:ilvl="0">
      <w:start w:val="7"/>
      <w:numFmt w:val="decimal"/>
      <w:lvlText w:val="%1."/>
      <w:lvlJc w:val="left"/>
      <w:pPr>
        <w:ind w:left="360" w:hanging="360"/>
      </w:pPr>
      <w:rPr>
        <w:rFonts w:hint="default"/>
        <w:sz w:val="24"/>
      </w:rPr>
    </w:lvl>
    <w:lvl w:ilvl="1">
      <w:start w:val="2"/>
      <w:numFmt w:val="decimal"/>
      <w:lvlText w:val="%1.%2."/>
      <w:lvlJc w:val="left"/>
      <w:pPr>
        <w:ind w:left="3272" w:hanging="720"/>
      </w:pPr>
      <w:rPr>
        <w:rFonts w:hint="default"/>
        <w:sz w:val="24"/>
      </w:rPr>
    </w:lvl>
    <w:lvl w:ilvl="2">
      <w:start w:val="1"/>
      <w:numFmt w:val="decimal"/>
      <w:lvlText w:val="%1.%2.%3."/>
      <w:lvlJc w:val="left"/>
      <w:pPr>
        <w:ind w:left="2138" w:hanging="720"/>
      </w:pPr>
      <w:rPr>
        <w:rFonts w:hint="default"/>
        <w:b w:val="0"/>
        <w:sz w:val="24"/>
      </w:rPr>
    </w:lvl>
    <w:lvl w:ilvl="3">
      <w:start w:val="1"/>
      <w:numFmt w:val="decimal"/>
      <w:lvlText w:val="%1.%2.%3.%4."/>
      <w:lvlJc w:val="left"/>
      <w:pPr>
        <w:ind w:left="3207" w:hanging="1080"/>
      </w:pPr>
      <w:rPr>
        <w:rFonts w:hint="default"/>
        <w:sz w:val="24"/>
      </w:rPr>
    </w:lvl>
    <w:lvl w:ilvl="4">
      <w:start w:val="1"/>
      <w:numFmt w:val="decimal"/>
      <w:lvlText w:val="%1.%2.%3.%4.%5."/>
      <w:lvlJc w:val="left"/>
      <w:pPr>
        <w:ind w:left="4276" w:hanging="1440"/>
      </w:pPr>
      <w:rPr>
        <w:rFonts w:hint="default"/>
        <w:sz w:val="24"/>
      </w:rPr>
    </w:lvl>
    <w:lvl w:ilvl="5">
      <w:start w:val="1"/>
      <w:numFmt w:val="decimal"/>
      <w:lvlText w:val="%1.%2.%3.%4.%5.%6."/>
      <w:lvlJc w:val="left"/>
      <w:pPr>
        <w:ind w:left="4985" w:hanging="1440"/>
      </w:pPr>
      <w:rPr>
        <w:rFonts w:hint="default"/>
        <w:sz w:val="24"/>
      </w:rPr>
    </w:lvl>
    <w:lvl w:ilvl="6">
      <w:start w:val="1"/>
      <w:numFmt w:val="decimal"/>
      <w:lvlText w:val="%1.%2.%3.%4.%5.%6.%7."/>
      <w:lvlJc w:val="left"/>
      <w:pPr>
        <w:ind w:left="6054" w:hanging="1800"/>
      </w:pPr>
      <w:rPr>
        <w:rFonts w:hint="default"/>
        <w:sz w:val="24"/>
      </w:rPr>
    </w:lvl>
    <w:lvl w:ilvl="7">
      <w:start w:val="1"/>
      <w:numFmt w:val="decimal"/>
      <w:lvlText w:val="%1.%2.%3.%4.%5.%6.%7.%8."/>
      <w:lvlJc w:val="left"/>
      <w:pPr>
        <w:ind w:left="6763" w:hanging="1800"/>
      </w:pPr>
      <w:rPr>
        <w:rFonts w:hint="default"/>
        <w:sz w:val="24"/>
      </w:rPr>
    </w:lvl>
    <w:lvl w:ilvl="8">
      <w:start w:val="1"/>
      <w:numFmt w:val="decimal"/>
      <w:lvlText w:val="%1.%2.%3.%4.%5.%6.%7.%8.%9."/>
      <w:lvlJc w:val="left"/>
      <w:pPr>
        <w:ind w:left="7832" w:hanging="2160"/>
      </w:pPr>
      <w:rPr>
        <w:rFonts w:hint="default"/>
        <w:sz w:val="24"/>
      </w:rPr>
    </w:lvl>
  </w:abstractNum>
  <w:abstractNum w:abstractNumId="19" w15:restartNumberingAfterBreak="0">
    <w:nsid w:val="25D16D40"/>
    <w:multiLevelType w:val="hybridMultilevel"/>
    <w:tmpl w:val="DA34BE2C"/>
    <w:lvl w:ilvl="0" w:tplc="59AA4816">
      <w:start w:val="1"/>
      <w:numFmt w:val="russianLower"/>
      <w:lvlText w:val="%1)"/>
      <w:lvlJc w:val="left"/>
      <w:pPr>
        <w:ind w:left="1287" w:hanging="360"/>
      </w:pPr>
      <w:rPr>
        <w:rFonts w:hint="default"/>
        <w:sz w:val="20"/>
        <w:szCs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2846500A"/>
    <w:multiLevelType w:val="hybridMultilevel"/>
    <w:tmpl w:val="0C1E51A6"/>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2AA95855"/>
    <w:multiLevelType w:val="multilevel"/>
    <w:tmpl w:val="B8CAD5B6"/>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1286"/>
        </w:tabs>
        <w:ind w:left="1286" w:hanging="576"/>
      </w:pPr>
      <w:rPr>
        <w:rFonts w:hint="default"/>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color w:val="auto"/>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AF95B43"/>
    <w:multiLevelType w:val="hybridMultilevel"/>
    <w:tmpl w:val="A34665AE"/>
    <w:lvl w:ilvl="0" w:tplc="145ED256">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33255C1A"/>
    <w:multiLevelType w:val="hybridMultilevel"/>
    <w:tmpl w:val="1C6A5054"/>
    <w:lvl w:ilvl="0" w:tplc="60868696">
      <w:start w:val="1"/>
      <w:numFmt w:val="russianLower"/>
      <w:lvlText w:val="%1)"/>
      <w:lvlJc w:val="left"/>
      <w:pPr>
        <w:ind w:left="1429" w:hanging="360"/>
      </w:pPr>
      <w:rPr>
        <w:rFonts w:cs="Times New Roman"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33D94FBF"/>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385B3DA5"/>
    <w:multiLevelType w:val="hybridMultilevel"/>
    <w:tmpl w:val="5B8C6958"/>
    <w:lvl w:ilvl="0" w:tplc="966E8B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394E13FA"/>
    <w:multiLevelType w:val="hybridMultilevel"/>
    <w:tmpl w:val="1C845C9E"/>
    <w:lvl w:ilvl="0" w:tplc="A95A72E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991204B"/>
    <w:multiLevelType w:val="hybridMultilevel"/>
    <w:tmpl w:val="F49E1572"/>
    <w:lvl w:ilvl="0" w:tplc="E67C9E50">
      <w:start w:val="1"/>
      <w:numFmt w:val="russianLower"/>
      <w:lvlText w:val="%1)"/>
      <w:lvlJc w:val="left"/>
      <w:pPr>
        <w:ind w:left="360" w:hanging="360"/>
      </w:pPr>
      <w:rPr>
        <w:rFonts w:cs="Times New Roman"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3A982388"/>
    <w:multiLevelType w:val="hybridMultilevel"/>
    <w:tmpl w:val="ADC27DC6"/>
    <w:lvl w:ilvl="0" w:tplc="8132F81C">
      <w:start w:val="1"/>
      <w:numFmt w:val="russianLower"/>
      <w:lvlText w:val="%1)"/>
      <w:lvlJc w:val="left"/>
      <w:pPr>
        <w:ind w:left="720" w:hanging="360"/>
      </w:pPr>
      <w:rPr>
        <w:rFonts w:cs="Times New Roman"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3461619"/>
    <w:multiLevelType w:val="hybridMultilevel"/>
    <w:tmpl w:val="03C6060A"/>
    <w:lvl w:ilvl="0" w:tplc="A95A72E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50395034"/>
    <w:multiLevelType w:val="multilevel"/>
    <w:tmpl w:val="B8CAD5B6"/>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1286"/>
        </w:tabs>
        <w:ind w:left="1286" w:hanging="576"/>
      </w:pPr>
      <w:rPr>
        <w:rFonts w:hint="default"/>
        <w:sz w:val="24"/>
        <w:szCs w:val="24"/>
      </w:rPr>
    </w:lvl>
    <w:lvl w:ilvl="2">
      <w:start w:val="1"/>
      <w:numFmt w:val="decimal"/>
      <w:lvlText w:val="%1.%2.%3."/>
      <w:lvlJc w:val="left"/>
      <w:pPr>
        <w:tabs>
          <w:tab w:val="num" w:pos="880"/>
        </w:tabs>
        <w:ind w:left="710"/>
      </w:pPr>
      <w:rPr>
        <w:rFonts w:ascii="Times New Roman" w:hAnsi="Times New Roman" w:cs="Times New Roman" w:hint="default"/>
        <w:b w:val="0"/>
        <w:bCs w:val="0"/>
        <w:i w:val="0"/>
        <w:iCs w:val="0"/>
        <w:color w:val="auto"/>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04945D7"/>
    <w:multiLevelType w:val="hybridMultilevel"/>
    <w:tmpl w:val="0E843D58"/>
    <w:lvl w:ilvl="0" w:tplc="60868696">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21F342F"/>
    <w:multiLevelType w:val="hybridMultilevel"/>
    <w:tmpl w:val="4F48C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2868AD"/>
    <w:multiLevelType w:val="hybridMultilevel"/>
    <w:tmpl w:val="EE64F0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5C6A0743"/>
    <w:multiLevelType w:val="hybridMultilevel"/>
    <w:tmpl w:val="78DAD554"/>
    <w:lvl w:ilvl="0" w:tplc="F2D2087C">
      <w:start w:val="1"/>
      <w:numFmt w:val="russianLower"/>
      <w:lvlText w:val="%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5F3E0E38"/>
    <w:multiLevelType w:val="hybridMultilevel"/>
    <w:tmpl w:val="5F16534E"/>
    <w:lvl w:ilvl="0" w:tplc="C2D02E24">
      <w:start w:val="1"/>
      <w:numFmt w:val="bullet"/>
      <w:lvlText w:val="-"/>
      <w:lvlJc w:val="left"/>
      <w:pPr>
        <w:tabs>
          <w:tab w:val="num" w:pos="453"/>
        </w:tabs>
        <w:ind w:left="453" w:hanging="453"/>
      </w:pPr>
      <w:rPr>
        <w:rFonts w:ascii="Times New Roman" w:hAnsi="Times New Roman" w:hint="default"/>
      </w:rPr>
    </w:lvl>
    <w:lvl w:ilvl="1" w:tplc="04190019">
      <w:start w:val="1"/>
      <w:numFmt w:val="bullet"/>
      <w:lvlText w:val="o"/>
      <w:lvlJc w:val="left"/>
      <w:pPr>
        <w:tabs>
          <w:tab w:val="num" w:pos="901"/>
        </w:tabs>
        <w:ind w:left="901" w:hanging="360"/>
      </w:pPr>
      <w:rPr>
        <w:rFonts w:ascii="Courier New" w:hAnsi="Courier New" w:hint="default"/>
      </w:rPr>
    </w:lvl>
    <w:lvl w:ilvl="2" w:tplc="0419001B" w:tentative="1">
      <w:start w:val="1"/>
      <w:numFmt w:val="bullet"/>
      <w:lvlText w:val=""/>
      <w:lvlJc w:val="left"/>
      <w:pPr>
        <w:tabs>
          <w:tab w:val="num" w:pos="1621"/>
        </w:tabs>
        <w:ind w:left="1621" w:hanging="360"/>
      </w:pPr>
      <w:rPr>
        <w:rFonts w:ascii="Wingdings" w:hAnsi="Wingdings" w:hint="default"/>
      </w:rPr>
    </w:lvl>
    <w:lvl w:ilvl="3" w:tplc="0419000F" w:tentative="1">
      <w:start w:val="1"/>
      <w:numFmt w:val="bullet"/>
      <w:lvlText w:val=""/>
      <w:lvlJc w:val="left"/>
      <w:pPr>
        <w:tabs>
          <w:tab w:val="num" w:pos="2341"/>
        </w:tabs>
        <w:ind w:left="2341" w:hanging="360"/>
      </w:pPr>
      <w:rPr>
        <w:rFonts w:ascii="Symbol" w:hAnsi="Symbol" w:hint="default"/>
      </w:rPr>
    </w:lvl>
    <w:lvl w:ilvl="4" w:tplc="04190019" w:tentative="1">
      <w:start w:val="1"/>
      <w:numFmt w:val="bullet"/>
      <w:lvlText w:val="o"/>
      <w:lvlJc w:val="left"/>
      <w:pPr>
        <w:tabs>
          <w:tab w:val="num" w:pos="3061"/>
        </w:tabs>
        <w:ind w:left="3061" w:hanging="360"/>
      </w:pPr>
      <w:rPr>
        <w:rFonts w:ascii="Courier New" w:hAnsi="Courier New" w:hint="default"/>
      </w:rPr>
    </w:lvl>
    <w:lvl w:ilvl="5" w:tplc="0419001B" w:tentative="1">
      <w:start w:val="1"/>
      <w:numFmt w:val="bullet"/>
      <w:lvlText w:val=""/>
      <w:lvlJc w:val="left"/>
      <w:pPr>
        <w:tabs>
          <w:tab w:val="num" w:pos="3781"/>
        </w:tabs>
        <w:ind w:left="3781" w:hanging="360"/>
      </w:pPr>
      <w:rPr>
        <w:rFonts w:ascii="Wingdings" w:hAnsi="Wingdings" w:hint="default"/>
      </w:rPr>
    </w:lvl>
    <w:lvl w:ilvl="6" w:tplc="0419000F" w:tentative="1">
      <w:start w:val="1"/>
      <w:numFmt w:val="bullet"/>
      <w:lvlText w:val=""/>
      <w:lvlJc w:val="left"/>
      <w:pPr>
        <w:tabs>
          <w:tab w:val="num" w:pos="4501"/>
        </w:tabs>
        <w:ind w:left="4501" w:hanging="360"/>
      </w:pPr>
      <w:rPr>
        <w:rFonts w:ascii="Symbol" w:hAnsi="Symbol" w:hint="default"/>
      </w:rPr>
    </w:lvl>
    <w:lvl w:ilvl="7" w:tplc="04190019" w:tentative="1">
      <w:start w:val="1"/>
      <w:numFmt w:val="bullet"/>
      <w:lvlText w:val="o"/>
      <w:lvlJc w:val="left"/>
      <w:pPr>
        <w:tabs>
          <w:tab w:val="num" w:pos="5221"/>
        </w:tabs>
        <w:ind w:left="5221" w:hanging="360"/>
      </w:pPr>
      <w:rPr>
        <w:rFonts w:ascii="Courier New" w:hAnsi="Courier New" w:hint="default"/>
      </w:rPr>
    </w:lvl>
    <w:lvl w:ilvl="8" w:tplc="0419001B" w:tentative="1">
      <w:start w:val="1"/>
      <w:numFmt w:val="bullet"/>
      <w:lvlText w:val=""/>
      <w:lvlJc w:val="left"/>
      <w:pPr>
        <w:tabs>
          <w:tab w:val="num" w:pos="5941"/>
        </w:tabs>
        <w:ind w:left="5941" w:hanging="360"/>
      </w:pPr>
      <w:rPr>
        <w:rFonts w:ascii="Wingdings" w:hAnsi="Wingdings" w:hint="default"/>
      </w:rPr>
    </w:lvl>
  </w:abstractNum>
  <w:abstractNum w:abstractNumId="37"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tentative="1">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38" w15:restartNumberingAfterBreak="0">
    <w:nsid w:val="602771DD"/>
    <w:multiLevelType w:val="hybridMultilevel"/>
    <w:tmpl w:val="D7D24EC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67AD1F3E"/>
    <w:multiLevelType w:val="hybridMultilevel"/>
    <w:tmpl w:val="6F78D5C6"/>
    <w:lvl w:ilvl="0" w:tplc="BD92242E">
      <w:start w:val="1"/>
      <w:numFmt w:val="decimal"/>
      <w:lvlText w:val="%1."/>
      <w:lvlJc w:val="left"/>
      <w:pPr>
        <w:ind w:left="1080" w:hanging="360"/>
      </w:pPr>
      <w:rPr>
        <w:rFonts w:ascii="Times New Roman" w:hAnsi="Times New Roman" w:cs="Times New Roman" w:hint="default"/>
        <w:b w:val="0"/>
        <w:i w:val="0"/>
        <w:color w:val="auto"/>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B875CFF"/>
    <w:multiLevelType w:val="multilevel"/>
    <w:tmpl w:val="D74E74BC"/>
    <w:lvl w:ilvl="0">
      <w:start w:val="1"/>
      <w:numFmt w:val="decimal"/>
      <w:lvlText w:val="%1"/>
      <w:lvlJc w:val="left"/>
      <w:pPr>
        <w:ind w:left="360" w:hanging="360"/>
      </w:pPr>
      <w:rPr>
        <w:rFonts w:hint="default"/>
      </w:rPr>
    </w:lvl>
    <w:lvl w:ilvl="1">
      <w:start w:val="8"/>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560" w:hanging="72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41" w15:restartNumberingAfterBreak="0">
    <w:nsid w:val="6C3328E2"/>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6D4653E1"/>
    <w:multiLevelType w:val="hybridMultilevel"/>
    <w:tmpl w:val="5A4A46EE"/>
    <w:lvl w:ilvl="0" w:tplc="A95A72E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45" w15:restartNumberingAfterBreak="0">
    <w:nsid w:val="70F53977"/>
    <w:multiLevelType w:val="hybridMultilevel"/>
    <w:tmpl w:val="8B56F184"/>
    <w:lvl w:ilvl="0" w:tplc="8132F81C">
      <w:start w:val="1"/>
      <w:numFmt w:val="russianLower"/>
      <w:lvlText w:val="%1)"/>
      <w:lvlJc w:val="left"/>
      <w:pPr>
        <w:ind w:left="643" w:hanging="360"/>
      </w:pPr>
      <w:rPr>
        <w:rFonts w:cs="Times New Roman" w:hint="default"/>
        <w:i w:val="0"/>
        <w:color w:val="auto"/>
      </w:r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46" w15:restartNumberingAfterBreak="0">
    <w:nsid w:val="71A0521F"/>
    <w:multiLevelType w:val="hybridMultilevel"/>
    <w:tmpl w:val="30B86986"/>
    <w:lvl w:ilvl="0" w:tplc="04190011">
      <w:start w:val="1"/>
      <w:numFmt w:val="decimal"/>
      <w:lvlText w:val="%1)"/>
      <w:lvlJc w:val="left"/>
      <w:pPr>
        <w:ind w:left="1260" w:hanging="360"/>
      </w:pPr>
    </w:lvl>
    <w:lvl w:ilvl="1" w:tplc="062AF01E">
      <w:start w:val="1"/>
      <w:numFmt w:val="decimal"/>
      <w:lvlText w:val="%2."/>
      <w:lvlJc w:val="left"/>
      <w:pPr>
        <w:tabs>
          <w:tab w:val="num" w:pos="2160"/>
        </w:tabs>
        <w:ind w:left="2160" w:hanging="540"/>
      </w:pPr>
      <w:rPr>
        <w:rFonts w:hint="default"/>
      </w:rPr>
    </w:lvl>
    <w:lvl w:ilvl="2" w:tplc="7F10FAB2">
      <w:start w:val="1"/>
      <w:numFmt w:val="decimal"/>
      <w:lvlText w:val="%3)."/>
      <w:lvlJc w:val="left"/>
      <w:pPr>
        <w:tabs>
          <w:tab w:val="num" w:pos="1134"/>
        </w:tabs>
        <w:ind w:left="851" w:firstLine="0"/>
      </w:pPr>
      <w:rPr>
        <w:rFonts w:hint="default"/>
      </w:r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7" w15:restartNumberingAfterBreak="0">
    <w:nsid w:val="73C77A23"/>
    <w:multiLevelType w:val="multilevel"/>
    <w:tmpl w:val="2E98FA96"/>
    <w:lvl w:ilvl="0">
      <w:start w:val="1"/>
      <w:numFmt w:val="decimal"/>
      <w:lvlText w:val="%1."/>
      <w:lvlJc w:val="left"/>
      <w:pPr>
        <w:tabs>
          <w:tab w:val="num" w:pos="0"/>
        </w:tabs>
        <w:ind w:left="0" w:firstLine="0"/>
      </w:pPr>
      <w:rPr>
        <w:rFonts w:cs="Times New Roman"/>
      </w:rPr>
    </w:lvl>
    <w:lvl w:ilvl="1">
      <w:start w:val="1"/>
      <w:numFmt w:val="decimal"/>
      <w:lvlText w:val="%1.%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153"/>
        </w:tabs>
        <w:ind w:left="153" w:hanging="720"/>
      </w:pPr>
      <w:rPr>
        <w:rFonts w:cs="Times New Roman"/>
      </w:rPr>
    </w:lvl>
    <w:lvl w:ilvl="4">
      <w:start w:val="1"/>
      <w:numFmt w:val="decimal"/>
      <w:lvlText w:val="%1.%2.%3.%4.%5."/>
      <w:lvlJc w:val="left"/>
      <w:pPr>
        <w:tabs>
          <w:tab w:val="num" w:pos="513"/>
        </w:tabs>
        <w:ind w:left="513" w:hanging="1080"/>
      </w:pPr>
      <w:rPr>
        <w:rFonts w:cs="Times New Roman"/>
      </w:rPr>
    </w:lvl>
    <w:lvl w:ilvl="5">
      <w:start w:val="1"/>
      <w:numFmt w:val="decimal"/>
      <w:lvlText w:val="%1.%2.%3.%4.%5.%6."/>
      <w:lvlJc w:val="left"/>
      <w:pPr>
        <w:tabs>
          <w:tab w:val="num" w:pos="513"/>
        </w:tabs>
        <w:ind w:left="513" w:hanging="1080"/>
      </w:pPr>
      <w:rPr>
        <w:rFonts w:cs="Times New Roman"/>
      </w:rPr>
    </w:lvl>
    <w:lvl w:ilvl="6">
      <w:start w:val="1"/>
      <w:numFmt w:val="decimal"/>
      <w:lvlText w:val="%1.%2.%3.%4.%5.%6.%7."/>
      <w:lvlJc w:val="left"/>
      <w:pPr>
        <w:tabs>
          <w:tab w:val="num" w:pos="873"/>
        </w:tabs>
        <w:ind w:left="873" w:hanging="1440"/>
      </w:pPr>
      <w:rPr>
        <w:rFonts w:cs="Times New Roman"/>
      </w:rPr>
    </w:lvl>
    <w:lvl w:ilvl="7">
      <w:start w:val="1"/>
      <w:numFmt w:val="decimal"/>
      <w:lvlText w:val="%1.%2.%3.%4.%5.%6.%7.%8."/>
      <w:lvlJc w:val="left"/>
      <w:pPr>
        <w:tabs>
          <w:tab w:val="num" w:pos="873"/>
        </w:tabs>
        <w:ind w:left="873" w:hanging="1440"/>
      </w:pPr>
      <w:rPr>
        <w:rFonts w:cs="Times New Roman"/>
      </w:rPr>
    </w:lvl>
    <w:lvl w:ilvl="8">
      <w:start w:val="1"/>
      <w:numFmt w:val="decimal"/>
      <w:lvlText w:val="%1.%2.%3.%4.%5.%6.%7.%8.%9."/>
      <w:lvlJc w:val="left"/>
      <w:pPr>
        <w:tabs>
          <w:tab w:val="num" w:pos="1233"/>
        </w:tabs>
        <w:ind w:left="1233" w:hanging="1800"/>
      </w:pPr>
      <w:rPr>
        <w:rFonts w:cs="Times New Roman"/>
      </w:rPr>
    </w:lvl>
  </w:abstractNum>
  <w:abstractNum w:abstractNumId="48"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6BC508D"/>
    <w:multiLevelType w:val="multilevel"/>
    <w:tmpl w:val="F6E8A972"/>
    <w:lvl w:ilvl="0">
      <w:start w:val="1"/>
      <w:numFmt w:val="decimal"/>
      <w:pStyle w:val="10"/>
      <w:lvlText w:val="%1."/>
      <w:lvlJc w:val="center"/>
      <w:pPr>
        <w:tabs>
          <w:tab w:val="num" w:pos="2977"/>
        </w:tabs>
        <w:snapToGrid w:val="0"/>
        <w:ind w:left="0" w:firstLine="0"/>
      </w:pPr>
      <w:rPr>
        <w:rFonts w:cs="Times New Roman"/>
        <w:bCs w:val="0"/>
        <w:iCs w:val="0"/>
        <w:caps w:val="0"/>
        <w:strike w:val="0"/>
        <w:dstrike w:val="0"/>
        <w:vanish w:val="0"/>
        <w:webHidden w:val="0"/>
        <w:color w:val="000000"/>
        <w:spacing w:val="0"/>
        <w:kern w:val="0"/>
        <w:position w:val="0"/>
        <w:u w:val="none"/>
        <w:effect w:val="none"/>
        <w:vertAlign w:val="baseline"/>
        <w:specVanish w:val="0"/>
      </w:rPr>
    </w:lvl>
    <w:lvl w:ilvl="1">
      <w:start w:val="1"/>
      <w:numFmt w:val="decimal"/>
      <w:pStyle w:val="20"/>
      <w:lvlText w:val="%1.%2"/>
      <w:lvlJc w:val="left"/>
      <w:pPr>
        <w:tabs>
          <w:tab w:val="num" w:pos="4680"/>
        </w:tabs>
        <w:ind w:left="0" w:firstLine="567"/>
      </w:pPr>
      <w:rPr>
        <w:rFonts w:cs="Times New Roman"/>
        <w:bCs/>
        <w:iCs w:val="0"/>
        <w:caps w:val="0"/>
        <w:strike w:val="0"/>
        <w:dstrike w:val="0"/>
        <w:vanish w:val="0"/>
        <w:webHidden w:val="0"/>
        <w:color w:val="auto"/>
        <w:spacing w:val="0"/>
        <w:w w:val="100"/>
        <w:kern w:val="0"/>
        <w:position w:val="0"/>
        <w:sz w:val="28"/>
        <w:szCs w:val="28"/>
        <w:u w:val="none"/>
        <w:effect w:val="none"/>
        <w:vertAlign w:val="baseline"/>
        <w:specVanish w:val="0"/>
      </w:rPr>
    </w:lvl>
    <w:lvl w:ilvl="2">
      <w:start w:val="1"/>
      <w:numFmt w:val="decimal"/>
      <w:pStyle w:val="31"/>
      <w:lvlText w:val="%1.%2.%3"/>
      <w:lvlJc w:val="left"/>
      <w:pPr>
        <w:tabs>
          <w:tab w:val="num" w:pos="4399"/>
        </w:tabs>
        <w:ind w:left="0" w:firstLine="567"/>
      </w:pPr>
      <w:rPr>
        <w:rFonts w:cs="Times New Roman"/>
        <w:b w:val="0"/>
        <w:bCs w:val="0"/>
        <w:i w:val="0"/>
        <w:iCs w:val="0"/>
        <w:color w:val="auto"/>
      </w:rPr>
    </w:lvl>
    <w:lvl w:ilvl="3">
      <w:start w:val="1"/>
      <w:numFmt w:val="decimal"/>
      <w:lvlText w:val="%1.%2.%3.%4"/>
      <w:lvlJc w:val="left"/>
      <w:pPr>
        <w:tabs>
          <w:tab w:val="num" w:pos="1985"/>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russianLower"/>
      <w:pStyle w:val="5"/>
      <w:lvlText w:val="%5)"/>
      <w:lvlJc w:val="left"/>
      <w:pPr>
        <w:tabs>
          <w:tab w:val="num" w:pos="1703"/>
        </w:tabs>
        <w:ind w:left="0" w:firstLine="567"/>
      </w:pPr>
      <w:rPr>
        <w:rFonts w:cs="Times New Roman"/>
        <w:b w:val="0"/>
        <w:bCs w:val="0"/>
        <w:i w:val="0"/>
        <w:iCs w:val="0"/>
      </w:rPr>
    </w:lvl>
    <w:lvl w:ilvl="5">
      <w:start w:val="1"/>
      <w:numFmt w:val="lowerLetter"/>
      <w:lvlText w:val="%6)"/>
      <w:lvlJc w:val="left"/>
      <w:pPr>
        <w:tabs>
          <w:tab w:val="num" w:pos="2551"/>
        </w:tabs>
        <w:ind w:left="2551" w:hanging="567"/>
      </w:pPr>
      <w:rPr>
        <w:rFonts w:cs="Times New Roman"/>
      </w:rPr>
    </w:lvl>
    <w:lvl w:ilvl="6">
      <w:start w:val="1"/>
      <w:numFmt w:val="lowerRoman"/>
      <w:lvlText w:val="%7)"/>
      <w:lvlJc w:val="left"/>
      <w:pPr>
        <w:tabs>
          <w:tab w:val="num" w:pos="2268"/>
        </w:tabs>
        <w:ind w:left="2268" w:hanging="567"/>
      </w:pPr>
      <w:rPr>
        <w:rFonts w:cs="Times New Roman"/>
      </w:rPr>
    </w:lvl>
    <w:lvl w:ilvl="7">
      <w:start w:val="1"/>
      <w:numFmt w:val="decimal"/>
      <w:lvlText w:val="%5.%6.%7.%8)"/>
      <w:lvlJc w:val="left"/>
      <w:pPr>
        <w:tabs>
          <w:tab w:val="num" w:pos="1448"/>
        </w:tabs>
        <w:ind w:left="1448" w:hanging="567"/>
      </w:pPr>
      <w:rPr>
        <w:rFonts w:cs="Times New Roman"/>
      </w:rPr>
    </w:lvl>
    <w:lvl w:ilvl="8">
      <w:start w:val="1"/>
      <w:numFmt w:val="decimal"/>
      <w:lvlText w:val="%1.%2.%3.%4.%5.%6.%7.%8.%9."/>
      <w:lvlJc w:val="left"/>
      <w:pPr>
        <w:tabs>
          <w:tab w:val="num" w:pos="4166"/>
        </w:tabs>
        <w:ind w:left="2366" w:hanging="1440"/>
      </w:pPr>
      <w:rPr>
        <w:rFonts w:cs="Times New Roman"/>
      </w:rPr>
    </w:lvl>
  </w:abstractNum>
  <w:abstractNum w:abstractNumId="50" w15:restartNumberingAfterBreak="0">
    <w:nsid w:val="794E04BE"/>
    <w:multiLevelType w:val="multilevel"/>
    <w:tmpl w:val="EC540BA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040" w:hanging="72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2880" w:hanging="108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3720" w:hanging="1440"/>
      </w:pPr>
      <w:rPr>
        <w:rFonts w:hint="default"/>
      </w:rPr>
    </w:lvl>
  </w:abstractNum>
  <w:abstractNum w:abstractNumId="51" w15:restartNumberingAfterBreak="0">
    <w:nsid w:val="79C01AB7"/>
    <w:multiLevelType w:val="multilevel"/>
    <w:tmpl w:val="6730052E"/>
    <w:lvl w:ilvl="0">
      <w:start w:val="1"/>
      <w:numFmt w:val="decimal"/>
      <w:lvlText w:val="%1."/>
      <w:lvlJc w:val="left"/>
      <w:pPr>
        <w:tabs>
          <w:tab w:val="num" w:pos="426"/>
        </w:tabs>
        <w:ind w:left="1387"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52" w15:restartNumberingAfterBreak="0">
    <w:nsid w:val="7B484F0D"/>
    <w:multiLevelType w:val="hybridMultilevel"/>
    <w:tmpl w:val="D2185E74"/>
    <w:lvl w:ilvl="0" w:tplc="F2D2087C">
      <w:start w:val="1"/>
      <w:numFmt w:val="russianLower"/>
      <w:lvlText w:val="%1)"/>
      <w:lvlJc w:val="left"/>
      <w:pPr>
        <w:ind w:left="1152" w:hanging="360"/>
      </w:pPr>
      <w:rPr>
        <w:rFonts w:cs="Times New Roman"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53" w15:restartNumberingAfterBreak="0">
    <w:nsid w:val="7F583695"/>
    <w:multiLevelType w:val="hybridMultilevel"/>
    <w:tmpl w:val="61DE1280"/>
    <w:lvl w:ilvl="0" w:tplc="BABEA2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1"/>
  </w:num>
  <w:num w:numId="2">
    <w:abstractNumId w:val="48"/>
  </w:num>
  <w:num w:numId="3">
    <w:abstractNumId w:val="14"/>
  </w:num>
  <w:num w:numId="4">
    <w:abstractNumId w:val="13"/>
  </w:num>
  <w:num w:numId="5">
    <w:abstractNumId w:val="42"/>
  </w:num>
  <w:num w:numId="6">
    <w:abstractNumId w:val="44"/>
  </w:num>
  <w:num w:numId="7">
    <w:abstractNumId w:val="51"/>
  </w:num>
  <w:num w:numId="8">
    <w:abstractNumId w:val="30"/>
  </w:num>
  <w:num w:numId="9">
    <w:abstractNumId w:val="39"/>
  </w:num>
  <w:num w:numId="10">
    <w:abstractNumId w:val="18"/>
  </w:num>
  <w:num w:numId="11">
    <w:abstractNumId w:val="37"/>
  </w:num>
  <w:num w:numId="12">
    <w:abstractNumId w:val="4"/>
  </w:num>
  <w:num w:numId="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16"/>
  </w:num>
  <w:num w:numId="16">
    <w:abstractNumId w:val="5"/>
  </w:num>
  <w:num w:numId="17">
    <w:abstractNumId w:val="32"/>
  </w:num>
  <w:num w:numId="18">
    <w:abstractNumId w:val="23"/>
  </w:num>
  <w:num w:numId="19">
    <w:abstractNumId w:val="9"/>
  </w:num>
  <w:num w:numId="20">
    <w:abstractNumId w:val="52"/>
  </w:num>
  <w:num w:numId="21">
    <w:abstractNumId w:val="11"/>
  </w:num>
  <w:num w:numId="22">
    <w:abstractNumId w:val="35"/>
  </w:num>
  <w:num w:numId="23">
    <w:abstractNumId w:val="8"/>
  </w:num>
  <w:num w:numId="24">
    <w:abstractNumId w:val="36"/>
  </w:num>
  <w:num w:numId="25">
    <w:abstractNumId w:val="46"/>
  </w:num>
  <w:num w:numId="26">
    <w:abstractNumId w:val="12"/>
  </w:num>
  <w:num w:numId="27">
    <w:abstractNumId w:val="25"/>
  </w:num>
  <w:num w:numId="28">
    <w:abstractNumId w:val="7"/>
  </w:num>
  <w:num w:numId="29">
    <w:abstractNumId w:val="2"/>
  </w:num>
  <w:num w:numId="30">
    <w:abstractNumId w:val="34"/>
  </w:num>
  <w:num w:numId="31">
    <w:abstractNumId w:val="24"/>
  </w:num>
  <w:num w:numId="32">
    <w:abstractNumId w:val="41"/>
  </w:num>
  <w:num w:numId="33">
    <w:abstractNumId w:val="20"/>
  </w:num>
  <w:num w:numId="34">
    <w:abstractNumId w:val="22"/>
  </w:num>
  <w:num w:numId="35">
    <w:abstractNumId w:val="15"/>
  </w:num>
  <w:num w:numId="36">
    <w:abstractNumId w:val="19"/>
  </w:num>
  <w:num w:numId="37">
    <w:abstractNumId w:val="38"/>
  </w:num>
  <w:num w:numId="38">
    <w:abstractNumId w:val="50"/>
  </w:num>
  <w:num w:numId="39">
    <w:abstractNumId w:val="33"/>
  </w:num>
  <w:num w:numId="40">
    <w:abstractNumId w:val="3"/>
  </w:num>
  <w:num w:numId="41">
    <w:abstractNumId w:val="6"/>
  </w:num>
  <w:num w:numId="42">
    <w:abstractNumId w:val="45"/>
  </w:num>
  <w:num w:numId="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17"/>
  </w:num>
  <w:num w:numId="47">
    <w:abstractNumId w:val="28"/>
  </w:num>
  <w:num w:numId="48">
    <w:abstractNumId w:val="1"/>
  </w:num>
  <w:num w:numId="49">
    <w:abstractNumId w:val="0"/>
  </w:num>
  <w:num w:numId="50">
    <w:abstractNumId w:val="26"/>
  </w:num>
  <w:num w:numId="51">
    <w:abstractNumId w:val="43"/>
  </w:num>
  <w:num w:numId="52">
    <w:abstractNumId w:val="53"/>
  </w:num>
  <w:num w:numId="53">
    <w:abstractNumId w:val="21"/>
  </w:num>
  <w:num w:numId="54">
    <w:abstractNumId w:val="4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90B"/>
    <w:rsid w:val="000002FB"/>
    <w:rsid w:val="00000889"/>
    <w:rsid w:val="00000A28"/>
    <w:rsid w:val="0000261F"/>
    <w:rsid w:val="000028FB"/>
    <w:rsid w:val="00004EEF"/>
    <w:rsid w:val="00005092"/>
    <w:rsid w:val="000076B1"/>
    <w:rsid w:val="00007D12"/>
    <w:rsid w:val="0001035A"/>
    <w:rsid w:val="00010C24"/>
    <w:rsid w:val="00011103"/>
    <w:rsid w:val="00011A25"/>
    <w:rsid w:val="00011FEC"/>
    <w:rsid w:val="00012941"/>
    <w:rsid w:val="00012D43"/>
    <w:rsid w:val="00014754"/>
    <w:rsid w:val="0001476A"/>
    <w:rsid w:val="00014ABC"/>
    <w:rsid w:val="000154C5"/>
    <w:rsid w:val="00015C18"/>
    <w:rsid w:val="00015D0A"/>
    <w:rsid w:val="00015EAB"/>
    <w:rsid w:val="00015FAC"/>
    <w:rsid w:val="000175A1"/>
    <w:rsid w:val="00017771"/>
    <w:rsid w:val="00020759"/>
    <w:rsid w:val="00020973"/>
    <w:rsid w:val="00020C30"/>
    <w:rsid w:val="00021308"/>
    <w:rsid w:val="00021791"/>
    <w:rsid w:val="00023D4F"/>
    <w:rsid w:val="000243FF"/>
    <w:rsid w:val="0002469A"/>
    <w:rsid w:val="00025CED"/>
    <w:rsid w:val="00025E6A"/>
    <w:rsid w:val="00025E6F"/>
    <w:rsid w:val="000260FF"/>
    <w:rsid w:val="00026316"/>
    <w:rsid w:val="00027C3D"/>
    <w:rsid w:val="00030A00"/>
    <w:rsid w:val="0003165A"/>
    <w:rsid w:val="00031D66"/>
    <w:rsid w:val="0003247C"/>
    <w:rsid w:val="000328D5"/>
    <w:rsid w:val="00032F4A"/>
    <w:rsid w:val="00033132"/>
    <w:rsid w:val="0003317E"/>
    <w:rsid w:val="000334F3"/>
    <w:rsid w:val="00033EB5"/>
    <w:rsid w:val="000342FD"/>
    <w:rsid w:val="00035B02"/>
    <w:rsid w:val="00035B5E"/>
    <w:rsid w:val="00035EE7"/>
    <w:rsid w:val="00037AEF"/>
    <w:rsid w:val="00042EA7"/>
    <w:rsid w:val="000441E2"/>
    <w:rsid w:val="000445C1"/>
    <w:rsid w:val="00044CE7"/>
    <w:rsid w:val="00044F6F"/>
    <w:rsid w:val="000460A4"/>
    <w:rsid w:val="000463E3"/>
    <w:rsid w:val="00046877"/>
    <w:rsid w:val="0004785E"/>
    <w:rsid w:val="0005023C"/>
    <w:rsid w:val="00050296"/>
    <w:rsid w:val="000509DD"/>
    <w:rsid w:val="00051CCB"/>
    <w:rsid w:val="000522BA"/>
    <w:rsid w:val="0005270A"/>
    <w:rsid w:val="0005292A"/>
    <w:rsid w:val="00053653"/>
    <w:rsid w:val="00055447"/>
    <w:rsid w:val="00055790"/>
    <w:rsid w:val="00055C51"/>
    <w:rsid w:val="00055D7C"/>
    <w:rsid w:val="0005646C"/>
    <w:rsid w:val="00056F17"/>
    <w:rsid w:val="00057E8A"/>
    <w:rsid w:val="00057E8D"/>
    <w:rsid w:val="00060735"/>
    <w:rsid w:val="00060896"/>
    <w:rsid w:val="00061578"/>
    <w:rsid w:val="00062D0E"/>
    <w:rsid w:val="00063271"/>
    <w:rsid w:val="0006345E"/>
    <w:rsid w:val="00063C5F"/>
    <w:rsid w:val="00063E4D"/>
    <w:rsid w:val="00063F36"/>
    <w:rsid w:val="00065578"/>
    <w:rsid w:val="0006690C"/>
    <w:rsid w:val="00067F6C"/>
    <w:rsid w:val="0007029E"/>
    <w:rsid w:val="000705AD"/>
    <w:rsid w:val="000705B7"/>
    <w:rsid w:val="00071358"/>
    <w:rsid w:val="00071A32"/>
    <w:rsid w:val="0007224B"/>
    <w:rsid w:val="00075D68"/>
    <w:rsid w:val="00075E1B"/>
    <w:rsid w:val="00075F9B"/>
    <w:rsid w:val="00077B8B"/>
    <w:rsid w:val="00080888"/>
    <w:rsid w:val="0008157B"/>
    <w:rsid w:val="00083192"/>
    <w:rsid w:val="00084B4D"/>
    <w:rsid w:val="00084F02"/>
    <w:rsid w:val="00085080"/>
    <w:rsid w:val="00085084"/>
    <w:rsid w:val="00086397"/>
    <w:rsid w:val="0008743A"/>
    <w:rsid w:val="00087818"/>
    <w:rsid w:val="000900B1"/>
    <w:rsid w:val="0009024A"/>
    <w:rsid w:val="00091126"/>
    <w:rsid w:val="00091834"/>
    <w:rsid w:val="000919E7"/>
    <w:rsid w:val="00092376"/>
    <w:rsid w:val="0009251D"/>
    <w:rsid w:val="00092C19"/>
    <w:rsid w:val="00093044"/>
    <w:rsid w:val="000932AD"/>
    <w:rsid w:val="000A1640"/>
    <w:rsid w:val="000A1686"/>
    <w:rsid w:val="000A196D"/>
    <w:rsid w:val="000A2259"/>
    <w:rsid w:val="000A267E"/>
    <w:rsid w:val="000A449A"/>
    <w:rsid w:val="000A5D23"/>
    <w:rsid w:val="000A618E"/>
    <w:rsid w:val="000A6855"/>
    <w:rsid w:val="000A6EF0"/>
    <w:rsid w:val="000A72E7"/>
    <w:rsid w:val="000A755F"/>
    <w:rsid w:val="000A78F1"/>
    <w:rsid w:val="000A7ACC"/>
    <w:rsid w:val="000B1A7B"/>
    <w:rsid w:val="000B2855"/>
    <w:rsid w:val="000B2B9A"/>
    <w:rsid w:val="000B32B7"/>
    <w:rsid w:val="000B3589"/>
    <w:rsid w:val="000B3914"/>
    <w:rsid w:val="000B4B23"/>
    <w:rsid w:val="000B5329"/>
    <w:rsid w:val="000B6945"/>
    <w:rsid w:val="000B6BE6"/>
    <w:rsid w:val="000B6F2D"/>
    <w:rsid w:val="000B78CF"/>
    <w:rsid w:val="000B799E"/>
    <w:rsid w:val="000C0CC1"/>
    <w:rsid w:val="000C0D78"/>
    <w:rsid w:val="000C1130"/>
    <w:rsid w:val="000C19A7"/>
    <w:rsid w:val="000C1BB6"/>
    <w:rsid w:val="000C1E68"/>
    <w:rsid w:val="000C1FB5"/>
    <w:rsid w:val="000C2212"/>
    <w:rsid w:val="000C2657"/>
    <w:rsid w:val="000C2ED2"/>
    <w:rsid w:val="000C30ED"/>
    <w:rsid w:val="000C3931"/>
    <w:rsid w:val="000C4A2C"/>
    <w:rsid w:val="000C4BDA"/>
    <w:rsid w:val="000C57AE"/>
    <w:rsid w:val="000C5CED"/>
    <w:rsid w:val="000C70F3"/>
    <w:rsid w:val="000C74A6"/>
    <w:rsid w:val="000C7B7C"/>
    <w:rsid w:val="000C7E16"/>
    <w:rsid w:val="000D048C"/>
    <w:rsid w:val="000D057A"/>
    <w:rsid w:val="000D158F"/>
    <w:rsid w:val="000D17C9"/>
    <w:rsid w:val="000D42B0"/>
    <w:rsid w:val="000D42FD"/>
    <w:rsid w:val="000D6BC9"/>
    <w:rsid w:val="000D6FD4"/>
    <w:rsid w:val="000D72A7"/>
    <w:rsid w:val="000D7324"/>
    <w:rsid w:val="000D79DF"/>
    <w:rsid w:val="000E0BBE"/>
    <w:rsid w:val="000E15E6"/>
    <w:rsid w:val="000E3167"/>
    <w:rsid w:val="000E53A8"/>
    <w:rsid w:val="000E53E1"/>
    <w:rsid w:val="000E5E40"/>
    <w:rsid w:val="000E714F"/>
    <w:rsid w:val="000E71EE"/>
    <w:rsid w:val="000E7276"/>
    <w:rsid w:val="000F1911"/>
    <w:rsid w:val="000F1A29"/>
    <w:rsid w:val="000F269A"/>
    <w:rsid w:val="000F2AD4"/>
    <w:rsid w:val="000F2E62"/>
    <w:rsid w:val="000F35AE"/>
    <w:rsid w:val="000F3A94"/>
    <w:rsid w:val="000F3AA9"/>
    <w:rsid w:val="000F4A1A"/>
    <w:rsid w:val="000F4EA3"/>
    <w:rsid w:val="000F5A69"/>
    <w:rsid w:val="000F5FCE"/>
    <w:rsid w:val="000F6515"/>
    <w:rsid w:val="000F7098"/>
    <w:rsid w:val="000F790B"/>
    <w:rsid w:val="000F7F78"/>
    <w:rsid w:val="00100A48"/>
    <w:rsid w:val="00101A38"/>
    <w:rsid w:val="00101D78"/>
    <w:rsid w:val="0010223A"/>
    <w:rsid w:val="00102C60"/>
    <w:rsid w:val="001032C7"/>
    <w:rsid w:val="0010398A"/>
    <w:rsid w:val="001040EA"/>
    <w:rsid w:val="001050CD"/>
    <w:rsid w:val="00105378"/>
    <w:rsid w:val="00105C2C"/>
    <w:rsid w:val="00105C98"/>
    <w:rsid w:val="00106985"/>
    <w:rsid w:val="00106DA5"/>
    <w:rsid w:val="00106DBD"/>
    <w:rsid w:val="00110CC9"/>
    <w:rsid w:val="001110DA"/>
    <w:rsid w:val="00111DD8"/>
    <w:rsid w:val="00112E17"/>
    <w:rsid w:val="00114201"/>
    <w:rsid w:val="00114256"/>
    <w:rsid w:val="001144CB"/>
    <w:rsid w:val="001149AB"/>
    <w:rsid w:val="00115AB2"/>
    <w:rsid w:val="00116CF9"/>
    <w:rsid w:val="00120050"/>
    <w:rsid w:val="00120A22"/>
    <w:rsid w:val="00120C37"/>
    <w:rsid w:val="00120C45"/>
    <w:rsid w:val="00120CBA"/>
    <w:rsid w:val="00121244"/>
    <w:rsid w:val="001217AC"/>
    <w:rsid w:val="001234E2"/>
    <w:rsid w:val="00124E9D"/>
    <w:rsid w:val="00125691"/>
    <w:rsid w:val="00125892"/>
    <w:rsid w:val="00125B67"/>
    <w:rsid w:val="00126CED"/>
    <w:rsid w:val="0012725E"/>
    <w:rsid w:val="0012728B"/>
    <w:rsid w:val="001325BD"/>
    <w:rsid w:val="001325CB"/>
    <w:rsid w:val="0013265E"/>
    <w:rsid w:val="001333E7"/>
    <w:rsid w:val="00133B5A"/>
    <w:rsid w:val="00133E50"/>
    <w:rsid w:val="00134924"/>
    <w:rsid w:val="001358D6"/>
    <w:rsid w:val="00135DD4"/>
    <w:rsid w:val="001363E3"/>
    <w:rsid w:val="00136E6F"/>
    <w:rsid w:val="00136ED9"/>
    <w:rsid w:val="0013779F"/>
    <w:rsid w:val="00140026"/>
    <w:rsid w:val="001407C6"/>
    <w:rsid w:val="00140A4A"/>
    <w:rsid w:val="00140D7C"/>
    <w:rsid w:val="0014125B"/>
    <w:rsid w:val="00141393"/>
    <w:rsid w:val="0014184A"/>
    <w:rsid w:val="001419CD"/>
    <w:rsid w:val="0014209A"/>
    <w:rsid w:val="00142C58"/>
    <w:rsid w:val="00144BD5"/>
    <w:rsid w:val="0014504C"/>
    <w:rsid w:val="0014548C"/>
    <w:rsid w:val="00146C47"/>
    <w:rsid w:val="00147138"/>
    <w:rsid w:val="00147AA2"/>
    <w:rsid w:val="00150C8C"/>
    <w:rsid w:val="001518C4"/>
    <w:rsid w:val="00152297"/>
    <w:rsid w:val="00153B93"/>
    <w:rsid w:val="00155A83"/>
    <w:rsid w:val="001568CF"/>
    <w:rsid w:val="00156ED1"/>
    <w:rsid w:val="0016069B"/>
    <w:rsid w:val="00161A48"/>
    <w:rsid w:val="00161AEE"/>
    <w:rsid w:val="00162B71"/>
    <w:rsid w:val="00162C91"/>
    <w:rsid w:val="00162CE2"/>
    <w:rsid w:val="001636D2"/>
    <w:rsid w:val="00163CAF"/>
    <w:rsid w:val="0016410E"/>
    <w:rsid w:val="00164ED8"/>
    <w:rsid w:val="001656E3"/>
    <w:rsid w:val="00165FBD"/>
    <w:rsid w:val="00166AF1"/>
    <w:rsid w:val="00170251"/>
    <w:rsid w:val="001703E2"/>
    <w:rsid w:val="001716DB"/>
    <w:rsid w:val="00171C46"/>
    <w:rsid w:val="001728F9"/>
    <w:rsid w:val="00172F27"/>
    <w:rsid w:val="001730DE"/>
    <w:rsid w:val="00173362"/>
    <w:rsid w:val="00173EDA"/>
    <w:rsid w:val="001741FF"/>
    <w:rsid w:val="001760A4"/>
    <w:rsid w:val="00176185"/>
    <w:rsid w:val="00176515"/>
    <w:rsid w:val="001766E4"/>
    <w:rsid w:val="0017786C"/>
    <w:rsid w:val="00177F5F"/>
    <w:rsid w:val="00180F65"/>
    <w:rsid w:val="00183C2C"/>
    <w:rsid w:val="00183F25"/>
    <w:rsid w:val="0018648D"/>
    <w:rsid w:val="001872CF"/>
    <w:rsid w:val="00187C12"/>
    <w:rsid w:val="00190166"/>
    <w:rsid w:val="001909F9"/>
    <w:rsid w:val="00190F1B"/>
    <w:rsid w:val="00191B2E"/>
    <w:rsid w:val="00191B54"/>
    <w:rsid w:val="00191B77"/>
    <w:rsid w:val="0019238A"/>
    <w:rsid w:val="00193400"/>
    <w:rsid w:val="00194305"/>
    <w:rsid w:val="0019507B"/>
    <w:rsid w:val="00195D6C"/>
    <w:rsid w:val="0019645D"/>
    <w:rsid w:val="00196A0A"/>
    <w:rsid w:val="001A04F5"/>
    <w:rsid w:val="001A07DF"/>
    <w:rsid w:val="001A1BFD"/>
    <w:rsid w:val="001A39FD"/>
    <w:rsid w:val="001A50E7"/>
    <w:rsid w:val="001A54C0"/>
    <w:rsid w:val="001A56DF"/>
    <w:rsid w:val="001A5755"/>
    <w:rsid w:val="001A63CA"/>
    <w:rsid w:val="001A6B4F"/>
    <w:rsid w:val="001A73F5"/>
    <w:rsid w:val="001B0330"/>
    <w:rsid w:val="001B06F1"/>
    <w:rsid w:val="001B1080"/>
    <w:rsid w:val="001B143E"/>
    <w:rsid w:val="001B1E13"/>
    <w:rsid w:val="001B23C7"/>
    <w:rsid w:val="001B3660"/>
    <w:rsid w:val="001B3A1A"/>
    <w:rsid w:val="001B43E8"/>
    <w:rsid w:val="001B468D"/>
    <w:rsid w:val="001B64F0"/>
    <w:rsid w:val="001B6B53"/>
    <w:rsid w:val="001B73A0"/>
    <w:rsid w:val="001B76E5"/>
    <w:rsid w:val="001B7933"/>
    <w:rsid w:val="001C0EEB"/>
    <w:rsid w:val="001C17E3"/>
    <w:rsid w:val="001C19A9"/>
    <w:rsid w:val="001C37ED"/>
    <w:rsid w:val="001C4432"/>
    <w:rsid w:val="001C63DC"/>
    <w:rsid w:val="001C6C2A"/>
    <w:rsid w:val="001C6C73"/>
    <w:rsid w:val="001C6D70"/>
    <w:rsid w:val="001C6EF9"/>
    <w:rsid w:val="001C7145"/>
    <w:rsid w:val="001C7DE0"/>
    <w:rsid w:val="001D0576"/>
    <w:rsid w:val="001D05D6"/>
    <w:rsid w:val="001D0AB5"/>
    <w:rsid w:val="001D1496"/>
    <w:rsid w:val="001D18A2"/>
    <w:rsid w:val="001D1D73"/>
    <w:rsid w:val="001D22F4"/>
    <w:rsid w:val="001D264B"/>
    <w:rsid w:val="001D3911"/>
    <w:rsid w:val="001D46BC"/>
    <w:rsid w:val="001D478D"/>
    <w:rsid w:val="001D67F7"/>
    <w:rsid w:val="001D69EB"/>
    <w:rsid w:val="001D7242"/>
    <w:rsid w:val="001D7E7B"/>
    <w:rsid w:val="001E24F3"/>
    <w:rsid w:val="001E35A1"/>
    <w:rsid w:val="001E370A"/>
    <w:rsid w:val="001E44A0"/>
    <w:rsid w:val="001E46B2"/>
    <w:rsid w:val="001E58D3"/>
    <w:rsid w:val="001E5E87"/>
    <w:rsid w:val="001E5ED9"/>
    <w:rsid w:val="001E6133"/>
    <w:rsid w:val="001E617D"/>
    <w:rsid w:val="001E6C0E"/>
    <w:rsid w:val="001E7937"/>
    <w:rsid w:val="001F02AE"/>
    <w:rsid w:val="001F2DE7"/>
    <w:rsid w:val="001F3F97"/>
    <w:rsid w:val="001F42DD"/>
    <w:rsid w:val="001F4406"/>
    <w:rsid w:val="001F5397"/>
    <w:rsid w:val="001F5C18"/>
    <w:rsid w:val="001F5D90"/>
    <w:rsid w:val="001F5E70"/>
    <w:rsid w:val="002019C0"/>
    <w:rsid w:val="00203775"/>
    <w:rsid w:val="002043F7"/>
    <w:rsid w:val="00205AF7"/>
    <w:rsid w:val="002068BD"/>
    <w:rsid w:val="00206AF8"/>
    <w:rsid w:val="00206BC7"/>
    <w:rsid w:val="00206C12"/>
    <w:rsid w:val="002070FB"/>
    <w:rsid w:val="002105F3"/>
    <w:rsid w:val="00210C68"/>
    <w:rsid w:val="00212F4D"/>
    <w:rsid w:val="00212FD7"/>
    <w:rsid w:val="00213686"/>
    <w:rsid w:val="00215A28"/>
    <w:rsid w:val="00215CDE"/>
    <w:rsid w:val="00216066"/>
    <w:rsid w:val="002166C7"/>
    <w:rsid w:val="002168ED"/>
    <w:rsid w:val="0021712E"/>
    <w:rsid w:val="002219BC"/>
    <w:rsid w:val="00221BE2"/>
    <w:rsid w:val="0022237C"/>
    <w:rsid w:val="00222899"/>
    <w:rsid w:val="00223ED1"/>
    <w:rsid w:val="0022487E"/>
    <w:rsid w:val="00224CBF"/>
    <w:rsid w:val="00224D1C"/>
    <w:rsid w:val="00224DFB"/>
    <w:rsid w:val="00225420"/>
    <w:rsid w:val="002254F7"/>
    <w:rsid w:val="00225B18"/>
    <w:rsid w:val="002262C9"/>
    <w:rsid w:val="002279F8"/>
    <w:rsid w:val="0023004A"/>
    <w:rsid w:val="00230558"/>
    <w:rsid w:val="00230B10"/>
    <w:rsid w:val="00231286"/>
    <w:rsid w:val="0023132C"/>
    <w:rsid w:val="002314A2"/>
    <w:rsid w:val="00231A34"/>
    <w:rsid w:val="00232D46"/>
    <w:rsid w:val="002330E5"/>
    <w:rsid w:val="002332C7"/>
    <w:rsid w:val="00233340"/>
    <w:rsid w:val="00234551"/>
    <w:rsid w:val="002357F6"/>
    <w:rsid w:val="00240C9B"/>
    <w:rsid w:val="00244890"/>
    <w:rsid w:val="00244963"/>
    <w:rsid w:val="00244ED2"/>
    <w:rsid w:val="00245447"/>
    <w:rsid w:val="002474BA"/>
    <w:rsid w:val="0025091E"/>
    <w:rsid w:val="002509D0"/>
    <w:rsid w:val="00250C2C"/>
    <w:rsid w:val="0025197A"/>
    <w:rsid w:val="00252294"/>
    <w:rsid w:val="00252E3E"/>
    <w:rsid w:val="002537B4"/>
    <w:rsid w:val="002543DF"/>
    <w:rsid w:val="0025497B"/>
    <w:rsid w:val="002559C9"/>
    <w:rsid w:val="002562D1"/>
    <w:rsid w:val="002565E2"/>
    <w:rsid w:val="0025661D"/>
    <w:rsid w:val="00256C03"/>
    <w:rsid w:val="0025791E"/>
    <w:rsid w:val="00257B53"/>
    <w:rsid w:val="00260051"/>
    <w:rsid w:val="0026049A"/>
    <w:rsid w:val="00260861"/>
    <w:rsid w:val="0026109C"/>
    <w:rsid w:val="0026119A"/>
    <w:rsid w:val="00261235"/>
    <w:rsid w:val="0026247E"/>
    <w:rsid w:val="002631D1"/>
    <w:rsid w:val="00263362"/>
    <w:rsid w:val="002640E4"/>
    <w:rsid w:val="00265DF5"/>
    <w:rsid w:val="002660B7"/>
    <w:rsid w:val="00266887"/>
    <w:rsid w:val="00266EAF"/>
    <w:rsid w:val="00270CEF"/>
    <w:rsid w:val="0027153F"/>
    <w:rsid w:val="002716D5"/>
    <w:rsid w:val="00271777"/>
    <w:rsid w:val="00271E77"/>
    <w:rsid w:val="002728D5"/>
    <w:rsid w:val="00272964"/>
    <w:rsid w:val="002745B4"/>
    <w:rsid w:val="00275876"/>
    <w:rsid w:val="002761C7"/>
    <w:rsid w:val="00276619"/>
    <w:rsid w:val="00277236"/>
    <w:rsid w:val="0028050E"/>
    <w:rsid w:val="0028199D"/>
    <w:rsid w:val="00281ACC"/>
    <w:rsid w:val="002820D6"/>
    <w:rsid w:val="00283B02"/>
    <w:rsid w:val="00283FAC"/>
    <w:rsid w:val="00285284"/>
    <w:rsid w:val="00290F96"/>
    <w:rsid w:val="00291638"/>
    <w:rsid w:val="00291ECC"/>
    <w:rsid w:val="0029233F"/>
    <w:rsid w:val="0029286C"/>
    <w:rsid w:val="002929D9"/>
    <w:rsid w:val="00292BC7"/>
    <w:rsid w:val="00292CCB"/>
    <w:rsid w:val="0029382E"/>
    <w:rsid w:val="00293C72"/>
    <w:rsid w:val="002948C4"/>
    <w:rsid w:val="0029517F"/>
    <w:rsid w:val="0029526F"/>
    <w:rsid w:val="002954BD"/>
    <w:rsid w:val="00296CEE"/>
    <w:rsid w:val="002972FA"/>
    <w:rsid w:val="002A08B6"/>
    <w:rsid w:val="002A1B53"/>
    <w:rsid w:val="002A1BD8"/>
    <w:rsid w:val="002A3A4C"/>
    <w:rsid w:val="002A3AE1"/>
    <w:rsid w:val="002A4691"/>
    <w:rsid w:val="002A5937"/>
    <w:rsid w:val="002A64F6"/>
    <w:rsid w:val="002A677E"/>
    <w:rsid w:val="002A6A89"/>
    <w:rsid w:val="002A6B8F"/>
    <w:rsid w:val="002A78DF"/>
    <w:rsid w:val="002A78F1"/>
    <w:rsid w:val="002A7E3C"/>
    <w:rsid w:val="002B0756"/>
    <w:rsid w:val="002B0B58"/>
    <w:rsid w:val="002B0EF6"/>
    <w:rsid w:val="002B1D8A"/>
    <w:rsid w:val="002B2769"/>
    <w:rsid w:val="002B347D"/>
    <w:rsid w:val="002B3AFE"/>
    <w:rsid w:val="002B41A6"/>
    <w:rsid w:val="002B4A79"/>
    <w:rsid w:val="002B5376"/>
    <w:rsid w:val="002B5738"/>
    <w:rsid w:val="002B5930"/>
    <w:rsid w:val="002B5B14"/>
    <w:rsid w:val="002B63AA"/>
    <w:rsid w:val="002B744F"/>
    <w:rsid w:val="002B749A"/>
    <w:rsid w:val="002B76F6"/>
    <w:rsid w:val="002B799B"/>
    <w:rsid w:val="002C075B"/>
    <w:rsid w:val="002C13FC"/>
    <w:rsid w:val="002C16C8"/>
    <w:rsid w:val="002C16E6"/>
    <w:rsid w:val="002C27C6"/>
    <w:rsid w:val="002C396C"/>
    <w:rsid w:val="002C4B51"/>
    <w:rsid w:val="002C56DF"/>
    <w:rsid w:val="002C622C"/>
    <w:rsid w:val="002C6B5B"/>
    <w:rsid w:val="002D016B"/>
    <w:rsid w:val="002D165E"/>
    <w:rsid w:val="002D3A10"/>
    <w:rsid w:val="002D49B7"/>
    <w:rsid w:val="002D5F69"/>
    <w:rsid w:val="002E05C3"/>
    <w:rsid w:val="002E28F4"/>
    <w:rsid w:val="002E2B16"/>
    <w:rsid w:val="002E2D35"/>
    <w:rsid w:val="002E48CD"/>
    <w:rsid w:val="002E49AE"/>
    <w:rsid w:val="002E4BD1"/>
    <w:rsid w:val="002E6375"/>
    <w:rsid w:val="002E75B2"/>
    <w:rsid w:val="002E77AA"/>
    <w:rsid w:val="002F153D"/>
    <w:rsid w:val="002F30F1"/>
    <w:rsid w:val="002F346E"/>
    <w:rsid w:val="002F3C79"/>
    <w:rsid w:val="002F5B8A"/>
    <w:rsid w:val="002F5BD9"/>
    <w:rsid w:val="002F6248"/>
    <w:rsid w:val="002F727D"/>
    <w:rsid w:val="002F7A27"/>
    <w:rsid w:val="002F7C58"/>
    <w:rsid w:val="00300340"/>
    <w:rsid w:val="00301169"/>
    <w:rsid w:val="003016BD"/>
    <w:rsid w:val="003019F7"/>
    <w:rsid w:val="00302421"/>
    <w:rsid w:val="00302839"/>
    <w:rsid w:val="00302C4F"/>
    <w:rsid w:val="0030340A"/>
    <w:rsid w:val="003038F2"/>
    <w:rsid w:val="0030480B"/>
    <w:rsid w:val="00304DB0"/>
    <w:rsid w:val="00305010"/>
    <w:rsid w:val="003056AD"/>
    <w:rsid w:val="00305854"/>
    <w:rsid w:val="00306BD9"/>
    <w:rsid w:val="003119EA"/>
    <w:rsid w:val="00311BB8"/>
    <w:rsid w:val="0031274A"/>
    <w:rsid w:val="00312FB0"/>
    <w:rsid w:val="003135AB"/>
    <w:rsid w:val="003138E7"/>
    <w:rsid w:val="00316978"/>
    <w:rsid w:val="00321486"/>
    <w:rsid w:val="003220E1"/>
    <w:rsid w:val="00322B52"/>
    <w:rsid w:val="003231FB"/>
    <w:rsid w:val="00323370"/>
    <w:rsid w:val="00323492"/>
    <w:rsid w:val="00324082"/>
    <w:rsid w:val="0032480D"/>
    <w:rsid w:val="00325A34"/>
    <w:rsid w:val="00330A2B"/>
    <w:rsid w:val="00330D71"/>
    <w:rsid w:val="00331A47"/>
    <w:rsid w:val="0033213C"/>
    <w:rsid w:val="00332753"/>
    <w:rsid w:val="003330AF"/>
    <w:rsid w:val="003334E0"/>
    <w:rsid w:val="003336F2"/>
    <w:rsid w:val="00333B48"/>
    <w:rsid w:val="00334E87"/>
    <w:rsid w:val="003356FA"/>
    <w:rsid w:val="0033624F"/>
    <w:rsid w:val="0033768B"/>
    <w:rsid w:val="0033771B"/>
    <w:rsid w:val="00337EB3"/>
    <w:rsid w:val="00340006"/>
    <w:rsid w:val="0034041B"/>
    <w:rsid w:val="00340681"/>
    <w:rsid w:val="0034070E"/>
    <w:rsid w:val="00340C31"/>
    <w:rsid w:val="00340DDC"/>
    <w:rsid w:val="00341AF9"/>
    <w:rsid w:val="0034250C"/>
    <w:rsid w:val="003431B5"/>
    <w:rsid w:val="00343532"/>
    <w:rsid w:val="0034403B"/>
    <w:rsid w:val="0034462A"/>
    <w:rsid w:val="00344950"/>
    <w:rsid w:val="00345351"/>
    <w:rsid w:val="00347F8F"/>
    <w:rsid w:val="00350346"/>
    <w:rsid w:val="0035042F"/>
    <w:rsid w:val="00351A3B"/>
    <w:rsid w:val="00352223"/>
    <w:rsid w:val="00352A4C"/>
    <w:rsid w:val="00354E29"/>
    <w:rsid w:val="00355B9B"/>
    <w:rsid w:val="00356986"/>
    <w:rsid w:val="00356CE7"/>
    <w:rsid w:val="003579E9"/>
    <w:rsid w:val="00357F70"/>
    <w:rsid w:val="00360C65"/>
    <w:rsid w:val="00362AAF"/>
    <w:rsid w:val="00364615"/>
    <w:rsid w:val="0036505B"/>
    <w:rsid w:val="003659AA"/>
    <w:rsid w:val="0036608A"/>
    <w:rsid w:val="00366D77"/>
    <w:rsid w:val="00367D85"/>
    <w:rsid w:val="00367EF9"/>
    <w:rsid w:val="00370445"/>
    <w:rsid w:val="00372685"/>
    <w:rsid w:val="003735A2"/>
    <w:rsid w:val="0037586E"/>
    <w:rsid w:val="0037663E"/>
    <w:rsid w:val="00376966"/>
    <w:rsid w:val="00376FA5"/>
    <w:rsid w:val="00377122"/>
    <w:rsid w:val="00382C70"/>
    <w:rsid w:val="003833AA"/>
    <w:rsid w:val="00383D24"/>
    <w:rsid w:val="003852D5"/>
    <w:rsid w:val="0038576E"/>
    <w:rsid w:val="003859DA"/>
    <w:rsid w:val="00387518"/>
    <w:rsid w:val="0039072F"/>
    <w:rsid w:val="00390CF6"/>
    <w:rsid w:val="00391394"/>
    <w:rsid w:val="00391714"/>
    <w:rsid w:val="00392DC0"/>
    <w:rsid w:val="00392EEC"/>
    <w:rsid w:val="00393023"/>
    <w:rsid w:val="00393F05"/>
    <w:rsid w:val="003943E3"/>
    <w:rsid w:val="00394533"/>
    <w:rsid w:val="003958F8"/>
    <w:rsid w:val="003961D3"/>
    <w:rsid w:val="00396289"/>
    <w:rsid w:val="0039747B"/>
    <w:rsid w:val="0039785F"/>
    <w:rsid w:val="00397AF3"/>
    <w:rsid w:val="003A0A43"/>
    <w:rsid w:val="003A0B86"/>
    <w:rsid w:val="003A11B6"/>
    <w:rsid w:val="003A1D56"/>
    <w:rsid w:val="003A3426"/>
    <w:rsid w:val="003A3C2C"/>
    <w:rsid w:val="003A414C"/>
    <w:rsid w:val="003A4739"/>
    <w:rsid w:val="003A4F84"/>
    <w:rsid w:val="003A6B58"/>
    <w:rsid w:val="003A6DE6"/>
    <w:rsid w:val="003A7743"/>
    <w:rsid w:val="003A7C09"/>
    <w:rsid w:val="003B03A2"/>
    <w:rsid w:val="003B0E24"/>
    <w:rsid w:val="003B19B4"/>
    <w:rsid w:val="003B2367"/>
    <w:rsid w:val="003B2A1D"/>
    <w:rsid w:val="003B58CA"/>
    <w:rsid w:val="003B636C"/>
    <w:rsid w:val="003B7764"/>
    <w:rsid w:val="003B7905"/>
    <w:rsid w:val="003B7EFB"/>
    <w:rsid w:val="003C07E1"/>
    <w:rsid w:val="003C0B93"/>
    <w:rsid w:val="003C0C73"/>
    <w:rsid w:val="003C16E9"/>
    <w:rsid w:val="003C1917"/>
    <w:rsid w:val="003C249F"/>
    <w:rsid w:val="003C2804"/>
    <w:rsid w:val="003C29E6"/>
    <w:rsid w:val="003C2EA1"/>
    <w:rsid w:val="003C4011"/>
    <w:rsid w:val="003C4833"/>
    <w:rsid w:val="003C4860"/>
    <w:rsid w:val="003C4CD3"/>
    <w:rsid w:val="003C6C33"/>
    <w:rsid w:val="003C7132"/>
    <w:rsid w:val="003C7318"/>
    <w:rsid w:val="003C7E6D"/>
    <w:rsid w:val="003D0B24"/>
    <w:rsid w:val="003D0B49"/>
    <w:rsid w:val="003D10B8"/>
    <w:rsid w:val="003D1890"/>
    <w:rsid w:val="003D1F9A"/>
    <w:rsid w:val="003D2A2B"/>
    <w:rsid w:val="003D2B76"/>
    <w:rsid w:val="003D314C"/>
    <w:rsid w:val="003D35EA"/>
    <w:rsid w:val="003D361D"/>
    <w:rsid w:val="003D36CF"/>
    <w:rsid w:val="003D3F8C"/>
    <w:rsid w:val="003D4AFC"/>
    <w:rsid w:val="003D4BC6"/>
    <w:rsid w:val="003D4C3F"/>
    <w:rsid w:val="003D4E50"/>
    <w:rsid w:val="003D4EF6"/>
    <w:rsid w:val="003D73D8"/>
    <w:rsid w:val="003D7937"/>
    <w:rsid w:val="003D7CF5"/>
    <w:rsid w:val="003E0171"/>
    <w:rsid w:val="003E1909"/>
    <w:rsid w:val="003E2088"/>
    <w:rsid w:val="003E2129"/>
    <w:rsid w:val="003E3176"/>
    <w:rsid w:val="003E40B9"/>
    <w:rsid w:val="003E4898"/>
    <w:rsid w:val="003E5154"/>
    <w:rsid w:val="003E57A9"/>
    <w:rsid w:val="003E5886"/>
    <w:rsid w:val="003E678A"/>
    <w:rsid w:val="003E7363"/>
    <w:rsid w:val="003F0EFA"/>
    <w:rsid w:val="003F1135"/>
    <w:rsid w:val="003F152A"/>
    <w:rsid w:val="003F1B90"/>
    <w:rsid w:val="003F1BF4"/>
    <w:rsid w:val="003F2870"/>
    <w:rsid w:val="003F2DFA"/>
    <w:rsid w:val="003F3F17"/>
    <w:rsid w:val="003F4E45"/>
    <w:rsid w:val="003F5352"/>
    <w:rsid w:val="003F53C6"/>
    <w:rsid w:val="003F53E5"/>
    <w:rsid w:val="003F5D07"/>
    <w:rsid w:val="003F6191"/>
    <w:rsid w:val="003F653E"/>
    <w:rsid w:val="003F655A"/>
    <w:rsid w:val="003F7117"/>
    <w:rsid w:val="003F75C8"/>
    <w:rsid w:val="003F7857"/>
    <w:rsid w:val="00401EA5"/>
    <w:rsid w:val="00404700"/>
    <w:rsid w:val="004049BD"/>
    <w:rsid w:val="00404A3A"/>
    <w:rsid w:val="00404F8C"/>
    <w:rsid w:val="0040559E"/>
    <w:rsid w:val="00405F70"/>
    <w:rsid w:val="00406710"/>
    <w:rsid w:val="00406AA5"/>
    <w:rsid w:val="00407060"/>
    <w:rsid w:val="0040747C"/>
    <w:rsid w:val="00411B2B"/>
    <w:rsid w:val="00412A47"/>
    <w:rsid w:val="00413130"/>
    <w:rsid w:val="004138C9"/>
    <w:rsid w:val="00416A59"/>
    <w:rsid w:val="00417766"/>
    <w:rsid w:val="004207D8"/>
    <w:rsid w:val="00420CEF"/>
    <w:rsid w:val="00420FA5"/>
    <w:rsid w:val="00421C0B"/>
    <w:rsid w:val="00421CB1"/>
    <w:rsid w:val="00421F88"/>
    <w:rsid w:val="004221C5"/>
    <w:rsid w:val="00422A4A"/>
    <w:rsid w:val="00423ED9"/>
    <w:rsid w:val="00423F09"/>
    <w:rsid w:val="00424948"/>
    <w:rsid w:val="00425358"/>
    <w:rsid w:val="00425FE8"/>
    <w:rsid w:val="0043003C"/>
    <w:rsid w:val="0043013A"/>
    <w:rsid w:val="004309D6"/>
    <w:rsid w:val="004313EE"/>
    <w:rsid w:val="004325FA"/>
    <w:rsid w:val="004327C9"/>
    <w:rsid w:val="00432BE2"/>
    <w:rsid w:val="00432C03"/>
    <w:rsid w:val="004334C0"/>
    <w:rsid w:val="00433683"/>
    <w:rsid w:val="00435406"/>
    <w:rsid w:val="004377EF"/>
    <w:rsid w:val="00440859"/>
    <w:rsid w:val="00441072"/>
    <w:rsid w:val="004412F1"/>
    <w:rsid w:val="004424B8"/>
    <w:rsid w:val="00442E47"/>
    <w:rsid w:val="00443EC6"/>
    <w:rsid w:val="00443F03"/>
    <w:rsid w:val="00444959"/>
    <w:rsid w:val="00445AAB"/>
    <w:rsid w:val="00445AE3"/>
    <w:rsid w:val="004475C0"/>
    <w:rsid w:val="00450639"/>
    <w:rsid w:val="004509A6"/>
    <w:rsid w:val="00451AE6"/>
    <w:rsid w:val="00451D96"/>
    <w:rsid w:val="00451FCA"/>
    <w:rsid w:val="00452DA1"/>
    <w:rsid w:val="00452DC9"/>
    <w:rsid w:val="00454F50"/>
    <w:rsid w:val="00456091"/>
    <w:rsid w:val="004564EB"/>
    <w:rsid w:val="004568D3"/>
    <w:rsid w:val="00457C39"/>
    <w:rsid w:val="00460D32"/>
    <w:rsid w:val="00461CB0"/>
    <w:rsid w:val="00462F99"/>
    <w:rsid w:val="00463088"/>
    <w:rsid w:val="00463C6A"/>
    <w:rsid w:val="00463FE1"/>
    <w:rsid w:val="004640BB"/>
    <w:rsid w:val="004644DD"/>
    <w:rsid w:val="00466C8D"/>
    <w:rsid w:val="00467B11"/>
    <w:rsid w:val="00467DAF"/>
    <w:rsid w:val="00470C8E"/>
    <w:rsid w:val="00470D12"/>
    <w:rsid w:val="00472893"/>
    <w:rsid w:val="00474A4C"/>
    <w:rsid w:val="00474C0C"/>
    <w:rsid w:val="00474ECB"/>
    <w:rsid w:val="00475104"/>
    <w:rsid w:val="00476CEA"/>
    <w:rsid w:val="00480244"/>
    <w:rsid w:val="00480C83"/>
    <w:rsid w:val="00480DA4"/>
    <w:rsid w:val="004823E7"/>
    <w:rsid w:val="0048291C"/>
    <w:rsid w:val="00483010"/>
    <w:rsid w:val="0048369A"/>
    <w:rsid w:val="00483B04"/>
    <w:rsid w:val="004843BF"/>
    <w:rsid w:val="00484A3F"/>
    <w:rsid w:val="00484B5F"/>
    <w:rsid w:val="0048529D"/>
    <w:rsid w:val="00485487"/>
    <w:rsid w:val="00485BC7"/>
    <w:rsid w:val="0048731A"/>
    <w:rsid w:val="00487546"/>
    <w:rsid w:val="00494A5D"/>
    <w:rsid w:val="00494BCE"/>
    <w:rsid w:val="00494C3F"/>
    <w:rsid w:val="00495183"/>
    <w:rsid w:val="00495203"/>
    <w:rsid w:val="0049575A"/>
    <w:rsid w:val="00495F11"/>
    <w:rsid w:val="00496A7E"/>
    <w:rsid w:val="00496D87"/>
    <w:rsid w:val="00496F5E"/>
    <w:rsid w:val="00497133"/>
    <w:rsid w:val="00497384"/>
    <w:rsid w:val="004A12FE"/>
    <w:rsid w:val="004A1857"/>
    <w:rsid w:val="004A3BA9"/>
    <w:rsid w:val="004A3C07"/>
    <w:rsid w:val="004A3E0C"/>
    <w:rsid w:val="004A4F62"/>
    <w:rsid w:val="004A4FDC"/>
    <w:rsid w:val="004A5497"/>
    <w:rsid w:val="004B068E"/>
    <w:rsid w:val="004B0814"/>
    <w:rsid w:val="004B0E40"/>
    <w:rsid w:val="004B2067"/>
    <w:rsid w:val="004B3624"/>
    <w:rsid w:val="004B3BEA"/>
    <w:rsid w:val="004B4157"/>
    <w:rsid w:val="004B4ACD"/>
    <w:rsid w:val="004B63C1"/>
    <w:rsid w:val="004B77A6"/>
    <w:rsid w:val="004C14A7"/>
    <w:rsid w:val="004C240A"/>
    <w:rsid w:val="004C28F9"/>
    <w:rsid w:val="004C2A96"/>
    <w:rsid w:val="004C2E58"/>
    <w:rsid w:val="004C3154"/>
    <w:rsid w:val="004C36E9"/>
    <w:rsid w:val="004C4FE6"/>
    <w:rsid w:val="004C619A"/>
    <w:rsid w:val="004C684C"/>
    <w:rsid w:val="004C6F6F"/>
    <w:rsid w:val="004C7C6C"/>
    <w:rsid w:val="004D0074"/>
    <w:rsid w:val="004D1450"/>
    <w:rsid w:val="004D2B15"/>
    <w:rsid w:val="004D5CCA"/>
    <w:rsid w:val="004D6206"/>
    <w:rsid w:val="004D6447"/>
    <w:rsid w:val="004D7EB5"/>
    <w:rsid w:val="004E0556"/>
    <w:rsid w:val="004E1877"/>
    <w:rsid w:val="004E196F"/>
    <w:rsid w:val="004E2280"/>
    <w:rsid w:val="004E231F"/>
    <w:rsid w:val="004E2537"/>
    <w:rsid w:val="004E41D6"/>
    <w:rsid w:val="004E4391"/>
    <w:rsid w:val="004E44D8"/>
    <w:rsid w:val="004E4F49"/>
    <w:rsid w:val="004E708B"/>
    <w:rsid w:val="004E716B"/>
    <w:rsid w:val="004F0614"/>
    <w:rsid w:val="004F1073"/>
    <w:rsid w:val="004F1722"/>
    <w:rsid w:val="004F1E0A"/>
    <w:rsid w:val="004F2A24"/>
    <w:rsid w:val="004F2B41"/>
    <w:rsid w:val="004F4296"/>
    <w:rsid w:val="004F49CE"/>
    <w:rsid w:val="004F57AA"/>
    <w:rsid w:val="004F7063"/>
    <w:rsid w:val="004F71E7"/>
    <w:rsid w:val="004F76FF"/>
    <w:rsid w:val="005004CD"/>
    <w:rsid w:val="00500DC9"/>
    <w:rsid w:val="00500E44"/>
    <w:rsid w:val="00500E6C"/>
    <w:rsid w:val="005013C6"/>
    <w:rsid w:val="00501E7D"/>
    <w:rsid w:val="005029A7"/>
    <w:rsid w:val="005029BB"/>
    <w:rsid w:val="00502B18"/>
    <w:rsid w:val="00503563"/>
    <w:rsid w:val="00503707"/>
    <w:rsid w:val="005038B4"/>
    <w:rsid w:val="00503972"/>
    <w:rsid w:val="00503DAD"/>
    <w:rsid w:val="00504765"/>
    <w:rsid w:val="005047CC"/>
    <w:rsid w:val="00504C8E"/>
    <w:rsid w:val="00507326"/>
    <w:rsid w:val="00507903"/>
    <w:rsid w:val="00510564"/>
    <w:rsid w:val="005112A6"/>
    <w:rsid w:val="0051208D"/>
    <w:rsid w:val="0051320C"/>
    <w:rsid w:val="00513288"/>
    <w:rsid w:val="005135FD"/>
    <w:rsid w:val="00513BDA"/>
    <w:rsid w:val="00514DC6"/>
    <w:rsid w:val="005150A5"/>
    <w:rsid w:val="005175BB"/>
    <w:rsid w:val="00517973"/>
    <w:rsid w:val="00520644"/>
    <w:rsid w:val="005220AB"/>
    <w:rsid w:val="00524B4A"/>
    <w:rsid w:val="00525908"/>
    <w:rsid w:val="00525983"/>
    <w:rsid w:val="00526E89"/>
    <w:rsid w:val="00527870"/>
    <w:rsid w:val="00530090"/>
    <w:rsid w:val="005307E7"/>
    <w:rsid w:val="0053156E"/>
    <w:rsid w:val="005319AF"/>
    <w:rsid w:val="005322C5"/>
    <w:rsid w:val="0053287D"/>
    <w:rsid w:val="00532B91"/>
    <w:rsid w:val="00532EA3"/>
    <w:rsid w:val="00534531"/>
    <w:rsid w:val="00534F96"/>
    <w:rsid w:val="0053543F"/>
    <w:rsid w:val="00535737"/>
    <w:rsid w:val="00535757"/>
    <w:rsid w:val="0053657C"/>
    <w:rsid w:val="00536708"/>
    <w:rsid w:val="00536F50"/>
    <w:rsid w:val="0054282C"/>
    <w:rsid w:val="005429DC"/>
    <w:rsid w:val="00542EF5"/>
    <w:rsid w:val="0054339C"/>
    <w:rsid w:val="00543436"/>
    <w:rsid w:val="00544120"/>
    <w:rsid w:val="0054507D"/>
    <w:rsid w:val="005451DA"/>
    <w:rsid w:val="00545354"/>
    <w:rsid w:val="00547868"/>
    <w:rsid w:val="00547F9D"/>
    <w:rsid w:val="00550BC8"/>
    <w:rsid w:val="00551ABE"/>
    <w:rsid w:val="00551DE4"/>
    <w:rsid w:val="00551F51"/>
    <w:rsid w:val="00552FFC"/>
    <w:rsid w:val="00553882"/>
    <w:rsid w:val="00554224"/>
    <w:rsid w:val="0055451E"/>
    <w:rsid w:val="0055591E"/>
    <w:rsid w:val="0055713F"/>
    <w:rsid w:val="00557CC7"/>
    <w:rsid w:val="00557DE4"/>
    <w:rsid w:val="00561B28"/>
    <w:rsid w:val="005620DA"/>
    <w:rsid w:val="005622A8"/>
    <w:rsid w:val="00562E32"/>
    <w:rsid w:val="0056348F"/>
    <w:rsid w:val="005634A6"/>
    <w:rsid w:val="005635B1"/>
    <w:rsid w:val="005646CD"/>
    <w:rsid w:val="005652CD"/>
    <w:rsid w:val="00565790"/>
    <w:rsid w:val="005657AD"/>
    <w:rsid w:val="00566024"/>
    <w:rsid w:val="005661CF"/>
    <w:rsid w:val="00566418"/>
    <w:rsid w:val="005665DE"/>
    <w:rsid w:val="0056676C"/>
    <w:rsid w:val="00566D00"/>
    <w:rsid w:val="00570044"/>
    <w:rsid w:val="00570631"/>
    <w:rsid w:val="00570961"/>
    <w:rsid w:val="00570F00"/>
    <w:rsid w:val="0057121E"/>
    <w:rsid w:val="0057204D"/>
    <w:rsid w:val="00573588"/>
    <w:rsid w:val="00573A33"/>
    <w:rsid w:val="00573D40"/>
    <w:rsid w:val="0057413A"/>
    <w:rsid w:val="00575C5F"/>
    <w:rsid w:val="00577BD4"/>
    <w:rsid w:val="00580364"/>
    <w:rsid w:val="00580498"/>
    <w:rsid w:val="0058112F"/>
    <w:rsid w:val="005815A1"/>
    <w:rsid w:val="00581B0A"/>
    <w:rsid w:val="00582557"/>
    <w:rsid w:val="00582FC9"/>
    <w:rsid w:val="0058312C"/>
    <w:rsid w:val="00583664"/>
    <w:rsid w:val="00583EE0"/>
    <w:rsid w:val="00585060"/>
    <w:rsid w:val="00585E9A"/>
    <w:rsid w:val="00586744"/>
    <w:rsid w:val="00586ABC"/>
    <w:rsid w:val="005872FB"/>
    <w:rsid w:val="00587F99"/>
    <w:rsid w:val="00590450"/>
    <w:rsid w:val="005909DF"/>
    <w:rsid w:val="00590CAB"/>
    <w:rsid w:val="00592EDC"/>
    <w:rsid w:val="00593CFD"/>
    <w:rsid w:val="00594F63"/>
    <w:rsid w:val="00595CB3"/>
    <w:rsid w:val="005961A5"/>
    <w:rsid w:val="005962F9"/>
    <w:rsid w:val="00596DB1"/>
    <w:rsid w:val="005A00FA"/>
    <w:rsid w:val="005A0A09"/>
    <w:rsid w:val="005A0D09"/>
    <w:rsid w:val="005A1139"/>
    <w:rsid w:val="005A135C"/>
    <w:rsid w:val="005A18E3"/>
    <w:rsid w:val="005A19F8"/>
    <w:rsid w:val="005A229A"/>
    <w:rsid w:val="005A271E"/>
    <w:rsid w:val="005A2AD3"/>
    <w:rsid w:val="005A4463"/>
    <w:rsid w:val="005A50F2"/>
    <w:rsid w:val="005A6562"/>
    <w:rsid w:val="005A6812"/>
    <w:rsid w:val="005A6EF3"/>
    <w:rsid w:val="005A7722"/>
    <w:rsid w:val="005A7A87"/>
    <w:rsid w:val="005B0530"/>
    <w:rsid w:val="005B136A"/>
    <w:rsid w:val="005B1532"/>
    <w:rsid w:val="005B1855"/>
    <w:rsid w:val="005B19D9"/>
    <w:rsid w:val="005B38FA"/>
    <w:rsid w:val="005B4C3E"/>
    <w:rsid w:val="005B5261"/>
    <w:rsid w:val="005B5924"/>
    <w:rsid w:val="005B5B21"/>
    <w:rsid w:val="005B6284"/>
    <w:rsid w:val="005B668E"/>
    <w:rsid w:val="005C0CFC"/>
    <w:rsid w:val="005C1748"/>
    <w:rsid w:val="005C1E5D"/>
    <w:rsid w:val="005C265F"/>
    <w:rsid w:val="005C2DC9"/>
    <w:rsid w:val="005C3D87"/>
    <w:rsid w:val="005C4B0E"/>
    <w:rsid w:val="005C4EFA"/>
    <w:rsid w:val="005C5BE8"/>
    <w:rsid w:val="005C5E61"/>
    <w:rsid w:val="005C63C2"/>
    <w:rsid w:val="005C7212"/>
    <w:rsid w:val="005C7EA3"/>
    <w:rsid w:val="005D08A0"/>
    <w:rsid w:val="005D114A"/>
    <w:rsid w:val="005D120E"/>
    <w:rsid w:val="005D1A58"/>
    <w:rsid w:val="005D1E6D"/>
    <w:rsid w:val="005D212E"/>
    <w:rsid w:val="005D3416"/>
    <w:rsid w:val="005D3E8E"/>
    <w:rsid w:val="005D4F1D"/>
    <w:rsid w:val="005D51C1"/>
    <w:rsid w:val="005D5C2B"/>
    <w:rsid w:val="005D68A8"/>
    <w:rsid w:val="005D6CA8"/>
    <w:rsid w:val="005D78C8"/>
    <w:rsid w:val="005D7D4D"/>
    <w:rsid w:val="005E2488"/>
    <w:rsid w:val="005E2BD5"/>
    <w:rsid w:val="005E3068"/>
    <w:rsid w:val="005E5A42"/>
    <w:rsid w:val="005E63B2"/>
    <w:rsid w:val="005E689E"/>
    <w:rsid w:val="005E695B"/>
    <w:rsid w:val="005E6B5E"/>
    <w:rsid w:val="005F1338"/>
    <w:rsid w:val="005F238B"/>
    <w:rsid w:val="005F2EF5"/>
    <w:rsid w:val="005F368A"/>
    <w:rsid w:val="005F36DC"/>
    <w:rsid w:val="005F3715"/>
    <w:rsid w:val="005F4C68"/>
    <w:rsid w:val="005F67FB"/>
    <w:rsid w:val="005F76EE"/>
    <w:rsid w:val="005F7BB1"/>
    <w:rsid w:val="005F7D50"/>
    <w:rsid w:val="005F7F39"/>
    <w:rsid w:val="00600799"/>
    <w:rsid w:val="006007E1"/>
    <w:rsid w:val="0060192F"/>
    <w:rsid w:val="00601B55"/>
    <w:rsid w:val="00603644"/>
    <w:rsid w:val="0060477D"/>
    <w:rsid w:val="00604A55"/>
    <w:rsid w:val="00604BC6"/>
    <w:rsid w:val="00604D23"/>
    <w:rsid w:val="00605FA7"/>
    <w:rsid w:val="00606A4A"/>
    <w:rsid w:val="00606BE0"/>
    <w:rsid w:val="006105B6"/>
    <w:rsid w:val="00610FF5"/>
    <w:rsid w:val="0061173D"/>
    <w:rsid w:val="006129F5"/>
    <w:rsid w:val="00612A81"/>
    <w:rsid w:val="006142D6"/>
    <w:rsid w:val="00614B86"/>
    <w:rsid w:val="00614CFA"/>
    <w:rsid w:val="00616E02"/>
    <w:rsid w:val="00616EBB"/>
    <w:rsid w:val="00617247"/>
    <w:rsid w:val="00620E40"/>
    <w:rsid w:val="00621807"/>
    <w:rsid w:val="00622B46"/>
    <w:rsid w:val="006237EB"/>
    <w:rsid w:val="006245E7"/>
    <w:rsid w:val="006247B6"/>
    <w:rsid w:val="00624AE1"/>
    <w:rsid w:val="00624CAC"/>
    <w:rsid w:val="006259B3"/>
    <w:rsid w:val="0062615D"/>
    <w:rsid w:val="00626EFA"/>
    <w:rsid w:val="00627C5D"/>
    <w:rsid w:val="00627D17"/>
    <w:rsid w:val="00630284"/>
    <w:rsid w:val="0063073A"/>
    <w:rsid w:val="006308C9"/>
    <w:rsid w:val="00630BD1"/>
    <w:rsid w:val="00631128"/>
    <w:rsid w:val="00631961"/>
    <w:rsid w:val="00634B5E"/>
    <w:rsid w:val="00634D7C"/>
    <w:rsid w:val="00634E60"/>
    <w:rsid w:val="0063539F"/>
    <w:rsid w:val="006378F5"/>
    <w:rsid w:val="006406D6"/>
    <w:rsid w:val="0064080C"/>
    <w:rsid w:val="00640A25"/>
    <w:rsid w:val="00640B47"/>
    <w:rsid w:val="00642F18"/>
    <w:rsid w:val="0064337B"/>
    <w:rsid w:val="006437A3"/>
    <w:rsid w:val="006441BF"/>
    <w:rsid w:val="00644390"/>
    <w:rsid w:val="00644474"/>
    <w:rsid w:val="006457A4"/>
    <w:rsid w:val="00645FC8"/>
    <w:rsid w:val="006464B3"/>
    <w:rsid w:val="006468A0"/>
    <w:rsid w:val="00646E76"/>
    <w:rsid w:val="00652997"/>
    <w:rsid w:val="00654DAE"/>
    <w:rsid w:val="00656FC9"/>
    <w:rsid w:val="0066067F"/>
    <w:rsid w:val="00661ED5"/>
    <w:rsid w:val="0066336F"/>
    <w:rsid w:val="00663870"/>
    <w:rsid w:val="00665F29"/>
    <w:rsid w:val="0066659B"/>
    <w:rsid w:val="0066693B"/>
    <w:rsid w:val="006674F1"/>
    <w:rsid w:val="00667C11"/>
    <w:rsid w:val="006704B9"/>
    <w:rsid w:val="00671B9B"/>
    <w:rsid w:val="00671D86"/>
    <w:rsid w:val="00672844"/>
    <w:rsid w:val="0067460A"/>
    <w:rsid w:val="00674FC1"/>
    <w:rsid w:val="006757BF"/>
    <w:rsid w:val="006760CC"/>
    <w:rsid w:val="00676150"/>
    <w:rsid w:val="0067686A"/>
    <w:rsid w:val="0067784F"/>
    <w:rsid w:val="00681DC3"/>
    <w:rsid w:val="006822F8"/>
    <w:rsid w:val="006828B3"/>
    <w:rsid w:val="00683582"/>
    <w:rsid w:val="0068536D"/>
    <w:rsid w:val="006855FD"/>
    <w:rsid w:val="00685EFC"/>
    <w:rsid w:val="00687CE0"/>
    <w:rsid w:val="00687E91"/>
    <w:rsid w:val="00690258"/>
    <w:rsid w:val="00690918"/>
    <w:rsid w:val="00692341"/>
    <w:rsid w:val="006929A8"/>
    <w:rsid w:val="006936E5"/>
    <w:rsid w:val="00694160"/>
    <w:rsid w:val="006949D7"/>
    <w:rsid w:val="00695E71"/>
    <w:rsid w:val="0069623E"/>
    <w:rsid w:val="006973B7"/>
    <w:rsid w:val="00697C57"/>
    <w:rsid w:val="006A0029"/>
    <w:rsid w:val="006A047C"/>
    <w:rsid w:val="006A24C5"/>
    <w:rsid w:val="006A3C4F"/>
    <w:rsid w:val="006A4D5C"/>
    <w:rsid w:val="006A5344"/>
    <w:rsid w:val="006A53DD"/>
    <w:rsid w:val="006A60A1"/>
    <w:rsid w:val="006A63C1"/>
    <w:rsid w:val="006A6D96"/>
    <w:rsid w:val="006A7C66"/>
    <w:rsid w:val="006B12DF"/>
    <w:rsid w:val="006B23AB"/>
    <w:rsid w:val="006B2805"/>
    <w:rsid w:val="006B2BD1"/>
    <w:rsid w:val="006B4D54"/>
    <w:rsid w:val="006B50C3"/>
    <w:rsid w:val="006B51F3"/>
    <w:rsid w:val="006B52E2"/>
    <w:rsid w:val="006B5A0E"/>
    <w:rsid w:val="006B5A6F"/>
    <w:rsid w:val="006B628A"/>
    <w:rsid w:val="006B64B0"/>
    <w:rsid w:val="006B67B2"/>
    <w:rsid w:val="006B6A4A"/>
    <w:rsid w:val="006B77CF"/>
    <w:rsid w:val="006B77E6"/>
    <w:rsid w:val="006B7860"/>
    <w:rsid w:val="006C0C95"/>
    <w:rsid w:val="006C2E27"/>
    <w:rsid w:val="006C64E6"/>
    <w:rsid w:val="006C688F"/>
    <w:rsid w:val="006C6FD2"/>
    <w:rsid w:val="006C7018"/>
    <w:rsid w:val="006C7553"/>
    <w:rsid w:val="006C7B34"/>
    <w:rsid w:val="006D0B85"/>
    <w:rsid w:val="006D128D"/>
    <w:rsid w:val="006D2F68"/>
    <w:rsid w:val="006D4D1A"/>
    <w:rsid w:val="006D4FE7"/>
    <w:rsid w:val="006D57FA"/>
    <w:rsid w:val="006D5F44"/>
    <w:rsid w:val="006D6058"/>
    <w:rsid w:val="006D7050"/>
    <w:rsid w:val="006E0547"/>
    <w:rsid w:val="006E07EE"/>
    <w:rsid w:val="006E0848"/>
    <w:rsid w:val="006E1465"/>
    <w:rsid w:val="006E20DC"/>
    <w:rsid w:val="006E2206"/>
    <w:rsid w:val="006E2CB3"/>
    <w:rsid w:val="006E32D1"/>
    <w:rsid w:val="006E3DE5"/>
    <w:rsid w:val="006E3FC9"/>
    <w:rsid w:val="006E498C"/>
    <w:rsid w:val="006E5E7E"/>
    <w:rsid w:val="006E68A5"/>
    <w:rsid w:val="006E6AA5"/>
    <w:rsid w:val="006F051B"/>
    <w:rsid w:val="006F093C"/>
    <w:rsid w:val="006F2AA7"/>
    <w:rsid w:val="006F2B25"/>
    <w:rsid w:val="006F2E4C"/>
    <w:rsid w:val="006F404C"/>
    <w:rsid w:val="006F449C"/>
    <w:rsid w:val="006F4ACD"/>
    <w:rsid w:val="006F5845"/>
    <w:rsid w:val="006F5EC2"/>
    <w:rsid w:val="006F626E"/>
    <w:rsid w:val="007003C4"/>
    <w:rsid w:val="00701A0A"/>
    <w:rsid w:val="007029A5"/>
    <w:rsid w:val="007038D5"/>
    <w:rsid w:val="00703D7E"/>
    <w:rsid w:val="007041B9"/>
    <w:rsid w:val="0070565A"/>
    <w:rsid w:val="0070589C"/>
    <w:rsid w:val="00705FB8"/>
    <w:rsid w:val="007060E8"/>
    <w:rsid w:val="007061F3"/>
    <w:rsid w:val="007072AA"/>
    <w:rsid w:val="00707BD1"/>
    <w:rsid w:val="00710260"/>
    <w:rsid w:val="00710B39"/>
    <w:rsid w:val="007112DA"/>
    <w:rsid w:val="00711433"/>
    <w:rsid w:val="00713D58"/>
    <w:rsid w:val="00713E37"/>
    <w:rsid w:val="00715785"/>
    <w:rsid w:val="00715BCB"/>
    <w:rsid w:val="007162A5"/>
    <w:rsid w:val="0071642F"/>
    <w:rsid w:val="00721180"/>
    <w:rsid w:val="007227DE"/>
    <w:rsid w:val="007228AA"/>
    <w:rsid w:val="00722ADA"/>
    <w:rsid w:val="00723B07"/>
    <w:rsid w:val="00723B5E"/>
    <w:rsid w:val="00724FD3"/>
    <w:rsid w:val="00726047"/>
    <w:rsid w:val="00726410"/>
    <w:rsid w:val="00726ACD"/>
    <w:rsid w:val="00727330"/>
    <w:rsid w:val="007277EB"/>
    <w:rsid w:val="0073123C"/>
    <w:rsid w:val="00732000"/>
    <w:rsid w:val="0073293F"/>
    <w:rsid w:val="00733AF1"/>
    <w:rsid w:val="007347E2"/>
    <w:rsid w:val="00735FA6"/>
    <w:rsid w:val="007362BF"/>
    <w:rsid w:val="007366C5"/>
    <w:rsid w:val="00736CA2"/>
    <w:rsid w:val="00740198"/>
    <w:rsid w:val="0074224B"/>
    <w:rsid w:val="0074230D"/>
    <w:rsid w:val="007427D3"/>
    <w:rsid w:val="00742F57"/>
    <w:rsid w:val="00744B6D"/>
    <w:rsid w:val="00744F2B"/>
    <w:rsid w:val="00745896"/>
    <w:rsid w:val="007462F6"/>
    <w:rsid w:val="00746593"/>
    <w:rsid w:val="00747687"/>
    <w:rsid w:val="00747E23"/>
    <w:rsid w:val="00751AD5"/>
    <w:rsid w:val="00751C2E"/>
    <w:rsid w:val="007529E6"/>
    <w:rsid w:val="00753510"/>
    <w:rsid w:val="007539FE"/>
    <w:rsid w:val="00754114"/>
    <w:rsid w:val="00755BE3"/>
    <w:rsid w:val="00755C3A"/>
    <w:rsid w:val="007560CA"/>
    <w:rsid w:val="007567D1"/>
    <w:rsid w:val="007568D1"/>
    <w:rsid w:val="00757825"/>
    <w:rsid w:val="00757CA9"/>
    <w:rsid w:val="00761402"/>
    <w:rsid w:val="00761A5A"/>
    <w:rsid w:val="0076243E"/>
    <w:rsid w:val="007633E7"/>
    <w:rsid w:val="0076374A"/>
    <w:rsid w:val="00765386"/>
    <w:rsid w:val="00765928"/>
    <w:rsid w:val="00765EC8"/>
    <w:rsid w:val="007673C6"/>
    <w:rsid w:val="00767C3F"/>
    <w:rsid w:val="00767CC5"/>
    <w:rsid w:val="00767D9C"/>
    <w:rsid w:val="00767EA1"/>
    <w:rsid w:val="00770173"/>
    <w:rsid w:val="00770449"/>
    <w:rsid w:val="00770E0E"/>
    <w:rsid w:val="00772540"/>
    <w:rsid w:val="00772998"/>
    <w:rsid w:val="00774D70"/>
    <w:rsid w:val="00774FE4"/>
    <w:rsid w:val="00775206"/>
    <w:rsid w:val="00775E5F"/>
    <w:rsid w:val="007768EB"/>
    <w:rsid w:val="00777518"/>
    <w:rsid w:val="00780960"/>
    <w:rsid w:val="00780AED"/>
    <w:rsid w:val="00782DB0"/>
    <w:rsid w:val="00782E80"/>
    <w:rsid w:val="00783088"/>
    <w:rsid w:val="00783888"/>
    <w:rsid w:val="007838C5"/>
    <w:rsid w:val="00783F16"/>
    <w:rsid w:val="00783F8C"/>
    <w:rsid w:val="007842F1"/>
    <w:rsid w:val="00786A93"/>
    <w:rsid w:val="00787024"/>
    <w:rsid w:val="007900EF"/>
    <w:rsid w:val="007902BD"/>
    <w:rsid w:val="00790AFB"/>
    <w:rsid w:val="007916BB"/>
    <w:rsid w:val="00791E58"/>
    <w:rsid w:val="007932AE"/>
    <w:rsid w:val="00793E04"/>
    <w:rsid w:val="0079422F"/>
    <w:rsid w:val="00794463"/>
    <w:rsid w:val="0079473B"/>
    <w:rsid w:val="0079513F"/>
    <w:rsid w:val="00796B33"/>
    <w:rsid w:val="00797480"/>
    <w:rsid w:val="007A1077"/>
    <w:rsid w:val="007A12ED"/>
    <w:rsid w:val="007A32B8"/>
    <w:rsid w:val="007A3668"/>
    <w:rsid w:val="007A393B"/>
    <w:rsid w:val="007A56F4"/>
    <w:rsid w:val="007A7D57"/>
    <w:rsid w:val="007B0838"/>
    <w:rsid w:val="007B1B8F"/>
    <w:rsid w:val="007B2A3A"/>
    <w:rsid w:val="007B2A89"/>
    <w:rsid w:val="007B2FCC"/>
    <w:rsid w:val="007B44E1"/>
    <w:rsid w:val="007B51A0"/>
    <w:rsid w:val="007B5EC0"/>
    <w:rsid w:val="007B6314"/>
    <w:rsid w:val="007B6451"/>
    <w:rsid w:val="007B6907"/>
    <w:rsid w:val="007B6B10"/>
    <w:rsid w:val="007B6D18"/>
    <w:rsid w:val="007B751E"/>
    <w:rsid w:val="007B7C91"/>
    <w:rsid w:val="007C0876"/>
    <w:rsid w:val="007C0D93"/>
    <w:rsid w:val="007C20FF"/>
    <w:rsid w:val="007C2126"/>
    <w:rsid w:val="007C2ADB"/>
    <w:rsid w:val="007C2BD1"/>
    <w:rsid w:val="007C31C4"/>
    <w:rsid w:val="007C3CB6"/>
    <w:rsid w:val="007C3CEF"/>
    <w:rsid w:val="007C440F"/>
    <w:rsid w:val="007C4B54"/>
    <w:rsid w:val="007C5702"/>
    <w:rsid w:val="007C5DDD"/>
    <w:rsid w:val="007C6E39"/>
    <w:rsid w:val="007C79F7"/>
    <w:rsid w:val="007C7B0D"/>
    <w:rsid w:val="007C7E91"/>
    <w:rsid w:val="007C7EE3"/>
    <w:rsid w:val="007D066E"/>
    <w:rsid w:val="007D2137"/>
    <w:rsid w:val="007D35B1"/>
    <w:rsid w:val="007D35D2"/>
    <w:rsid w:val="007D412E"/>
    <w:rsid w:val="007D5257"/>
    <w:rsid w:val="007D52E5"/>
    <w:rsid w:val="007D64BB"/>
    <w:rsid w:val="007D6919"/>
    <w:rsid w:val="007D7748"/>
    <w:rsid w:val="007D7DA6"/>
    <w:rsid w:val="007E10D4"/>
    <w:rsid w:val="007E2949"/>
    <w:rsid w:val="007E30E6"/>
    <w:rsid w:val="007E333B"/>
    <w:rsid w:val="007E4488"/>
    <w:rsid w:val="007E4608"/>
    <w:rsid w:val="007E4A23"/>
    <w:rsid w:val="007E4F63"/>
    <w:rsid w:val="007E538D"/>
    <w:rsid w:val="007E6733"/>
    <w:rsid w:val="007E6D1B"/>
    <w:rsid w:val="007E75B1"/>
    <w:rsid w:val="007F212D"/>
    <w:rsid w:val="007F2A5F"/>
    <w:rsid w:val="007F4032"/>
    <w:rsid w:val="007F4121"/>
    <w:rsid w:val="007F42E6"/>
    <w:rsid w:val="007F44DD"/>
    <w:rsid w:val="007F544E"/>
    <w:rsid w:val="007F61B9"/>
    <w:rsid w:val="007F6B08"/>
    <w:rsid w:val="007F73CA"/>
    <w:rsid w:val="007F7536"/>
    <w:rsid w:val="007F77BD"/>
    <w:rsid w:val="007F7C32"/>
    <w:rsid w:val="007F7D09"/>
    <w:rsid w:val="008015F6"/>
    <w:rsid w:val="0080271C"/>
    <w:rsid w:val="0080280D"/>
    <w:rsid w:val="0080289D"/>
    <w:rsid w:val="008033B1"/>
    <w:rsid w:val="00803948"/>
    <w:rsid w:val="0080404C"/>
    <w:rsid w:val="008041B4"/>
    <w:rsid w:val="00804F9F"/>
    <w:rsid w:val="008053F8"/>
    <w:rsid w:val="008055F3"/>
    <w:rsid w:val="0080561A"/>
    <w:rsid w:val="008064BC"/>
    <w:rsid w:val="00806E13"/>
    <w:rsid w:val="008074F0"/>
    <w:rsid w:val="00807A49"/>
    <w:rsid w:val="00810594"/>
    <w:rsid w:val="00810C22"/>
    <w:rsid w:val="008111C2"/>
    <w:rsid w:val="00811F0F"/>
    <w:rsid w:val="0081243E"/>
    <w:rsid w:val="00812EAA"/>
    <w:rsid w:val="0081367A"/>
    <w:rsid w:val="008142F4"/>
    <w:rsid w:val="0081439A"/>
    <w:rsid w:val="008145E8"/>
    <w:rsid w:val="0081471A"/>
    <w:rsid w:val="00814FA1"/>
    <w:rsid w:val="0081742C"/>
    <w:rsid w:val="00817569"/>
    <w:rsid w:val="0081782B"/>
    <w:rsid w:val="0082013A"/>
    <w:rsid w:val="008207FD"/>
    <w:rsid w:val="008215C9"/>
    <w:rsid w:val="00821A6A"/>
    <w:rsid w:val="00822045"/>
    <w:rsid w:val="00826158"/>
    <w:rsid w:val="00826369"/>
    <w:rsid w:val="00826B4F"/>
    <w:rsid w:val="00827501"/>
    <w:rsid w:val="008307CD"/>
    <w:rsid w:val="008316C8"/>
    <w:rsid w:val="00832313"/>
    <w:rsid w:val="00832C27"/>
    <w:rsid w:val="00833996"/>
    <w:rsid w:val="00834DD7"/>
    <w:rsid w:val="0083543B"/>
    <w:rsid w:val="00835EAE"/>
    <w:rsid w:val="00836071"/>
    <w:rsid w:val="00836D53"/>
    <w:rsid w:val="00840147"/>
    <w:rsid w:val="00840DDB"/>
    <w:rsid w:val="00841543"/>
    <w:rsid w:val="00841B4B"/>
    <w:rsid w:val="00841CAD"/>
    <w:rsid w:val="00842D69"/>
    <w:rsid w:val="0084301C"/>
    <w:rsid w:val="008437C3"/>
    <w:rsid w:val="00844D4A"/>
    <w:rsid w:val="00845C8D"/>
    <w:rsid w:val="00846A67"/>
    <w:rsid w:val="008502DF"/>
    <w:rsid w:val="00850314"/>
    <w:rsid w:val="008507A1"/>
    <w:rsid w:val="008518DA"/>
    <w:rsid w:val="00851A0C"/>
    <w:rsid w:val="00852194"/>
    <w:rsid w:val="008548F7"/>
    <w:rsid w:val="0085579D"/>
    <w:rsid w:val="008557B7"/>
    <w:rsid w:val="008566BD"/>
    <w:rsid w:val="00856782"/>
    <w:rsid w:val="00856B8D"/>
    <w:rsid w:val="00857273"/>
    <w:rsid w:val="0086011E"/>
    <w:rsid w:val="008609B1"/>
    <w:rsid w:val="0086138A"/>
    <w:rsid w:val="0086142A"/>
    <w:rsid w:val="0086183E"/>
    <w:rsid w:val="008645E1"/>
    <w:rsid w:val="00864850"/>
    <w:rsid w:val="008661B7"/>
    <w:rsid w:val="008674BA"/>
    <w:rsid w:val="00867A86"/>
    <w:rsid w:val="00867FEE"/>
    <w:rsid w:val="00871920"/>
    <w:rsid w:val="00872048"/>
    <w:rsid w:val="00872E55"/>
    <w:rsid w:val="00873200"/>
    <w:rsid w:val="00873676"/>
    <w:rsid w:val="00875474"/>
    <w:rsid w:val="00876499"/>
    <w:rsid w:val="008769BB"/>
    <w:rsid w:val="00877390"/>
    <w:rsid w:val="008802F3"/>
    <w:rsid w:val="0088049B"/>
    <w:rsid w:val="008806AF"/>
    <w:rsid w:val="00880A74"/>
    <w:rsid w:val="00880F77"/>
    <w:rsid w:val="008817AD"/>
    <w:rsid w:val="00881FDB"/>
    <w:rsid w:val="0088290B"/>
    <w:rsid w:val="00883C58"/>
    <w:rsid w:val="00883CBE"/>
    <w:rsid w:val="00884AA1"/>
    <w:rsid w:val="00886667"/>
    <w:rsid w:val="008868BA"/>
    <w:rsid w:val="00890888"/>
    <w:rsid w:val="00890B07"/>
    <w:rsid w:val="008916EF"/>
    <w:rsid w:val="00892847"/>
    <w:rsid w:val="00892BD7"/>
    <w:rsid w:val="008951BF"/>
    <w:rsid w:val="008960A6"/>
    <w:rsid w:val="00897831"/>
    <w:rsid w:val="008979B3"/>
    <w:rsid w:val="00897F2C"/>
    <w:rsid w:val="008A0244"/>
    <w:rsid w:val="008A0A3B"/>
    <w:rsid w:val="008A4044"/>
    <w:rsid w:val="008A4628"/>
    <w:rsid w:val="008A4A73"/>
    <w:rsid w:val="008A4E48"/>
    <w:rsid w:val="008A58B0"/>
    <w:rsid w:val="008A5E11"/>
    <w:rsid w:val="008A6AF4"/>
    <w:rsid w:val="008A7B17"/>
    <w:rsid w:val="008B0089"/>
    <w:rsid w:val="008B03F8"/>
    <w:rsid w:val="008B29C0"/>
    <w:rsid w:val="008B2D29"/>
    <w:rsid w:val="008B5702"/>
    <w:rsid w:val="008B5B69"/>
    <w:rsid w:val="008B5CD7"/>
    <w:rsid w:val="008B72E1"/>
    <w:rsid w:val="008C0619"/>
    <w:rsid w:val="008C1090"/>
    <w:rsid w:val="008C1D79"/>
    <w:rsid w:val="008C3634"/>
    <w:rsid w:val="008C3D0A"/>
    <w:rsid w:val="008C3F8B"/>
    <w:rsid w:val="008C4CBC"/>
    <w:rsid w:val="008C5EDC"/>
    <w:rsid w:val="008C68DF"/>
    <w:rsid w:val="008C6BE9"/>
    <w:rsid w:val="008C77FC"/>
    <w:rsid w:val="008D007E"/>
    <w:rsid w:val="008D0657"/>
    <w:rsid w:val="008D1FA4"/>
    <w:rsid w:val="008D3C5F"/>
    <w:rsid w:val="008D3DBA"/>
    <w:rsid w:val="008D4149"/>
    <w:rsid w:val="008D4240"/>
    <w:rsid w:val="008D6A36"/>
    <w:rsid w:val="008D6E06"/>
    <w:rsid w:val="008D7091"/>
    <w:rsid w:val="008D729F"/>
    <w:rsid w:val="008D750E"/>
    <w:rsid w:val="008D7A3F"/>
    <w:rsid w:val="008D7FC3"/>
    <w:rsid w:val="008E0634"/>
    <w:rsid w:val="008E1E06"/>
    <w:rsid w:val="008E4441"/>
    <w:rsid w:val="008E4496"/>
    <w:rsid w:val="008E45D3"/>
    <w:rsid w:val="008E5A33"/>
    <w:rsid w:val="008E6DBD"/>
    <w:rsid w:val="008F02DA"/>
    <w:rsid w:val="008F0965"/>
    <w:rsid w:val="008F0D89"/>
    <w:rsid w:val="008F1CA9"/>
    <w:rsid w:val="008F212B"/>
    <w:rsid w:val="008F2E93"/>
    <w:rsid w:val="008F353F"/>
    <w:rsid w:val="008F4374"/>
    <w:rsid w:val="008F7545"/>
    <w:rsid w:val="009011DF"/>
    <w:rsid w:val="009012CF"/>
    <w:rsid w:val="009014ED"/>
    <w:rsid w:val="00906742"/>
    <w:rsid w:val="00906CA2"/>
    <w:rsid w:val="009073ED"/>
    <w:rsid w:val="00907E13"/>
    <w:rsid w:val="0091097A"/>
    <w:rsid w:val="00910D9E"/>
    <w:rsid w:val="00910DE8"/>
    <w:rsid w:val="00911073"/>
    <w:rsid w:val="009116F4"/>
    <w:rsid w:val="0091233C"/>
    <w:rsid w:val="00912DE8"/>
    <w:rsid w:val="00913801"/>
    <w:rsid w:val="009164FE"/>
    <w:rsid w:val="00916632"/>
    <w:rsid w:val="009174AF"/>
    <w:rsid w:val="00917A4D"/>
    <w:rsid w:val="00917C98"/>
    <w:rsid w:val="0092028D"/>
    <w:rsid w:val="0092129E"/>
    <w:rsid w:val="00921F3E"/>
    <w:rsid w:val="00921FBF"/>
    <w:rsid w:val="00922110"/>
    <w:rsid w:val="009221E6"/>
    <w:rsid w:val="009224D5"/>
    <w:rsid w:val="009228D9"/>
    <w:rsid w:val="009229E9"/>
    <w:rsid w:val="00922BA2"/>
    <w:rsid w:val="00924528"/>
    <w:rsid w:val="009259F6"/>
    <w:rsid w:val="00925D85"/>
    <w:rsid w:val="00926342"/>
    <w:rsid w:val="00926F92"/>
    <w:rsid w:val="00927CB3"/>
    <w:rsid w:val="009308D2"/>
    <w:rsid w:val="00930E4C"/>
    <w:rsid w:val="00930E99"/>
    <w:rsid w:val="00931847"/>
    <w:rsid w:val="00931B10"/>
    <w:rsid w:val="00932BB5"/>
    <w:rsid w:val="00933FA1"/>
    <w:rsid w:val="00934153"/>
    <w:rsid w:val="00934765"/>
    <w:rsid w:val="0093672C"/>
    <w:rsid w:val="00937F2C"/>
    <w:rsid w:val="00940216"/>
    <w:rsid w:val="0094024B"/>
    <w:rsid w:val="00941C4E"/>
    <w:rsid w:val="00942760"/>
    <w:rsid w:val="00942A79"/>
    <w:rsid w:val="009457CF"/>
    <w:rsid w:val="009462CD"/>
    <w:rsid w:val="00946619"/>
    <w:rsid w:val="00947114"/>
    <w:rsid w:val="009471D8"/>
    <w:rsid w:val="00947BC2"/>
    <w:rsid w:val="00950D22"/>
    <w:rsid w:val="00950DEA"/>
    <w:rsid w:val="009517BA"/>
    <w:rsid w:val="00952539"/>
    <w:rsid w:val="00952B8E"/>
    <w:rsid w:val="00952BA0"/>
    <w:rsid w:val="00952F9B"/>
    <w:rsid w:val="00952FE5"/>
    <w:rsid w:val="00953960"/>
    <w:rsid w:val="00953CE4"/>
    <w:rsid w:val="00954785"/>
    <w:rsid w:val="00956277"/>
    <w:rsid w:val="0095658B"/>
    <w:rsid w:val="00960DD2"/>
    <w:rsid w:val="009610A5"/>
    <w:rsid w:val="009616EE"/>
    <w:rsid w:val="00962607"/>
    <w:rsid w:val="009626D4"/>
    <w:rsid w:val="009626FD"/>
    <w:rsid w:val="00962E85"/>
    <w:rsid w:val="009631B7"/>
    <w:rsid w:val="0096394D"/>
    <w:rsid w:val="00966484"/>
    <w:rsid w:val="00967417"/>
    <w:rsid w:val="00967BFA"/>
    <w:rsid w:val="00971DE8"/>
    <w:rsid w:val="009724F8"/>
    <w:rsid w:val="0097278D"/>
    <w:rsid w:val="00972C43"/>
    <w:rsid w:val="009731F1"/>
    <w:rsid w:val="00973460"/>
    <w:rsid w:val="00974953"/>
    <w:rsid w:val="00975121"/>
    <w:rsid w:val="00976BFA"/>
    <w:rsid w:val="00976E83"/>
    <w:rsid w:val="009812C8"/>
    <w:rsid w:val="00981609"/>
    <w:rsid w:val="00981C29"/>
    <w:rsid w:val="00981FDF"/>
    <w:rsid w:val="00982D31"/>
    <w:rsid w:val="00982D5A"/>
    <w:rsid w:val="009838B4"/>
    <w:rsid w:val="00983A07"/>
    <w:rsid w:val="009865B6"/>
    <w:rsid w:val="00986FAC"/>
    <w:rsid w:val="0099082C"/>
    <w:rsid w:val="00990F18"/>
    <w:rsid w:val="00992834"/>
    <w:rsid w:val="00992AE4"/>
    <w:rsid w:val="00993884"/>
    <w:rsid w:val="00993891"/>
    <w:rsid w:val="00993F49"/>
    <w:rsid w:val="0099588B"/>
    <w:rsid w:val="009958FF"/>
    <w:rsid w:val="0099595F"/>
    <w:rsid w:val="00995C04"/>
    <w:rsid w:val="009970A6"/>
    <w:rsid w:val="00997561"/>
    <w:rsid w:val="00997873"/>
    <w:rsid w:val="00997CA1"/>
    <w:rsid w:val="00997FB0"/>
    <w:rsid w:val="009A127B"/>
    <w:rsid w:val="009A16A6"/>
    <w:rsid w:val="009A2D0C"/>
    <w:rsid w:val="009A3203"/>
    <w:rsid w:val="009A425D"/>
    <w:rsid w:val="009A43DF"/>
    <w:rsid w:val="009A58F0"/>
    <w:rsid w:val="009A59B4"/>
    <w:rsid w:val="009A5EDF"/>
    <w:rsid w:val="009A6BF4"/>
    <w:rsid w:val="009A6ED2"/>
    <w:rsid w:val="009A6FCF"/>
    <w:rsid w:val="009B167C"/>
    <w:rsid w:val="009B2D1C"/>
    <w:rsid w:val="009B34B1"/>
    <w:rsid w:val="009B3A6D"/>
    <w:rsid w:val="009B3FAA"/>
    <w:rsid w:val="009B4C03"/>
    <w:rsid w:val="009B54C5"/>
    <w:rsid w:val="009B5500"/>
    <w:rsid w:val="009B6232"/>
    <w:rsid w:val="009B64B4"/>
    <w:rsid w:val="009B686E"/>
    <w:rsid w:val="009B6C4E"/>
    <w:rsid w:val="009B7CC8"/>
    <w:rsid w:val="009C0028"/>
    <w:rsid w:val="009C01B1"/>
    <w:rsid w:val="009C09E1"/>
    <w:rsid w:val="009C0FD3"/>
    <w:rsid w:val="009C14E2"/>
    <w:rsid w:val="009C1CB4"/>
    <w:rsid w:val="009C487F"/>
    <w:rsid w:val="009C4ED4"/>
    <w:rsid w:val="009C5862"/>
    <w:rsid w:val="009C642F"/>
    <w:rsid w:val="009C66CF"/>
    <w:rsid w:val="009C6F36"/>
    <w:rsid w:val="009C712D"/>
    <w:rsid w:val="009D2AE4"/>
    <w:rsid w:val="009D3517"/>
    <w:rsid w:val="009D358B"/>
    <w:rsid w:val="009D4281"/>
    <w:rsid w:val="009D50FF"/>
    <w:rsid w:val="009D6373"/>
    <w:rsid w:val="009D68DE"/>
    <w:rsid w:val="009D72CD"/>
    <w:rsid w:val="009D783F"/>
    <w:rsid w:val="009D7DB2"/>
    <w:rsid w:val="009D7E6A"/>
    <w:rsid w:val="009E01F1"/>
    <w:rsid w:val="009E2688"/>
    <w:rsid w:val="009E2B90"/>
    <w:rsid w:val="009E324F"/>
    <w:rsid w:val="009E3C31"/>
    <w:rsid w:val="009E3E90"/>
    <w:rsid w:val="009E452B"/>
    <w:rsid w:val="009E57C1"/>
    <w:rsid w:val="009E5EEC"/>
    <w:rsid w:val="009E7091"/>
    <w:rsid w:val="009F0967"/>
    <w:rsid w:val="009F22C0"/>
    <w:rsid w:val="009F2361"/>
    <w:rsid w:val="009F2D86"/>
    <w:rsid w:val="009F2F6E"/>
    <w:rsid w:val="009F3954"/>
    <w:rsid w:val="009F3B16"/>
    <w:rsid w:val="009F403B"/>
    <w:rsid w:val="009F53FD"/>
    <w:rsid w:val="009F5F2A"/>
    <w:rsid w:val="009F6475"/>
    <w:rsid w:val="009F65C0"/>
    <w:rsid w:val="009F6A5C"/>
    <w:rsid w:val="009F6EC1"/>
    <w:rsid w:val="009F7083"/>
    <w:rsid w:val="009F7487"/>
    <w:rsid w:val="00A002C2"/>
    <w:rsid w:val="00A004A8"/>
    <w:rsid w:val="00A01213"/>
    <w:rsid w:val="00A049DF"/>
    <w:rsid w:val="00A04E77"/>
    <w:rsid w:val="00A05CEF"/>
    <w:rsid w:val="00A05E9D"/>
    <w:rsid w:val="00A06B24"/>
    <w:rsid w:val="00A06EBE"/>
    <w:rsid w:val="00A070E8"/>
    <w:rsid w:val="00A10521"/>
    <w:rsid w:val="00A10A00"/>
    <w:rsid w:val="00A11409"/>
    <w:rsid w:val="00A1158C"/>
    <w:rsid w:val="00A11617"/>
    <w:rsid w:val="00A1227E"/>
    <w:rsid w:val="00A133F4"/>
    <w:rsid w:val="00A13786"/>
    <w:rsid w:val="00A138F4"/>
    <w:rsid w:val="00A13B4E"/>
    <w:rsid w:val="00A154EA"/>
    <w:rsid w:val="00A15F6C"/>
    <w:rsid w:val="00A16690"/>
    <w:rsid w:val="00A17A40"/>
    <w:rsid w:val="00A17C98"/>
    <w:rsid w:val="00A20C48"/>
    <w:rsid w:val="00A21673"/>
    <w:rsid w:val="00A219F7"/>
    <w:rsid w:val="00A21DA6"/>
    <w:rsid w:val="00A229AD"/>
    <w:rsid w:val="00A23579"/>
    <w:rsid w:val="00A2364C"/>
    <w:rsid w:val="00A23923"/>
    <w:rsid w:val="00A2392E"/>
    <w:rsid w:val="00A2599A"/>
    <w:rsid w:val="00A26459"/>
    <w:rsid w:val="00A2746E"/>
    <w:rsid w:val="00A27B2F"/>
    <w:rsid w:val="00A30140"/>
    <w:rsid w:val="00A3098C"/>
    <w:rsid w:val="00A310F7"/>
    <w:rsid w:val="00A32A78"/>
    <w:rsid w:val="00A32E28"/>
    <w:rsid w:val="00A3318E"/>
    <w:rsid w:val="00A335E5"/>
    <w:rsid w:val="00A34307"/>
    <w:rsid w:val="00A34524"/>
    <w:rsid w:val="00A34976"/>
    <w:rsid w:val="00A34E43"/>
    <w:rsid w:val="00A36E34"/>
    <w:rsid w:val="00A370DB"/>
    <w:rsid w:val="00A40269"/>
    <w:rsid w:val="00A403DB"/>
    <w:rsid w:val="00A405F2"/>
    <w:rsid w:val="00A4081F"/>
    <w:rsid w:val="00A4106E"/>
    <w:rsid w:val="00A411A8"/>
    <w:rsid w:val="00A41268"/>
    <w:rsid w:val="00A43B32"/>
    <w:rsid w:val="00A44670"/>
    <w:rsid w:val="00A45CA1"/>
    <w:rsid w:val="00A46269"/>
    <w:rsid w:val="00A46743"/>
    <w:rsid w:val="00A46D63"/>
    <w:rsid w:val="00A46DCF"/>
    <w:rsid w:val="00A50611"/>
    <w:rsid w:val="00A51339"/>
    <w:rsid w:val="00A514DB"/>
    <w:rsid w:val="00A51653"/>
    <w:rsid w:val="00A519E8"/>
    <w:rsid w:val="00A51FF9"/>
    <w:rsid w:val="00A52BE4"/>
    <w:rsid w:val="00A52C49"/>
    <w:rsid w:val="00A5311E"/>
    <w:rsid w:val="00A54A85"/>
    <w:rsid w:val="00A57AAA"/>
    <w:rsid w:val="00A57B29"/>
    <w:rsid w:val="00A60976"/>
    <w:rsid w:val="00A60D73"/>
    <w:rsid w:val="00A60D8D"/>
    <w:rsid w:val="00A613D1"/>
    <w:rsid w:val="00A62196"/>
    <w:rsid w:val="00A6259B"/>
    <w:rsid w:val="00A62D16"/>
    <w:rsid w:val="00A6393A"/>
    <w:rsid w:val="00A64996"/>
    <w:rsid w:val="00A66DE2"/>
    <w:rsid w:val="00A66E8C"/>
    <w:rsid w:val="00A674E8"/>
    <w:rsid w:val="00A67AA5"/>
    <w:rsid w:val="00A70D05"/>
    <w:rsid w:val="00A71335"/>
    <w:rsid w:val="00A71629"/>
    <w:rsid w:val="00A719A7"/>
    <w:rsid w:val="00A7213C"/>
    <w:rsid w:val="00A72706"/>
    <w:rsid w:val="00A72FC9"/>
    <w:rsid w:val="00A74006"/>
    <w:rsid w:val="00A74DA9"/>
    <w:rsid w:val="00A773C7"/>
    <w:rsid w:val="00A779B4"/>
    <w:rsid w:val="00A77A4F"/>
    <w:rsid w:val="00A80D4B"/>
    <w:rsid w:val="00A819B0"/>
    <w:rsid w:val="00A82901"/>
    <w:rsid w:val="00A82D09"/>
    <w:rsid w:val="00A83A78"/>
    <w:rsid w:val="00A83C07"/>
    <w:rsid w:val="00A83DC3"/>
    <w:rsid w:val="00A8440A"/>
    <w:rsid w:val="00A84C6E"/>
    <w:rsid w:val="00A85403"/>
    <w:rsid w:val="00A85762"/>
    <w:rsid w:val="00A85A6E"/>
    <w:rsid w:val="00A85B64"/>
    <w:rsid w:val="00A85D7D"/>
    <w:rsid w:val="00A865AB"/>
    <w:rsid w:val="00A86936"/>
    <w:rsid w:val="00A909CE"/>
    <w:rsid w:val="00A9122E"/>
    <w:rsid w:val="00A92CDC"/>
    <w:rsid w:val="00A92DCD"/>
    <w:rsid w:val="00A92EDF"/>
    <w:rsid w:val="00A935D7"/>
    <w:rsid w:val="00A94587"/>
    <w:rsid w:val="00A947F9"/>
    <w:rsid w:val="00A96286"/>
    <w:rsid w:val="00A96F34"/>
    <w:rsid w:val="00AA0209"/>
    <w:rsid w:val="00AA0A8B"/>
    <w:rsid w:val="00AA0EAB"/>
    <w:rsid w:val="00AA1F7C"/>
    <w:rsid w:val="00AA20AB"/>
    <w:rsid w:val="00AA249D"/>
    <w:rsid w:val="00AA2544"/>
    <w:rsid w:val="00AA27E4"/>
    <w:rsid w:val="00AA37FC"/>
    <w:rsid w:val="00AA38D3"/>
    <w:rsid w:val="00AA38D7"/>
    <w:rsid w:val="00AA433B"/>
    <w:rsid w:val="00AA4606"/>
    <w:rsid w:val="00AA5061"/>
    <w:rsid w:val="00AA5105"/>
    <w:rsid w:val="00AA54EC"/>
    <w:rsid w:val="00AA55D6"/>
    <w:rsid w:val="00AB022D"/>
    <w:rsid w:val="00AB0A12"/>
    <w:rsid w:val="00AB1002"/>
    <w:rsid w:val="00AB1E03"/>
    <w:rsid w:val="00AB32E0"/>
    <w:rsid w:val="00AB43A0"/>
    <w:rsid w:val="00AB46F4"/>
    <w:rsid w:val="00AB6419"/>
    <w:rsid w:val="00AB6A1F"/>
    <w:rsid w:val="00AB74E5"/>
    <w:rsid w:val="00AC0277"/>
    <w:rsid w:val="00AC0581"/>
    <w:rsid w:val="00AC1AF7"/>
    <w:rsid w:val="00AC28E4"/>
    <w:rsid w:val="00AC29F7"/>
    <w:rsid w:val="00AC2E76"/>
    <w:rsid w:val="00AC471E"/>
    <w:rsid w:val="00AC4A81"/>
    <w:rsid w:val="00AC757B"/>
    <w:rsid w:val="00AC7E78"/>
    <w:rsid w:val="00AD00BE"/>
    <w:rsid w:val="00AD10F5"/>
    <w:rsid w:val="00AD2318"/>
    <w:rsid w:val="00AD2B17"/>
    <w:rsid w:val="00AD2BB7"/>
    <w:rsid w:val="00AD3EB0"/>
    <w:rsid w:val="00AD3FF6"/>
    <w:rsid w:val="00AD4088"/>
    <w:rsid w:val="00AD4A96"/>
    <w:rsid w:val="00AD51B2"/>
    <w:rsid w:val="00AD634B"/>
    <w:rsid w:val="00AD6C47"/>
    <w:rsid w:val="00AD73D7"/>
    <w:rsid w:val="00AE0AE2"/>
    <w:rsid w:val="00AE0AE9"/>
    <w:rsid w:val="00AE0C56"/>
    <w:rsid w:val="00AE0F29"/>
    <w:rsid w:val="00AE0FD3"/>
    <w:rsid w:val="00AE1C01"/>
    <w:rsid w:val="00AE1C9F"/>
    <w:rsid w:val="00AE1D17"/>
    <w:rsid w:val="00AE2859"/>
    <w:rsid w:val="00AE3B81"/>
    <w:rsid w:val="00AE40C9"/>
    <w:rsid w:val="00AE4D3D"/>
    <w:rsid w:val="00AE7846"/>
    <w:rsid w:val="00AF095F"/>
    <w:rsid w:val="00AF0DEC"/>
    <w:rsid w:val="00AF1307"/>
    <w:rsid w:val="00AF171D"/>
    <w:rsid w:val="00AF1DFB"/>
    <w:rsid w:val="00AF21C7"/>
    <w:rsid w:val="00AF7DD8"/>
    <w:rsid w:val="00B00749"/>
    <w:rsid w:val="00B00956"/>
    <w:rsid w:val="00B01635"/>
    <w:rsid w:val="00B01901"/>
    <w:rsid w:val="00B01D78"/>
    <w:rsid w:val="00B02316"/>
    <w:rsid w:val="00B028B1"/>
    <w:rsid w:val="00B034FD"/>
    <w:rsid w:val="00B03584"/>
    <w:rsid w:val="00B0375E"/>
    <w:rsid w:val="00B03DE4"/>
    <w:rsid w:val="00B04F87"/>
    <w:rsid w:val="00B0522D"/>
    <w:rsid w:val="00B062FD"/>
    <w:rsid w:val="00B06598"/>
    <w:rsid w:val="00B07402"/>
    <w:rsid w:val="00B07E1F"/>
    <w:rsid w:val="00B10420"/>
    <w:rsid w:val="00B11BCD"/>
    <w:rsid w:val="00B137DE"/>
    <w:rsid w:val="00B14EAA"/>
    <w:rsid w:val="00B14F55"/>
    <w:rsid w:val="00B1564E"/>
    <w:rsid w:val="00B15AEC"/>
    <w:rsid w:val="00B160F5"/>
    <w:rsid w:val="00B166A1"/>
    <w:rsid w:val="00B16B38"/>
    <w:rsid w:val="00B17800"/>
    <w:rsid w:val="00B17D23"/>
    <w:rsid w:val="00B17EF5"/>
    <w:rsid w:val="00B2050A"/>
    <w:rsid w:val="00B20B34"/>
    <w:rsid w:val="00B21F28"/>
    <w:rsid w:val="00B21F94"/>
    <w:rsid w:val="00B236F8"/>
    <w:rsid w:val="00B23D97"/>
    <w:rsid w:val="00B26FD9"/>
    <w:rsid w:val="00B27A5F"/>
    <w:rsid w:val="00B306FC"/>
    <w:rsid w:val="00B30BAB"/>
    <w:rsid w:val="00B31E56"/>
    <w:rsid w:val="00B31F9E"/>
    <w:rsid w:val="00B323A4"/>
    <w:rsid w:val="00B32937"/>
    <w:rsid w:val="00B3330B"/>
    <w:rsid w:val="00B337F8"/>
    <w:rsid w:val="00B34F62"/>
    <w:rsid w:val="00B357D1"/>
    <w:rsid w:val="00B35A8B"/>
    <w:rsid w:val="00B36A7C"/>
    <w:rsid w:val="00B36EF0"/>
    <w:rsid w:val="00B37968"/>
    <w:rsid w:val="00B37F8A"/>
    <w:rsid w:val="00B4090F"/>
    <w:rsid w:val="00B41F04"/>
    <w:rsid w:val="00B424AA"/>
    <w:rsid w:val="00B42B67"/>
    <w:rsid w:val="00B42C4E"/>
    <w:rsid w:val="00B43E05"/>
    <w:rsid w:val="00B44FD8"/>
    <w:rsid w:val="00B45356"/>
    <w:rsid w:val="00B455B7"/>
    <w:rsid w:val="00B45BAA"/>
    <w:rsid w:val="00B46D42"/>
    <w:rsid w:val="00B47C07"/>
    <w:rsid w:val="00B52139"/>
    <w:rsid w:val="00B52D07"/>
    <w:rsid w:val="00B52F67"/>
    <w:rsid w:val="00B52FE1"/>
    <w:rsid w:val="00B53122"/>
    <w:rsid w:val="00B53656"/>
    <w:rsid w:val="00B55855"/>
    <w:rsid w:val="00B60E42"/>
    <w:rsid w:val="00B61F96"/>
    <w:rsid w:val="00B635E5"/>
    <w:rsid w:val="00B63BEE"/>
    <w:rsid w:val="00B65273"/>
    <w:rsid w:val="00B65B70"/>
    <w:rsid w:val="00B67C32"/>
    <w:rsid w:val="00B67F78"/>
    <w:rsid w:val="00B70632"/>
    <w:rsid w:val="00B70B6C"/>
    <w:rsid w:val="00B70D24"/>
    <w:rsid w:val="00B72293"/>
    <w:rsid w:val="00B72D2E"/>
    <w:rsid w:val="00B731C4"/>
    <w:rsid w:val="00B733C0"/>
    <w:rsid w:val="00B73782"/>
    <w:rsid w:val="00B7422D"/>
    <w:rsid w:val="00B743EB"/>
    <w:rsid w:val="00B7479B"/>
    <w:rsid w:val="00B748FA"/>
    <w:rsid w:val="00B7575F"/>
    <w:rsid w:val="00B757E8"/>
    <w:rsid w:val="00B76903"/>
    <w:rsid w:val="00B76907"/>
    <w:rsid w:val="00B77F34"/>
    <w:rsid w:val="00B80DE4"/>
    <w:rsid w:val="00B812B7"/>
    <w:rsid w:val="00B81325"/>
    <w:rsid w:val="00B81A42"/>
    <w:rsid w:val="00B82B9B"/>
    <w:rsid w:val="00B837E7"/>
    <w:rsid w:val="00B83980"/>
    <w:rsid w:val="00B83E64"/>
    <w:rsid w:val="00B84115"/>
    <w:rsid w:val="00B84A66"/>
    <w:rsid w:val="00B84AFE"/>
    <w:rsid w:val="00B858D9"/>
    <w:rsid w:val="00B86447"/>
    <w:rsid w:val="00B868BC"/>
    <w:rsid w:val="00B86AFA"/>
    <w:rsid w:val="00B86D1B"/>
    <w:rsid w:val="00B86E0D"/>
    <w:rsid w:val="00B87202"/>
    <w:rsid w:val="00B87564"/>
    <w:rsid w:val="00B9067E"/>
    <w:rsid w:val="00B90CE7"/>
    <w:rsid w:val="00B91E9E"/>
    <w:rsid w:val="00B92675"/>
    <w:rsid w:val="00B92845"/>
    <w:rsid w:val="00B9442D"/>
    <w:rsid w:val="00B94469"/>
    <w:rsid w:val="00B94A1E"/>
    <w:rsid w:val="00B95A22"/>
    <w:rsid w:val="00B96110"/>
    <w:rsid w:val="00B96249"/>
    <w:rsid w:val="00B96E51"/>
    <w:rsid w:val="00B9746F"/>
    <w:rsid w:val="00B9765E"/>
    <w:rsid w:val="00B977F3"/>
    <w:rsid w:val="00B97CA5"/>
    <w:rsid w:val="00BA1137"/>
    <w:rsid w:val="00BA13A6"/>
    <w:rsid w:val="00BA142E"/>
    <w:rsid w:val="00BA22DD"/>
    <w:rsid w:val="00BA3CE9"/>
    <w:rsid w:val="00BA4175"/>
    <w:rsid w:val="00BA5824"/>
    <w:rsid w:val="00BA5952"/>
    <w:rsid w:val="00BA5D79"/>
    <w:rsid w:val="00BA5DB4"/>
    <w:rsid w:val="00BA7BC1"/>
    <w:rsid w:val="00BB0404"/>
    <w:rsid w:val="00BB0A91"/>
    <w:rsid w:val="00BB0CA6"/>
    <w:rsid w:val="00BB1328"/>
    <w:rsid w:val="00BB31B1"/>
    <w:rsid w:val="00BB3FE2"/>
    <w:rsid w:val="00BB3FFC"/>
    <w:rsid w:val="00BB4A62"/>
    <w:rsid w:val="00BB5297"/>
    <w:rsid w:val="00BB52C8"/>
    <w:rsid w:val="00BB578A"/>
    <w:rsid w:val="00BB6728"/>
    <w:rsid w:val="00BB673D"/>
    <w:rsid w:val="00BB6C10"/>
    <w:rsid w:val="00BB6DCE"/>
    <w:rsid w:val="00BB7091"/>
    <w:rsid w:val="00BB776E"/>
    <w:rsid w:val="00BB7F78"/>
    <w:rsid w:val="00BC0B66"/>
    <w:rsid w:val="00BC11B8"/>
    <w:rsid w:val="00BC1353"/>
    <w:rsid w:val="00BC14C7"/>
    <w:rsid w:val="00BC1A45"/>
    <w:rsid w:val="00BC2853"/>
    <w:rsid w:val="00BC4050"/>
    <w:rsid w:val="00BC4603"/>
    <w:rsid w:val="00BC571A"/>
    <w:rsid w:val="00BC68AF"/>
    <w:rsid w:val="00BC7A6D"/>
    <w:rsid w:val="00BC7E21"/>
    <w:rsid w:val="00BD04E2"/>
    <w:rsid w:val="00BD29D5"/>
    <w:rsid w:val="00BD4204"/>
    <w:rsid w:val="00BD42E0"/>
    <w:rsid w:val="00BD4438"/>
    <w:rsid w:val="00BD44CB"/>
    <w:rsid w:val="00BD4584"/>
    <w:rsid w:val="00BD462D"/>
    <w:rsid w:val="00BD4806"/>
    <w:rsid w:val="00BD6EB2"/>
    <w:rsid w:val="00BD7BDD"/>
    <w:rsid w:val="00BE033D"/>
    <w:rsid w:val="00BE0AE0"/>
    <w:rsid w:val="00BE0D44"/>
    <w:rsid w:val="00BE1182"/>
    <w:rsid w:val="00BE25DF"/>
    <w:rsid w:val="00BE25E9"/>
    <w:rsid w:val="00BE46C7"/>
    <w:rsid w:val="00BE4BC5"/>
    <w:rsid w:val="00BE4D70"/>
    <w:rsid w:val="00BE574E"/>
    <w:rsid w:val="00BE578A"/>
    <w:rsid w:val="00BE62CC"/>
    <w:rsid w:val="00BE7FEE"/>
    <w:rsid w:val="00BF013F"/>
    <w:rsid w:val="00BF2720"/>
    <w:rsid w:val="00BF2E2F"/>
    <w:rsid w:val="00BF3346"/>
    <w:rsid w:val="00BF3747"/>
    <w:rsid w:val="00BF3BCE"/>
    <w:rsid w:val="00BF3EF2"/>
    <w:rsid w:val="00BF4180"/>
    <w:rsid w:val="00BF49D8"/>
    <w:rsid w:val="00BF64BD"/>
    <w:rsid w:val="00BF6C80"/>
    <w:rsid w:val="00BF7187"/>
    <w:rsid w:val="00BF7305"/>
    <w:rsid w:val="00BF7385"/>
    <w:rsid w:val="00BF73A9"/>
    <w:rsid w:val="00C00249"/>
    <w:rsid w:val="00C002B9"/>
    <w:rsid w:val="00C00B47"/>
    <w:rsid w:val="00C01158"/>
    <w:rsid w:val="00C01340"/>
    <w:rsid w:val="00C03D5C"/>
    <w:rsid w:val="00C06BF8"/>
    <w:rsid w:val="00C07444"/>
    <w:rsid w:val="00C112A0"/>
    <w:rsid w:val="00C113A7"/>
    <w:rsid w:val="00C117B7"/>
    <w:rsid w:val="00C1192B"/>
    <w:rsid w:val="00C119A4"/>
    <w:rsid w:val="00C1296D"/>
    <w:rsid w:val="00C129AC"/>
    <w:rsid w:val="00C12F04"/>
    <w:rsid w:val="00C14BD4"/>
    <w:rsid w:val="00C150FD"/>
    <w:rsid w:val="00C156A5"/>
    <w:rsid w:val="00C173C1"/>
    <w:rsid w:val="00C17A82"/>
    <w:rsid w:val="00C204F6"/>
    <w:rsid w:val="00C20698"/>
    <w:rsid w:val="00C21260"/>
    <w:rsid w:val="00C21F8E"/>
    <w:rsid w:val="00C2260D"/>
    <w:rsid w:val="00C2409C"/>
    <w:rsid w:val="00C24B5D"/>
    <w:rsid w:val="00C24C7B"/>
    <w:rsid w:val="00C266FB"/>
    <w:rsid w:val="00C2781C"/>
    <w:rsid w:val="00C30C7D"/>
    <w:rsid w:val="00C31411"/>
    <w:rsid w:val="00C32320"/>
    <w:rsid w:val="00C327CF"/>
    <w:rsid w:val="00C339A2"/>
    <w:rsid w:val="00C33DEE"/>
    <w:rsid w:val="00C348F8"/>
    <w:rsid w:val="00C349CB"/>
    <w:rsid w:val="00C35141"/>
    <w:rsid w:val="00C35468"/>
    <w:rsid w:val="00C366EE"/>
    <w:rsid w:val="00C37700"/>
    <w:rsid w:val="00C40080"/>
    <w:rsid w:val="00C40493"/>
    <w:rsid w:val="00C40BAF"/>
    <w:rsid w:val="00C42462"/>
    <w:rsid w:val="00C428FA"/>
    <w:rsid w:val="00C438A1"/>
    <w:rsid w:val="00C44FCE"/>
    <w:rsid w:val="00C4572A"/>
    <w:rsid w:val="00C46DF7"/>
    <w:rsid w:val="00C47929"/>
    <w:rsid w:val="00C52173"/>
    <w:rsid w:val="00C52B76"/>
    <w:rsid w:val="00C53147"/>
    <w:rsid w:val="00C5336D"/>
    <w:rsid w:val="00C539AA"/>
    <w:rsid w:val="00C53CC3"/>
    <w:rsid w:val="00C55761"/>
    <w:rsid w:val="00C55CBA"/>
    <w:rsid w:val="00C55F8E"/>
    <w:rsid w:val="00C5725F"/>
    <w:rsid w:val="00C600B8"/>
    <w:rsid w:val="00C609ED"/>
    <w:rsid w:val="00C60AA8"/>
    <w:rsid w:val="00C625AB"/>
    <w:rsid w:val="00C62783"/>
    <w:rsid w:val="00C62E96"/>
    <w:rsid w:val="00C630C7"/>
    <w:rsid w:val="00C64160"/>
    <w:rsid w:val="00C64531"/>
    <w:rsid w:val="00C64592"/>
    <w:rsid w:val="00C64D39"/>
    <w:rsid w:val="00C64ED6"/>
    <w:rsid w:val="00C653CE"/>
    <w:rsid w:val="00C65D3D"/>
    <w:rsid w:val="00C66493"/>
    <w:rsid w:val="00C675F7"/>
    <w:rsid w:val="00C67BCA"/>
    <w:rsid w:val="00C67CCB"/>
    <w:rsid w:val="00C67DA3"/>
    <w:rsid w:val="00C67FB1"/>
    <w:rsid w:val="00C70643"/>
    <w:rsid w:val="00C70ED1"/>
    <w:rsid w:val="00C7180D"/>
    <w:rsid w:val="00C71E98"/>
    <w:rsid w:val="00C727C1"/>
    <w:rsid w:val="00C728B1"/>
    <w:rsid w:val="00C735A4"/>
    <w:rsid w:val="00C73D85"/>
    <w:rsid w:val="00C745C5"/>
    <w:rsid w:val="00C7513E"/>
    <w:rsid w:val="00C760F8"/>
    <w:rsid w:val="00C762D7"/>
    <w:rsid w:val="00C77E02"/>
    <w:rsid w:val="00C77F26"/>
    <w:rsid w:val="00C80C1E"/>
    <w:rsid w:val="00C81C1D"/>
    <w:rsid w:val="00C844E7"/>
    <w:rsid w:val="00C85795"/>
    <w:rsid w:val="00C859A1"/>
    <w:rsid w:val="00C8687F"/>
    <w:rsid w:val="00C86C2C"/>
    <w:rsid w:val="00C870AF"/>
    <w:rsid w:val="00C90121"/>
    <w:rsid w:val="00C90491"/>
    <w:rsid w:val="00C91788"/>
    <w:rsid w:val="00C918B8"/>
    <w:rsid w:val="00C92A8D"/>
    <w:rsid w:val="00C93250"/>
    <w:rsid w:val="00C93C58"/>
    <w:rsid w:val="00C94561"/>
    <w:rsid w:val="00C94905"/>
    <w:rsid w:val="00C95016"/>
    <w:rsid w:val="00C955F5"/>
    <w:rsid w:val="00C9654F"/>
    <w:rsid w:val="00CA0778"/>
    <w:rsid w:val="00CA0D0D"/>
    <w:rsid w:val="00CA1619"/>
    <w:rsid w:val="00CA2C78"/>
    <w:rsid w:val="00CA4AE4"/>
    <w:rsid w:val="00CA5123"/>
    <w:rsid w:val="00CA62A7"/>
    <w:rsid w:val="00CA6617"/>
    <w:rsid w:val="00CA66ED"/>
    <w:rsid w:val="00CA700C"/>
    <w:rsid w:val="00CA7159"/>
    <w:rsid w:val="00CA7C22"/>
    <w:rsid w:val="00CB08C7"/>
    <w:rsid w:val="00CB0F6B"/>
    <w:rsid w:val="00CB1D73"/>
    <w:rsid w:val="00CB1F9D"/>
    <w:rsid w:val="00CB38EC"/>
    <w:rsid w:val="00CB42D7"/>
    <w:rsid w:val="00CB4EE7"/>
    <w:rsid w:val="00CC019D"/>
    <w:rsid w:val="00CC05C6"/>
    <w:rsid w:val="00CC17FC"/>
    <w:rsid w:val="00CC1F79"/>
    <w:rsid w:val="00CC3C33"/>
    <w:rsid w:val="00CC733A"/>
    <w:rsid w:val="00CC76CA"/>
    <w:rsid w:val="00CD09D8"/>
    <w:rsid w:val="00CD0D24"/>
    <w:rsid w:val="00CD4A45"/>
    <w:rsid w:val="00CD5C10"/>
    <w:rsid w:val="00CD62F3"/>
    <w:rsid w:val="00CD6A23"/>
    <w:rsid w:val="00CD6CAF"/>
    <w:rsid w:val="00CD72EE"/>
    <w:rsid w:val="00CD757C"/>
    <w:rsid w:val="00CE0267"/>
    <w:rsid w:val="00CE0630"/>
    <w:rsid w:val="00CE07EA"/>
    <w:rsid w:val="00CE187C"/>
    <w:rsid w:val="00CE1A33"/>
    <w:rsid w:val="00CE1E83"/>
    <w:rsid w:val="00CE21FE"/>
    <w:rsid w:val="00CE255F"/>
    <w:rsid w:val="00CE309D"/>
    <w:rsid w:val="00CE31E6"/>
    <w:rsid w:val="00CE672A"/>
    <w:rsid w:val="00CE7002"/>
    <w:rsid w:val="00CF00C7"/>
    <w:rsid w:val="00CF15C6"/>
    <w:rsid w:val="00CF1DCE"/>
    <w:rsid w:val="00CF29AA"/>
    <w:rsid w:val="00CF4729"/>
    <w:rsid w:val="00CF4A16"/>
    <w:rsid w:val="00CF4CA0"/>
    <w:rsid w:val="00CF5A23"/>
    <w:rsid w:val="00CF60CF"/>
    <w:rsid w:val="00CF79BA"/>
    <w:rsid w:val="00D013C0"/>
    <w:rsid w:val="00D01877"/>
    <w:rsid w:val="00D0353B"/>
    <w:rsid w:val="00D03993"/>
    <w:rsid w:val="00D03F84"/>
    <w:rsid w:val="00D040BA"/>
    <w:rsid w:val="00D04562"/>
    <w:rsid w:val="00D04ADC"/>
    <w:rsid w:val="00D052BA"/>
    <w:rsid w:val="00D05F1A"/>
    <w:rsid w:val="00D05F2E"/>
    <w:rsid w:val="00D05F47"/>
    <w:rsid w:val="00D05FF8"/>
    <w:rsid w:val="00D0636E"/>
    <w:rsid w:val="00D06A34"/>
    <w:rsid w:val="00D079FB"/>
    <w:rsid w:val="00D11264"/>
    <w:rsid w:val="00D1135D"/>
    <w:rsid w:val="00D11B92"/>
    <w:rsid w:val="00D12A55"/>
    <w:rsid w:val="00D14169"/>
    <w:rsid w:val="00D15646"/>
    <w:rsid w:val="00D16187"/>
    <w:rsid w:val="00D168C6"/>
    <w:rsid w:val="00D1692D"/>
    <w:rsid w:val="00D16B66"/>
    <w:rsid w:val="00D16F6B"/>
    <w:rsid w:val="00D17AA6"/>
    <w:rsid w:val="00D201E3"/>
    <w:rsid w:val="00D2037B"/>
    <w:rsid w:val="00D20BEE"/>
    <w:rsid w:val="00D2207C"/>
    <w:rsid w:val="00D24699"/>
    <w:rsid w:val="00D27012"/>
    <w:rsid w:val="00D270BA"/>
    <w:rsid w:val="00D272F8"/>
    <w:rsid w:val="00D30991"/>
    <w:rsid w:val="00D30A1E"/>
    <w:rsid w:val="00D30FB7"/>
    <w:rsid w:val="00D32099"/>
    <w:rsid w:val="00D321AA"/>
    <w:rsid w:val="00D325BA"/>
    <w:rsid w:val="00D3341D"/>
    <w:rsid w:val="00D337D5"/>
    <w:rsid w:val="00D35172"/>
    <w:rsid w:val="00D359FA"/>
    <w:rsid w:val="00D361BA"/>
    <w:rsid w:val="00D36A32"/>
    <w:rsid w:val="00D40510"/>
    <w:rsid w:val="00D406EC"/>
    <w:rsid w:val="00D41097"/>
    <w:rsid w:val="00D415CB"/>
    <w:rsid w:val="00D41B52"/>
    <w:rsid w:val="00D41C93"/>
    <w:rsid w:val="00D4238C"/>
    <w:rsid w:val="00D4245F"/>
    <w:rsid w:val="00D42949"/>
    <w:rsid w:val="00D44C9E"/>
    <w:rsid w:val="00D45142"/>
    <w:rsid w:val="00D45D35"/>
    <w:rsid w:val="00D47773"/>
    <w:rsid w:val="00D47AA7"/>
    <w:rsid w:val="00D539EA"/>
    <w:rsid w:val="00D5516C"/>
    <w:rsid w:val="00D5590D"/>
    <w:rsid w:val="00D559C0"/>
    <w:rsid w:val="00D55F8D"/>
    <w:rsid w:val="00D5683E"/>
    <w:rsid w:val="00D569EB"/>
    <w:rsid w:val="00D56D3E"/>
    <w:rsid w:val="00D57FFE"/>
    <w:rsid w:val="00D612DB"/>
    <w:rsid w:val="00D615A8"/>
    <w:rsid w:val="00D61C05"/>
    <w:rsid w:val="00D62DF4"/>
    <w:rsid w:val="00D63282"/>
    <w:rsid w:val="00D64CD2"/>
    <w:rsid w:val="00D65CDA"/>
    <w:rsid w:val="00D65DCF"/>
    <w:rsid w:val="00D65FC4"/>
    <w:rsid w:val="00D663AC"/>
    <w:rsid w:val="00D72AAE"/>
    <w:rsid w:val="00D72D86"/>
    <w:rsid w:val="00D73E99"/>
    <w:rsid w:val="00D74817"/>
    <w:rsid w:val="00D75A5A"/>
    <w:rsid w:val="00D76EFC"/>
    <w:rsid w:val="00D77E61"/>
    <w:rsid w:val="00D81100"/>
    <w:rsid w:val="00D81916"/>
    <w:rsid w:val="00D82565"/>
    <w:rsid w:val="00D8445E"/>
    <w:rsid w:val="00D8448F"/>
    <w:rsid w:val="00D8513F"/>
    <w:rsid w:val="00D85210"/>
    <w:rsid w:val="00D854EB"/>
    <w:rsid w:val="00D85689"/>
    <w:rsid w:val="00D86134"/>
    <w:rsid w:val="00D861B4"/>
    <w:rsid w:val="00D8701F"/>
    <w:rsid w:val="00D8739F"/>
    <w:rsid w:val="00D8797B"/>
    <w:rsid w:val="00D9016F"/>
    <w:rsid w:val="00D90268"/>
    <w:rsid w:val="00D90A67"/>
    <w:rsid w:val="00D911DF"/>
    <w:rsid w:val="00D91AE1"/>
    <w:rsid w:val="00D91F6B"/>
    <w:rsid w:val="00D921BD"/>
    <w:rsid w:val="00D92CC7"/>
    <w:rsid w:val="00D92D48"/>
    <w:rsid w:val="00D938D7"/>
    <w:rsid w:val="00D94EC2"/>
    <w:rsid w:val="00D952E9"/>
    <w:rsid w:val="00D95B3B"/>
    <w:rsid w:val="00D95CA1"/>
    <w:rsid w:val="00D964DE"/>
    <w:rsid w:val="00D968A4"/>
    <w:rsid w:val="00DA0FD0"/>
    <w:rsid w:val="00DA1D83"/>
    <w:rsid w:val="00DA2C56"/>
    <w:rsid w:val="00DA3758"/>
    <w:rsid w:val="00DA46C3"/>
    <w:rsid w:val="00DA52E1"/>
    <w:rsid w:val="00DA54DD"/>
    <w:rsid w:val="00DA5872"/>
    <w:rsid w:val="00DA642D"/>
    <w:rsid w:val="00DA6B8A"/>
    <w:rsid w:val="00DA7554"/>
    <w:rsid w:val="00DA76BA"/>
    <w:rsid w:val="00DA76E5"/>
    <w:rsid w:val="00DB0136"/>
    <w:rsid w:val="00DB088B"/>
    <w:rsid w:val="00DB13E6"/>
    <w:rsid w:val="00DB1896"/>
    <w:rsid w:val="00DB233B"/>
    <w:rsid w:val="00DB262B"/>
    <w:rsid w:val="00DB297F"/>
    <w:rsid w:val="00DB3823"/>
    <w:rsid w:val="00DB4EF3"/>
    <w:rsid w:val="00DB65CD"/>
    <w:rsid w:val="00DC0ECC"/>
    <w:rsid w:val="00DC120F"/>
    <w:rsid w:val="00DC21E9"/>
    <w:rsid w:val="00DC2C83"/>
    <w:rsid w:val="00DC2EC3"/>
    <w:rsid w:val="00DC2EFF"/>
    <w:rsid w:val="00DC34BE"/>
    <w:rsid w:val="00DC3650"/>
    <w:rsid w:val="00DC4D3C"/>
    <w:rsid w:val="00DC4F16"/>
    <w:rsid w:val="00DC5176"/>
    <w:rsid w:val="00DC528A"/>
    <w:rsid w:val="00DC5377"/>
    <w:rsid w:val="00DC59EE"/>
    <w:rsid w:val="00DC669E"/>
    <w:rsid w:val="00DC7A14"/>
    <w:rsid w:val="00DD0DA5"/>
    <w:rsid w:val="00DD15D6"/>
    <w:rsid w:val="00DD1D22"/>
    <w:rsid w:val="00DD232D"/>
    <w:rsid w:val="00DD556E"/>
    <w:rsid w:val="00DD74A8"/>
    <w:rsid w:val="00DD7ADB"/>
    <w:rsid w:val="00DD7D78"/>
    <w:rsid w:val="00DE1E13"/>
    <w:rsid w:val="00DE2033"/>
    <w:rsid w:val="00DE2724"/>
    <w:rsid w:val="00DE3495"/>
    <w:rsid w:val="00DE4107"/>
    <w:rsid w:val="00DE59D6"/>
    <w:rsid w:val="00DE5C23"/>
    <w:rsid w:val="00DE5D20"/>
    <w:rsid w:val="00DE5D48"/>
    <w:rsid w:val="00DE5E62"/>
    <w:rsid w:val="00DE62E4"/>
    <w:rsid w:val="00DE64C9"/>
    <w:rsid w:val="00DE6830"/>
    <w:rsid w:val="00DE6E47"/>
    <w:rsid w:val="00DE7568"/>
    <w:rsid w:val="00DE784F"/>
    <w:rsid w:val="00DF0623"/>
    <w:rsid w:val="00DF13B9"/>
    <w:rsid w:val="00DF14C3"/>
    <w:rsid w:val="00DF1AB2"/>
    <w:rsid w:val="00DF24D9"/>
    <w:rsid w:val="00DF5F15"/>
    <w:rsid w:val="00DF60EB"/>
    <w:rsid w:val="00DF7223"/>
    <w:rsid w:val="00E00E97"/>
    <w:rsid w:val="00E00F01"/>
    <w:rsid w:val="00E01807"/>
    <w:rsid w:val="00E01A60"/>
    <w:rsid w:val="00E01B31"/>
    <w:rsid w:val="00E02063"/>
    <w:rsid w:val="00E02251"/>
    <w:rsid w:val="00E02818"/>
    <w:rsid w:val="00E057B7"/>
    <w:rsid w:val="00E05EC9"/>
    <w:rsid w:val="00E069C7"/>
    <w:rsid w:val="00E06B96"/>
    <w:rsid w:val="00E072DC"/>
    <w:rsid w:val="00E072FD"/>
    <w:rsid w:val="00E079A1"/>
    <w:rsid w:val="00E07E5E"/>
    <w:rsid w:val="00E1087B"/>
    <w:rsid w:val="00E1151C"/>
    <w:rsid w:val="00E11E25"/>
    <w:rsid w:val="00E12087"/>
    <w:rsid w:val="00E127FE"/>
    <w:rsid w:val="00E138E9"/>
    <w:rsid w:val="00E14398"/>
    <w:rsid w:val="00E15782"/>
    <w:rsid w:val="00E17528"/>
    <w:rsid w:val="00E17CC6"/>
    <w:rsid w:val="00E21B4B"/>
    <w:rsid w:val="00E22141"/>
    <w:rsid w:val="00E22BEC"/>
    <w:rsid w:val="00E24AC2"/>
    <w:rsid w:val="00E25C42"/>
    <w:rsid w:val="00E2619D"/>
    <w:rsid w:val="00E2719A"/>
    <w:rsid w:val="00E31844"/>
    <w:rsid w:val="00E332D2"/>
    <w:rsid w:val="00E33713"/>
    <w:rsid w:val="00E33A9A"/>
    <w:rsid w:val="00E33C22"/>
    <w:rsid w:val="00E35288"/>
    <w:rsid w:val="00E3574B"/>
    <w:rsid w:val="00E35C34"/>
    <w:rsid w:val="00E36E82"/>
    <w:rsid w:val="00E36F9F"/>
    <w:rsid w:val="00E374BF"/>
    <w:rsid w:val="00E377CA"/>
    <w:rsid w:val="00E401F7"/>
    <w:rsid w:val="00E40868"/>
    <w:rsid w:val="00E410D3"/>
    <w:rsid w:val="00E41451"/>
    <w:rsid w:val="00E41BB4"/>
    <w:rsid w:val="00E4332B"/>
    <w:rsid w:val="00E45049"/>
    <w:rsid w:val="00E45CF0"/>
    <w:rsid w:val="00E45D59"/>
    <w:rsid w:val="00E46624"/>
    <w:rsid w:val="00E46643"/>
    <w:rsid w:val="00E478D5"/>
    <w:rsid w:val="00E47937"/>
    <w:rsid w:val="00E47CBD"/>
    <w:rsid w:val="00E5069B"/>
    <w:rsid w:val="00E51337"/>
    <w:rsid w:val="00E51678"/>
    <w:rsid w:val="00E5258F"/>
    <w:rsid w:val="00E52E19"/>
    <w:rsid w:val="00E52F59"/>
    <w:rsid w:val="00E5446F"/>
    <w:rsid w:val="00E54E1E"/>
    <w:rsid w:val="00E550DC"/>
    <w:rsid w:val="00E55A24"/>
    <w:rsid w:val="00E56BD7"/>
    <w:rsid w:val="00E5797E"/>
    <w:rsid w:val="00E57B66"/>
    <w:rsid w:val="00E6031A"/>
    <w:rsid w:val="00E603F2"/>
    <w:rsid w:val="00E60964"/>
    <w:rsid w:val="00E61D26"/>
    <w:rsid w:val="00E61F54"/>
    <w:rsid w:val="00E62EB1"/>
    <w:rsid w:val="00E63284"/>
    <w:rsid w:val="00E63CAA"/>
    <w:rsid w:val="00E64A48"/>
    <w:rsid w:val="00E6737A"/>
    <w:rsid w:val="00E674BD"/>
    <w:rsid w:val="00E7019E"/>
    <w:rsid w:val="00E70AB0"/>
    <w:rsid w:val="00E718E2"/>
    <w:rsid w:val="00E71FD5"/>
    <w:rsid w:val="00E72E3A"/>
    <w:rsid w:val="00E745E5"/>
    <w:rsid w:val="00E7467E"/>
    <w:rsid w:val="00E746A5"/>
    <w:rsid w:val="00E74D29"/>
    <w:rsid w:val="00E74E7C"/>
    <w:rsid w:val="00E7545F"/>
    <w:rsid w:val="00E762DE"/>
    <w:rsid w:val="00E779EC"/>
    <w:rsid w:val="00E80350"/>
    <w:rsid w:val="00E80EEB"/>
    <w:rsid w:val="00E81701"/>
    <w:rsid w:val="00E81E0B"/>
    <w:rsid w:val="00E8240B"/>
    <w:rsid w:val="00E83F51"/>
    <w:rsid w:val="00E85EDA"/>
    <w:rsid w:val="00E8731B"/>
    <w:rsid w:val="00E8784F"/>
    <w:rsid w:val="00E9019C"/>
    <w:rsid w:val="00E9091B"/>
    <w:rsid w:val="00E92D0B"/>
    <w:rsid w:val="00E94C7C"/>
    <w:rsid w:val="00E95013"/>
    <w:rsid w:val="00E95286"/>
    <w:rsid w:val="00E9636F"/>
    <w:rsid w:val="00E96BBE"/>
    <w:rsid w:val="00E976B0"/>
    <w:rsid w:val="00E977A9"/>
    <w:rsid w:val="00EA0069"/>
    <w:rsid w:val="00EA0867"/>
    <w:rsid w:val="00EA116A"/>
    <w:rsid w:val="00EA1530"/>
    <w:rsid w:val="00EA1E39"/>
    <w:rsid w:val="00EA2C32"/>
    <w:rsid w:val="00EA3524"/>
    <w:rsid w:val="00EA3DFD"/>
    <w:rsid w:val="00EA4021"/>
    <w:rsid w:val="00EA477B"/>
    <w:rsid w:val="00EA5C43"/>
    <w:rsid w:val="00EA6E8C"/>
    <w:rsid w:val="00EA765E"/>
    <w:rsid w:val="00EA766A"/>
    <w:rsid w:val="00EA79F3"/>
    <w:rsid w:val="00EB292B"/>
    <w:rsid w:val="00EB30C9"/>
    <w:rsid w:val="00EB4B5E"/>
    <w:rsid w:val="00EB4E01"/>
    <w:rsid w:val="00EB563F"/>
    <w:rsid w:val="00EB713E"/>
    <w:rsid w:val="00EB73DC"/>
    <w:rsid w:val="00EB74F2"/>
    <w:rsid w:val="00EB7ACB"/>
    <w:rsid w:val="00EC0075"/>
    <w:rsid w:val="00EC0796"/>
    <w:rsid w:val="00EC0BEB"/>
    <w:rsid w:val="00EC1184"/>
    <w:rsid w:val="00EC2D0A"/>
    <w:rsid w:val="00EC41CD"/>
    <w:rsid w:val="00EC5AEB"/>
    <w:rsid w:val="00EC5C87"/>
    <w:rsid w:val="00EC61D6"/>
    <w:rsid w:val="00EC6989"/>
    <w:rsid w:val="00EC7711"/>
    <w:rsid w:val="00ED05D4"/>
    <w:rsid w:val="00ED073A"/>
    <w:rsid w:val="00ED146D"/>
    <w:rsid w:val="00ED149E"/>
    <w:rsid w:val="00ED2793"/>
    <w:rsid w:val="00ED3884"/>
    <w:rsid w:val="00ED46DC"/>
    <w:rsid w:val="00ED5CCB"/>
    <w:rsid w:val="00ED6D56"/>
    <w:rsid w:val="00ED7588"/>
    <w:rsid w:val="00ED779E"/>
    <w:rsid w:val="00ED795C"/>
    <w:rsid w:val="00ED7C1D"/>
    <w:rsid w:val="00EE0AC9"/>
    <w:rsid w:val="00EE0B40"/>
    <w:rsid w:val="00EE1666"/>
    <w:rsid w:val="00EE18EE"/>
    <w:rsid w:val="00EE2CA1"/>
    <w:rsid w:val="00EE2CEA"/>
    <w:rsid w:val="00EE3513"/>
    <w:rsid w:val="00EE36C2"/>
    <w:rsid w:val="00EE4B68"/>
    <w:rsid w:val="00EE621D"/>
    <w:rsid w:val="00EE64DF"/>
    <w:rsid w:val="00EE6CA1"/>
    <w:rsid w:val="00EE6E76"/>
    <w:rsid w:val="00EE70FB"/>
    <w:rsid w:val="00EE71CC"/>
    <w:rsid w:val="00EF05BD"/>
    <w:rsid w:val="00EF3EBB"/>
    <w:rsid w:val="00EF3EED"/>
    <w:rsid w:val="00EF539A"/>
    <w:rsid w:val="00EF569E"/>
    <w:rsid w:val="00EF59D4"/>
    <w:rsid w:val="00EF5D2A"/>
    <w:rsid w:val="00EF6093"/>
    <w:rsid w:val="00EF6406"/>
    <w:rsid w:val="00EF6612"/>
    <w:rsid w:val="00EF6A22"/>
    <w:rsid w:val="00EF7B2C"/>
    <w:rsid w:val="00F00F33"/>
    <w:rsid w:val="00F01083"/>
    <w:rsid w:val="00F01590"/>
    <w:rsid w:val="00F017D5"/>
    <w:rsid w:val="00F0201A"/>
    <w:rsid w:val="00F023C2"/>
    <w:rsid w:val="00F023FB"/>
    <w:rsid w:val="00F02633"/>
    <w:rsid w:val="00F04CF5"/>
    <w:rsid w:val="00F06568"/>
    <w:rsid w:val="00F06880"/>
    <w:rsid w:val="00F06881"/>
    <w:rsid w:val="00F06F0F"/>
    <w:rsid w:val="00F07A87"/>
    <w:rsid w:val="00F07D54"/>
    <w:rsid w:val="00F1025A"/>
    <w:rsid w:val="00F10473"/>
    <w:rsid w:val="00F107B0"/>
    <w:rsid w:val="00F11943"/>
    <w:rsid w:val="00F11F0E"/>
    <w:rsid w:val="00F11FA9"/>
    <w:rsid w:val="00F12722"/>
    <w:rsid w:val="00F13903"/>
    <w:rsid w:val="00F14E83"/>
    <w:rsid w:val="00F15AF2"/>
    <w:rsid w:val="00F15B10"/>
    <w:rsid w:val="00F15DB8"/>
    <w:rsid w:val="00F16316"/>
    <w:rsid w:val="00F16F40"/>
    <w:rsid w:val="00F1792C"/>
    <w:rsid w:val="00F17B43"/>
    <w:rsid w:val="00F20052"/>
    <w:rsid w:val="00F20271"/>
    <w:rsid w:val="00F214A5"/>
    <w:rsid w:val="00F21771"/>
    <w:rsid w:val="00F22121"/>
    <w:rsid w:val="00F223D4"/>
    <w:rsid w:val="00F22413"/>
    <w:rsid w:val="00F23995"/>
    <w:rsid w:val="00F25370"/>
    <w:rsid w:val="00F2545B"/>
    <w:rsid w:val="00F2576B"/>
    <w:rsid w:val="00F25B77"/>
    <w:rsid w:val="00F260B1"/>
    <w:rsid w:val="00F267E1"/>
    <w:rsid w:val="00F2792C"/>
    <w:rsid w:val="00F27F94"/>
    <w:rsid w:val="00F302A0"/>
    <w:rsid w:val="00F3085C"/>
    <w:rsid w:val="00F314C8"/>
    <w:rsid w:val="00F31A73"/>
    <w:rsid w:val="00F32156"/>
    <w:rsid w:val="00F32CFD"/>
    <w:rsid w:val="00F3328B"/>
    <w:rsid w:val="00F33BAB"/>
    <w:rsid w:val="00F33ED4"/>
    <w:rsid w:val="00F34B2C"/>
    <w:rsid w:val="00F35FD8"/>
    <w:rsid w:val="00F369BD"/>
    <w:rsid w:val="00F36A5A"/>
    <w:rsid w:val="00F37097"/>
    <w:rsid w:val="00F37DCE"/>
    <w:rsid w:val="00F408D1"/>
    <w:rsid w:val="00F41854"/>
    <w:rsid w:val="00F42827"/>
    <w:rsid w:val="00F433B1"/>
    <w:rsid w:val="00F43D08"/>
    <w:rsid w:val="00F43D90"/>
    <w:rsid w:val="00F44750"/>
    <w:rsid w:val="00F45588"/>
    <w:rsid w:val="00F46AC9"/>
    <w:rsid w:val="00F476C0"/>
    <w:rsid w:val="00F476D1"/>
    <w:rsid w:val="00F478AD"/>
    <w:rsid w:val="00F51BEA"/>
    <w:rsid w:val="00F51FFC"/>
    <w:rsid w:val="00F52786"/>
    <w:rsid w:val="00F52F57"/>
    <w:rsid w:val="00F53334"/>
    <w:rsid w:val="00F53996"/>
    <w:rsid w:val="00F53F7F"/>
    <w:rsid w:val="00F56624"/>
    <w:rsid w:val="00F602F6"/>
    <w:rsid w:val="00F62CF9"/>
    <w:rsid w:val="00F62D21"/>
    <w:rsid w:val="00F63610"/>
    <w:rsid w:val="00F650E9"/>
    <w:rsid w:val="00F660DA"/>
    <w:rsid w:val="00F66103"/>
    <w:rsid w:val="00F6799D"/>
    <w:rsid w:val="00F67EDB"/>
    <w:rsid w:val="00F703F8"/>
    <w:rsid w:val="00F71900"/>
    <w:rsid w:val="00F71AB8"/>
    <w:rsid w:val="00F75062"/>
    <w:rsid w:val="00F75470"/>
    <w:rsid w:val="00F75815"/>
    <w:rsid w:val="00F7620A"/>
    <w:rsid w:val="00F76220"/>
    <w:rsid w:val="00F76627"/>
    <w:rsid w:val="00F7729E"/>
    <w:rsid w:val="00F77683"/>
    <w:rsid w:val="00F8022E"/>
    <w:rsid w:val="00F802A1"/>
    <w:rsid w:val="00F803FD"/>
    <w:rsid w:val="00F804B2"/>
    <w:rsid w:val="00F80EDE"/>
    <w:rsid w:val="00F82835"/>
    <w:rsid w:val="00F82CDA"/>
    <w:rsid w:val="00F83AA2"/>
    <w:rsid w:val="00F83B30"/>
    <w:rsid w:val="00F84E49"/>
    <w:rsid w:val="00F85540"/>
    <w:rsid w:val="00F857DC"/>
    <w:rsid w:val="00F86D90"/>
    <w:rsid w:val="00F87448"/>
    <w:rsid w:val="00F90684"/>
    <w:rsid w:val="00F917A2"/>
    <w:rsid w:val="00F92B29"/>
    <w:rsid w:val="00F937A6"/>
    <w:rsid w:val="00F939A8"/>
    <w:rsid w:val="00F93B50"/>
    <w:rsid w:val="00F95DA4"/>
    <w:rsid w:val="00F96244"/>
    <w:rsid w:val="00F96538"/>
    <w:rsid w:val="00F979CC"/>
    <w:rsid w:val="00FA01C0"/>
    <w:rsid w:val="00FA07BF"/>
    <w:rsid w:val="00FA1469"/>
    <w:rsid w:val="00FA1AA1"/>
    <w:rsid w:val="00FA2313"/>
    <w:rsid w:val="00FA3587"/>
    <w:rsid w:val="00FA36F4"/>
    <w:rsid w:val="00FA39A5"/>
    <w:rsid w:val="00FA4282"/>
    <w:rsid w:val="00FA5967"/>
    <w:rsid w:val="00FA5EA6"/>
    <w:rsid w:val="00FA6A3E"/>
    <w:rsid w:val="00FA70F2"/>
    <w:rsid w:val="00FA7B2E"/>
    <w:rsid w:val="00FA7F6E"/>
    <w:rsid w:val="00FB00F2"/>
    <w:rsid w:val="00FB0225"/>
    <w:rsid w:val="00FB160D"/>
    <w:rsid w:val="00FB451A"/>
    <w:rsid w:val="00FB4872"/>
    <w:rsid w:val="00FB4FCA"/>
    <w:rsid w:val="00FB5024"/>
    <w:rsid w:val="00FB57CB"/>
    <w:rsid w:val="00FB5DCE"/>
    <w:rsid w:val="00FB6981"/>
    <w:rsid w:val="00FB730E"/>
    <w:rsid w:val="00FB7EE9"/>
    <w:rsid w:val="00FC030A"/>
    <w:rsid w:val="00FC04EE"/>
    <w:rsid w:val="00FC17A6"/>
    <w:rsid w:val="00FC23CD"/>
    <w:rsid w:val="00FC301A"/>
    <w:rsid w:val="00FC303E"/>
    <w:rsid w:val="00FC3BBD"/>
    <w:rsid w:val="00FC3E2D"/>
    <w:rsid w:val="00FC41EF"/>
    <w:rsid w:val="00FC5C52"/>
    <w:rsid w:val="00FC7516"/>
    <w:rsid w:val="00FC79B4"/>
    <w:rsid w:val="00FC7C08"/>
    <w:rsid w:val="00FD1114"/>
    <w:rsid w:val="00FD2882"/>
    <w:rsid w:val="00FD2E3F"/>
    <w:rsid w:val="00FD36AC"/>
    <w:rsid w:val="00FD3B7C"/>
    <w:rsid w:val="00FD3E95"/>
    <w:rsid w:val="00FD4522"/>
    <w:rsid w:val="00FD476D"/>
    <w:rsid w:val="00FD4992"/>
    <w:rsid w:val="00FD5698"/>
    <w:rsid w:val="00FD661C"/>
    <w:rsid w:val="00FD66B1"/>
    <w:rsid w:val="00FD6902"/>
    <w:rsid w:val="00FD7AAE"/>
    <w:rsid w:val="00FE0B32"/>
    <w:rsid w:val="00FE1437"/>
    <w:rsid w:val="00FE1856"/>
    <w:rsid w:val="00FE3450"/>
    <w:rsid w:val="00FE3617"/>
    <w:rsid w:val="00FE50A3"/>
    <w:rsid w:val="00FE522D"/>
    <w:rsid w:val="00FE5349"/>
    <w:rsid w:val="00FE5A13"/>
    <w:rsid w:val="00FE6E79"/>
    <w:rsid w:val="00FE763A"/>
    <w:rsid w:val="00FF04D8"/>
    <w:rsid w:val="00FF33E0"/>
    <w:rsid w:val="00FF350E"/>
    <w:rsid w:val="00FF37F5"/>
    <w:rsid w:val="00FF3BEA"/>
    <w:rsid w:val="00FF3CBF"/>
    <w:rsid w:val="00FF4D69"/>
    <w:rsid w:val="00FF6060"/>
    <w:rsid w:val="00FF6328"/>
    <w:rsid w:val="00FF67C8"/>
    <w:rsid w:val="00FF7026"/>
    <w:rsid w:val="00FF7A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52ACD9"/>
  <w15:docId w15:val="{1873BCF1-A41D-46A9-BAFB-4A53BB07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84B4D"/>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
    <w:basedOn w:val="a3"/>
    <w:next w:val="a3"/>
    <w:link w:val="110"/>
    <w:qFormat/>
    <w:rsid w:val="00293C72"/>
    <w:pPr>
      <w:keepNext/>
      <w:tabs>
        <w:tab w:val="num" w:pos="432"/>
      </w:tabs>
      <w:spacing w:before="240"/>
      <w:ind w:left="432" w:hanging="432"/>
      <w:jc w:val="center"/>
      <w:outlineLvl w:val="0"/>
    </w:pPr>
    <w:rPr>
      <w:b/>
      <w:bCs/>
      <w:kern w:val="28"/>
      <w:sz w:val="36"/>
      <w:szCs w:val="36"/>
    </w:rPr>
  </w:style>
  <w:style w:type="paragraph" w:styleId="21">
    <w:name w:val="heading 2"/>
    <w:aliases w:val="H2,2,Заголовок 2 Знак1,2 Знак,h2,Б2,RTC,iz2,Заголовок 21,Numbered text 3,HD2,heading 2,Heading 2 Hidden,Раздел Знак,Заголовок 2 Знак Знак,Level 2 Topic Heading,H21,Major,CHS,H2-Heading 2,l2,Header2,22,heading2,list2"/>
    <w:basedOn w:val="a3"/>
    <w:next w:val="a3"/>
    <w:link w:val="22"/>
    <w:qFormat/>
    <w:rsid w:val="00293C72"/>
    <w:pPr>
      <w:keepNext/>
      <w:tabs>
        <w:tab w:val="num" w:pos="576"/>
      </w:tabs>
      <w:ind w:left="576" w:hanging="576"/>
      <w:jc w:val="center"/>
      <w:outlineLvl w:val="1"/>
    </w:pPr>
    <w:rPr>
      <w:b/>
      <w:bCs/>
      <w:sz w:val="30"/>
      <w:szCs w:val="30"/>
    </w:rPr>
  </w:style>
  <w:style w:type="paragraph" w:styleId="32">
    <w:name w:val="heading 3"/>
    <w:aliases w:val="H3"/>
    <w:basedOn w:val="a3"/>
    <w:next w:val="a3"/>
    <w:link w:val="33"/>
    <w:qFormat/>
    <w:rsid w:val="00293C72"/>
    <w:pPr>
      <w:keepNext/>
      <w:tabs>
        <w:tab w:val="num" w:pos="312"/>
      </w:tabs>
      <w:spacing w:before="240"/>
      <w:ind w:left="142"/>
      <w:outlineLvl w:val="2"/>
    </w:pPr>
    <w:rPr>
      <w:rFonts w:ascii="Arial" w:hAnsi="Arial" w:cs="Arial"/>
      <w:b/>
      <w:bCs/>
    </w:rPr>
  </w:style>
  <w:style w:type="paragraph" w:styleId="4">
    <w:name w:val="heading 4"/>
    <w:basedOn w:val="a3"/>
    <w:next w:val="a3"/>
    <w:link w:val="40"/>
    <w:uiPriority w:val="99"/>
    <w:qFormat/>
    <w:rsid w:val="00293C72"/>
    <w:pPr>
      <w:keepNext/>
      <w:tabs>
        <w:tab w:val="num" w:pos="1148"/>
      </w:tabs>
      <w:spacing w:before="240"/>
      <w:ind w:left="1148" w:hanging="864"/>
      <w:outlineLvl w:val="3"/>
    </w:pPr>
    <w:rPr>
      <w:rFonts w:ascii="Arial" w:hAnsi="Arial" w:cs="Arial"/>
    </w:rPr>
  </w:style>
  <w:style w:type="paragraph" w:styleId="50">
    <w:name w:val="heading 5"/>
    <w:basedOn w:val="a3"/>
    <w:next w:val="a3"/>
    <w:link w:val="51"/>
    <w:uiPriority w:val="99"/>
    <w:qFormat/>
    <w:rsid w:val="00293C72"/>
    <w:pPr>
      <w:spacing w:before="240"/>
      <w:outlineLvl w:val="4"/>
    </w:pPr>
    <w:rPr>
      <w:rFonts w:ascii="Calibri" w:hAnsi="Calibri" w:cs="Calibri"/>
      <w:b/>
      <w:bCs/>
      <w:i/>
      <w:iCs/>
      <w:sz w:val="26"/>
      <w:szCs w:val="26"/>
    </w:rPr>
  </w:style>
  <w:style w:type="paragraph" w:styleId="6">
    <w:name w:val="heading 6"/>
    <w:basedOn w:val="a3"/>
    <w:next w:val="a3"/>
    <w:link w:val="60"/>
    <w:uiPriority w:val="99"/>
    <w:qFormat/>
    <w:rsid w:val="00293C72"/>
    <w:pPr>
      <w:tabs>
        <w:tab w:val="num" w:pos="1152"/>
      </w:tabs>
      <w:spacing w:before="240"/>
      <w:ind w:left="1152" w:hanging="1152"/>
      <w:outlineLvl w:val="5"/>
    </w:pPr>
    <w:rPr>
      <w:i/>
      <w:iCs/>
      <w:sz w:val="20"/>
      <w:szCs w:val="20"/>
    </w:rPr>
  </w:style>
  <w:style w:type="paragraph" w:styleId="7">
    <w:name w:val="heading 7"/>
    <w:basedOn w:val="a3"/>
    <w:next w:val="a3"/>
    <w:link w:val="70"/>
    <w:uiPriority w:val="99"/>
    <w:qFormat/>
    <w:rsid w:val="00293C72"/>
    <w:pPr>
      <w:tabs>
        <w:tab w:val="num" w:pos="1296"/>
      </w:tabs>
      <w:spacing w:before="240"/>
      <w:ind w:left="1296" w:hanging="1296"/>
      <w:outlineLvl w:val="6"/>
    </w:pPr>
    <w:rPr>
      <w:rFonts w:ascii="Arial" w:hAnsi="Arial" w:cs="Arial"/>
      <w:sz w:val="20"/>
      <w:szCs w:val="20"/>
    </w:rPr>
  </w:style>
  <w:style w:type="paragraph" w:styleId="8">
    <w:name w:val="heading 8"/>
    <w:basedOn w:val="a3"/>
    <w:next w:val="a3"/>
    <w:link w:val="80"/>
    <w:uiPriority w:val="99"/>
    <w:qFormat/>
    <w:rsid w:val="00293C72"/>
    <w:pPr>
      <w:tabs>
        <w:tab w:val="num" w:pos="1440"/>
      </w:tabs>
      <w:spacing w:before="240"/>
      <w:ind w:left="1440" w:hanging="1440"/>
      <w:outlineLvl w:val="7"/>
    </w:pPr>
    <w:rPr>
      <w:rFonts w:ascii="Arial" w:hAnsi="Arial" w:cs="Arial"/>
      <w:i/>
      <w:iCs/>
      <w:sz w:val="20"/>
      <w:szCs w:val="20"/>
    </w:rPr>
  </w:style>
  <w:style w:type="paragraph" w:styleId="9">
    <w:name w:val="heading 9"/>
    <w:basedOn w:val="a3"/>
    <w:next w:val="a3"/>
    <w:link w:val="90"/>
    <w:uiPriority w:val="99"/>
    <w:qFormat/>
    <w:rsid w:val="00293C72"/>
    <w:pPr>
      <w:tabs>
        <w:tab w:val="num" w:pos="1584"/>
      </w:tabs>
      <w:spacing w:before="240"/>
      <w:ind w:left="1584" w:hanging="1584"/>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9"/>
    <w:locked/>
    <w:rsid w:val="001A73F5"/>
    <w:rPr>
      <w:b/>
      <w:bCs/>
      <w:kern w:val="28"/>
      <w:sz w:val="36"/>
      <w:szCs w:val="36"/>
    </w:rPr>
  </w:style>
  <w:style w:type="character" w:customStyle="1" w:styleId="22">
    <w:name w:val="Заголовок 2 Знак"/>
    <w:aliases w:val="H2 Знак,2 Знак1,Заголовок 2 Знак1 Знак,2 Знак Знак,h2 Знак,Б2 Знак,RTC Знак,iz2 Знак,Заголовок 21 Знак,Numbered text 3 Знак,HD2 Знак,heading 2 Знак,Heading 2 Hidden Знак,Раздел Знак Знак,Заголовок 2 Знак Знак Знак,H21 Знак,Major Знак"/>
    <w:link w:val="21"/>
    <w:uiPriority w:val="99"/>
    <w:locked/>
    <w:rsid w:val="0076243E"/>
    <w:rPr>
      <w:b/>
      <w:bCs/>
      <w:sz w:val="30"/>
      <w:szCs w:val="30"/>
    </w:rPr>
  </w:style>
  <w:style w:type="character" w:customStyle="1" w:styleId="33">
    <w:name w:val="Заголовок 3 Знак"/>
    <w:aliases w:val="H3 Знак"/>
    <w:link w:val="32"/>
    <w:locked/>
    <w:rsid w:val="00F01083"/>
    <w:rPr>
      <w:rFonts w:ascii="Arial" w:hAnsi="Arial" w:cs="Arial"/>
      <w:b/>
      <w:bCs/>
      <w:sz w:val="24"/>
      <w:szCs w:val="24"/>
    </w:rPr>
  </w:style>
  <w:style w:type="character" w:customStyle="1" w:styleId="40">
    <w:name w:val="Заголовок 4 Знак"/>
    <w:link w:val="4"/>
    <w:uiPriority w:val="99"/>
    <w:locked/>
    <w:rsid w:val="00F01083"/>
    <w:rPr>
      <w:rFonts w:ascii="Arial" w:hAnsi="Arial" w:cs="Arial"/>
      <w:sz w:val="24"/>
      <w:szCs w:val="24"/>
    </w:rPr>
  </w:style>
  <w:style w:type="character" w:customStyle="1" w:styleId="51">
    <w:name w:val="Заголовок 5 Знак"/>
    <w:link w:val="50"/>
    <w:uiPriority w:val="99"/>
    <w:locked/>
    <w:rsid w:val="001A73F5"/>
    <w:rPr>
      <w:rFonts w:ascii="Calibri" w:hAnsi="Calibri" w:cs="Calibri"/>
      <w:b/>
      <w:bCs/>
      <w:i/>
      <w:iCs/>
      <w:sz w:val="26"/>
      <w:szCs w:val="26"/>
    </w:rPr>
  </w:style>
  <w:style w:type="character" w:customStyle="1" w:styleId="60">
    <w:name w:val="Заголовок 6 Знак"/>
    <w:link w:val="6"/>
    <w:uiPriority w:val="99"/>
    <w:locked/>
    <w:rsid w:val="001A73F5"/>
    <w:rPr>
      <w:i/>
      <w:iCs/>
    </w:rPr>
  </w:style>
  <w:style w:type="character" w:customStyle="1" w:styleId="70">
    <w:name w:val="Заголовок 7 Знак"/>
    <w:link w:val="7"/>
    <w:uiPriority w:val="99"/>
    <w:locked/>
    <w:rsid w:val="001A73F5"/>
    <w:rPr>
      <w:rFonts w:ascii="Arial" w:hAnsi="Arial" w:cs="Arial"/>
      <w:sz w:val="20"/>
      <w:szCs w:val="20"/>
    </w:rPr>
  </w:style>
  <w:style w:type="character" w:customStyle="1" w:styleId="80">
    <w:name w:val="Заголовок 8 Знак"/>
    <w:link w:val="8"/>
    <w:uiPriority w:val="99"/>
    <w:locked/>
    <w:rsid w:val="001A73F5"/>
    <w:rPr>
      <w:rFonts w:ascii="Arial" w:hAnsi="Arial" w:cs="Arial"/>
      <w:i/>
      <w:iCs/>
      <w:sz w:val="20"/>
      <w:szCs w:val="20"/>
    </w:rPr>
  </w:style>
  <w:style w:type="character" w:customStyle="1" w:styleId="90">
    <w:name w:val="Заголовок 9 Знак"/>
    <w:link w:val="9"/>
    <w:uiPriority w:val="99"/>
    <w:locked/>
    <w:rsid w:val="001A73F5"/>
    <w:rPr>
      <w:rFonts w:ascii="Arial" w:hAnsi="Arial" w:cs="Arial"/>
      <w:b/>
      <w:bCs/>
      <w:i/>
      <w:iCs/>
      <w:sz w:val="18"/>
      <w:szCs w:val="18"/>
    </w:rPr>
  </w:style>
  <w:style w:type="paragraph" w:customStyle="1" w:styleId="12">
    <w:name w:val="Основной текст с отступом1"/>
    <w:basedOn w:val="a3"/>
    <w:uiPriority w:val="99"/>
    <w:rsid w:val="00293C72"/>
    <w:pPr>
      <w:spacing w:before="60" w:after="0"/>
      <w:ind w:firstLine="851"/>
    </w:pPr>
  </w:style>
  <w:style w:type="paragraph" w:styleId="a0">
    <w:name w:val="Body Text Indent"/>
    <w:basedOn w:val="a3"/>
    <w:link w:val="a7"/>
    <w:uiPriority w:val="99"/>
    <w:rsid w:val="00293C72"/>
    <w:pPr>
      <w:numPr>
        <w:ilvl w:val="1"/>
        <w:numId w:val="4"/>
      </w:numPr>
    </w:pPr>
  </w:style>
  <w:style w:type="character" w:customStyle="1" w:styleId="a7">
    <w:name w:val="Основной текст с отступом Знак"/>
    <w:link w:val="a0"/>
    <w:uiPriority w:val="99"/>
    <w:locked/>
    <w:rsid w:val="001A73F5"/>
    <w:rPr>
      <w:sz w:val="24"/>
      <w:szCs w:val="24"/>
    </w:rPr>
  </w:style>
  <w:style w:type="paragraph" w:styleId="a8">
    <w:name w:val="List Bullet"/>
    <w:basedOn w:val="a3"/>
    <w:autoRedefine/>
    <w:uiPriority w:val="99"/>
    <w:rsid w:val="00293C72"/>
    <w:pPr>
      <w:widowControl w:val="0"/>
    </w:pPr>
  </w:style>
  <w:style w:type="paragraph" w:styleId="23">
    <w:name w:val="List Bullet 2"/>
    <w:basedOn w:val="a3"/>
    <w:autoRedefine/>
    <w:uiPriority w:val="99"/>
    <w:rsid w:val="00293C72"/>
    <w:pPr>
      <w:tabs>
        <w:tab w:val="num" w:pos="643"/>
      </w:tabs>
      <w:ind w:left="643" w:hanging="360"/>
    </w:pPr>
  </w:style>
  <w:style w:type="paragraph" w:styleId="34">
    <w:name w:val="List Bullet 3"/>
    <w:basedOn w:val="a3"/>
    <w:autoRedefine/>
    <w:uiPriority w:val="99"/>
    <w:rsid w:val="00293C72"/>
    <w:pPr>
      <w:tabs>
        <w:tab w:val="num" w:pos="643"/>
        <w:tab w:val="num" w:pos="926"/>
      </w:tabs>
      <w:ind w:left="926" w:hanging="360"/>
    </w:pPr>
  </w:style>
  <w:style w:type="paragraph" w:styleId="41">
    <w:name w:val="List Bullet 4"/>
    <w:basedOn w:val="a3"/>
    <w:autoRedefine/>
    <w:uiPriority w:val="99"/>
    <w:rsid w:val="00293C72"/>
    <w:pPr>
      <w:tabs>
        <w:tab w:val="num" w:pos="926"/>
        <w:tab w:val="num" w:pos="1209"/>
      </w:tabs>
      <w:ind w:left="1209" w:hanging="360"/>
    </w:pPr>
  </w:style>
  <w:style w:type="paragraph" w:styleId="52">
    <w:name w:val="List Bullet 5"/>
    <w:basedOn w:val="a3"/>
    <w:autoRedefine/>
    <w:uiPriority w:val="99"/>
    <w:rsid w:val="00293C72"/>
    <w:pPr>
      <w:tabs>
        <w:tab w:val="num" w:pos="1209"/>
        <w:tab w:val="num" w:pos="1492"/>
      </w:tabs>
      <w:ind w:left="1492" w:hanging="360"/>
    </w:pPr>
  </w:style>
  <w:style w:type="paragraph" w:styleId="a9">
    <w:name w:val="List Number"/>
    <w:basedOn w:val="a3"/>
    <w:uiPriority w:val="99"/>
    <w:rsid w:val="00293C72"/>
    <w:pPr>
      <w:tabs>
        <w:tab w:val="num" w:pos="1492"/>
      </w:tabs>
      <w:ind w:left="360" w:hanging="360"/>
    </w:pPr>
  </w:style>
  <w:style w:type="paragraph" w:styleId="24">
    <w:name w:val="List Number 2"/>
    <w:basedOn w:val="a3"/>
    <w:uiPriority w:val="99"/>
    <w:rsid w:val="00293C72"/>
    <w:pPr>
      <w:tabs>
        <w:tab w:val="num" w:pos="643"/>
      </w:tabs>
      <w:ind w:left="643" w:hanging="360"/>
    </w:pPr>
  </w:style>
  <w:style w:type="paragraph" w:styleId="35">
    <w:name w:val="List Number 3"/>
    <w:basedOn w:val="a3"/>
    <w:uiPriority w:val="99"/>
    <w:rsid w:val="00293C72"/>
    <w:pPr>
      <w:tabs>
        <w:tab w:val="num" w:pos="643"/>
        <w:tab w:val="num" w:pos="926"/>
      </w:tabs>
      <w:ind w:left="926" w:hanging="360"/>
    </w:pPr>
  </w:style>
  <w:style w:type="paragraph" w:styleId="42">
    <w:name w:val="List Number 4"/>
    <w:basedOn w:val="a3"/>
    <w:uiPriority w:val="99"/>
    <w:rsid w:val="00293C72"/>
    <w:pPr>
      <w:tabs>
        <w:tab w:val="num" w:pos="926"/>
        <w:tab w:val="num" w:pos="1209"/>
      </w:tabs>
      <w:ind w:left="1209" w:hanging="360"/>
    </w:pPr>
  </w:style>
  <w:style w:type="paragraph" w:styleId="53">
    <w:name w:val="List Number 5"/>
    <w:basedOn w:val="a3"/>
    <w:uiPriority w:val="99"/>
    <w:rsid w:val="00293C72"/>
    <w:pPr>
      <w:tabs>
        <w:tab w:val="num" w:pos="1209"/>
        <w:tab w:val="num" w:pos="1492"/>
      </w:tabs>
      <w:ind w:left="1492" w:hanging="360"/>
    </w:pPr>
  </w:style>
  <w:style w:type="paragraph" w:customStyle="1" w:styleId="a2">
    <w:name w:val="Раздел"/>
    <w:basedOn w:val="a3"/>
    <w:uiPriority w:val="99"/>
    <w:semiHidden/>
    <w:rsid w:val="00293C72"/>
    <w:pPr>
      <w:numPr>
        <w:ilvl w:val="1"/>
        <w:numId w:val="2"/>
      </w:numPr>
      <w:spacing w:before="120" w:after="120"/>
      <w:jc w:val="center"/>
    </w:pPr>
    <w:rPr>
      <w:rFonts w:ascii="Arial Narrow" w:hAnsi="Arial Narrow" w:cs="Arial Narrow"/>
      <w:b/>
      <w:bCs/>
      <w:sz w:val="28"/>
      <w:szCs w:val="28"/>
    </w:rPr>
  </w:style>
  <w:style w:type="paragraph" w:customStyle="1" w:styleId="aa">
    <w:name w:val="Часть"/>
    <w:basedOn w:val="a3"/>
    <w:uiPriority w:val="99"/>
    <w:semiHidden/>
    <w:rsid w:val="00293C72"/>
    <w:pPr>
      <w:jc w:val="center"/>
    </w:pPr>
    <w:rPr>
      <w:rFonts w:ascii="Arial" w:hAnsi="Arial" w:cs="Arial"/>
      <w:b/>
      <w:bCs/>
      <w:caps/>
      <w:sz w:val="32"/>
      <w:szCs w:val="32"/>
    </w:rPr>
  </w:style>
  <w:style w:type="paragraph" w:customStyle="1" w:styleId="3">
    <w:name w:val="Раздел 3"/>
    <w:basedOn w:val="a3"/>
    <w:uiPriority w:val="99"/>
    <w:semiHidden/>
    <w:rsid w:val="00293C72"/>
    <w:pPr>
      <w:numPr>
        <w:numId w:val="3"/>
      </w:numPr>
      <w:spacing w:before="120" w:after="120"/>
      <w:jc w:val="center"/>
    </w:pPr>
    <w:rPr>
      <w:b/>
      <w:bCs/>
    </w:rPr>
  </w:style>
  <w:style w:type="paragraph" w:customStyle="1" w:styleId="a">
    <w:name w:val="Условия контракта"/>
    <w:basedOn w:val="a3"/>
    <w:uiPriority w:val="99"/>
    <w:semiHidden/>
    <w:rsid w:val="00293C72"/>
    <w:pPr>
      <w:numPr>
        <w:numId w:val="4"/>
      </w:numPr>
      <w:spacing w:before="240" w:after="120"/>
    </w:pPr>
    <w:rPr>
      <w:b/>
      <w:bCs/>
    </w:rPr>
  </w:style>
  <w:style w:type="paragraph" w:customStyle="1" w:styleId="Instruction">
    <w:name w:val="Instruction"/>
    <w:basedOn w:val="a0"/>
    <w:uiPriority w:val="99"/>
    <w:semiHidden/>
    <w:rsid w:val="00293C72"/>
    <w:pPr>
      <w:numPr>
        <w:ilvl w:val="0"/>
        <w:numId w:val="0"/>
      </w:numPr>
      <w:tabs>
        <w:tab w:val="num" w:pos="360"/>
      </w:tabs>
      <w:spacing w:before="180"/>
      <w:ind w:left="360" w:hanging="360"/>
    </w:pPr>
    <w:rPr>
      <w:b/>
      <w:bCs/>
    </w:rPr>
  </w:style>
  <w:style w:type="paragraph" w:styleId="ab">
    <w:name w:val="Title"/>
    <w:basedOn w:val="a3"/>
    <w:link w:val="ac"/>
    <w:uiPriority w:val="99"/>
    <w:qFormat/>
    <w:rsid w:val="00293C72"/>
    <w:pPr>
      <w:spacing w:before="240"/>
      <w:jc w:val="center"/>
      <w:outlineLvl w:val="0"/>
    </w:pPr>
    <w:rPr>
      <w:rFonts w:ascii="Cambria" w:hAnsi="Cambria" w:cs="Cambria"/>
      <w:b/>
      <w:bCs/>
      <w:kern w:val="28"/>
      <w:sz w:val="32"/>
      <w:szCs w:val="32"/>
    </w:rPr>
  </w:style>
  <w:style w:type="character" w:customStyle="1" w:styleId="ac">
    <w:name w:val="Заголовок Знак"/>
    <w:link w:val="ab"/>
    <w:uiPriority w:val="99"/>
    <w:locked/>
    <w:rsid w:val="001A73F5"/>
    <w:rPr>
      <w:rFonts w:ascii="Cambria" w:hAnsi="Cambria" w:cs="Cambria"/>
      <w:b/>
      <w:bCs/>
      <w:kern w:val="28"/>
      <w:sz w:val="32"/>
      <w:szCs w:val="32"/>
    </w:rPr>
  </w:style>
  <w:style w:type="paragraph" w:styleId="ad">
    <w:name w:val="Subtitle"/>
    <w:basedOn w:val="a3"/>
    <w:link w:val="ae"/>
    <w:uiPriority w:val="99"/>
    <w:qFormat/>
    <w:rsid w:val="00293C72"/>
    <w:pPr>
      <w:jc w:val="center"/>
      <w:outlineLvl w:val="1"/>
    </w:pPr>
    <w:rPr>
      <w:rFonts w:ascii="Cambria" w:hAnsi="Cambria" w:cs="Cambria"/>
    </w:rPr>
  </w:style>
  <w:style w:type="character" w:customStyle="1" w:styleId="ae">
    <w:name w:val="Подзаголовок Знак"/>
    <w:link w:val="ad"/>
    <w:uiPriority w:val="99"/>
    <w:locked/>
    <w:rsid w:val="001A73F5"/>
    <w:rPr>
      <w:rFonts w:ascii="Cambria" w:hAnsi="Cambria" w:cs="Cambria"/>
      <w:sz w:val="24"/>
      <w:szCs w:val="24"/>
    </w:rPr>
  </w:style>
  <w:style w:type="paragraph" w:customStyle="1" w:styleId="af">
    <w:name w:val="Тендерные данные"/>
    <w:basedOn w:val="a3"/>
    <w:uiPriority w:val="99"/>
    <w:semiHidden/>
    <w:rsid w:val="00293C72"/>
    <w:pPr>
      <w:tabs>
        <w:tab w:val="left" w:pos="1985"/>
      </w:tabs>
      <w:spacing w:before="120"/>
    </w:pPr>
    <w:rPr>
      <w:b/>
      <w:bCs/>
    </w:rPr>
  </w:style>
  <w:style w:type="paragraph" w:styleId="36">
    <w:name w:val="toc 3"/>
    <w:basedOn w:val="a3"/>
    <w:next w:val="a3"/>
    <w:autoRedefine/>
    <w:uiPriority w:val="39"/>
    <w:rsid w:val="00293C72"/>
    <w:pPr>
      <w:spacing w:after="0"/>
      <w:ind w:left="480"/>
      <w:jc w:val="left"/>
    </w:pPr>
    <w:rPr>
      <w:i/>
      <w:iCs/>
      <w:sz w:val="20"/>
      <w:szCs w:val="20"/>
    </w:rPr>
  </w:style>
  <w:style w:type="paragraph" w:styleId="13">
    <w:name w:val="toc 1"/>
    <w:basedOn w:val="a3"/>
    <w:next w:val="a3"/>
    <w:autoRedefine/>
    <w:uiPriority w:val="39"/>
    <w:rsid w:val="00293C72"/>
    <w:pPr>
      <w:spacing w:before="120" w:after="120"/>
      <w:jc w:val="left"/>
    </w:pPr>
    <w:rPr>
      <w:b/>
      <w:bCs/>
      <w:caps/>
      <w:sz w:val="20"/>
      <w:szCs w:val="20"/>
    </w:rPr>
  </w:style>
  <w:style w:type="paragraph" w:styleId="25">
    <w:name w:val="toc 2"/>
    <w:basedOn w:val="a3"/>
    <w:next w:val="a3"/>
    <w:autoRedefine/>
    <w:uiPriority w:val="39"/>
    <w:rsid w:val="00293C72"/>
    <w:pPr>
      <w:spacing w:after="0"/>
      <w:ind w:left="240"/>
      <w:jc w:val="left"/>
    </w:pPr>
    <w:rPr>
      <w:smallCaps/>
      <w:sz w:val="20"/>
      <w:szCs w:val="20"/>
    </w:rPr>
  </w:style>
  <w:style w:type="paragraph" w:styleId="af0">
    <w:name w:val="Date"/>
    <w:basedOn w:val="a3"/>
    <w:next w:val="a3"/>
    <w:link w:val="af1"/>
    <w:uiPriority w:val="99"/>
    <w:rsid w:val="00293C72"/>
  </w:style>
  <w:style w:type="character" w:customStyle="1" w:styleId="af1">
    <w:name w:val="Дата Знак"/>
    <w:link w:val="af0"/>
    <w:uiPriority w:val="99"/>
    <w:semiHidden/>
    <w:locked/>
    <w:rsid w:val="001A73F5"/>
    <w:rPr>
      <w:sz w:val="24"/>
      <w:szCs w:val="24"/>
    </w:rPr>
  </w:style>
  <w:style w:type="paragraph" w:customStyle="1" w:styleId="af2">
    <w:name w:val="Îáû÷íûé"/>
    <w:uiPriority w:val="99"/>
    <w:semiHidden/>
    <w:rsid w:val="00293C72"/>
  </w:style>
  <w:style w:type="paragraph" w:customStyle="1" w:styleId="af3">
    <w:name w:val="Íîðìàëüíûé"/>
    <w:uiPriority w:val="99"/>
    <w:semiHidden/>
    <w:rsid w:val="00293C72"/>
    <w:rPr>
      <w:rFonts w:ascii="Courier" w:hAnsi="Courier" w:cs="Courier"/>
      <w:sz w:val="24"/>
      <w:szCs w:val="24"/>
      <w:lang w:val="en-GB"/>
    </w:rPr>
  </w:style>
  <w:style w:type="paragraph" w:styleId="af4">
    <w:name w:val="Body Text"/>
    <w:basedOn w:val="a3"/>
    <w:link w:val="af5"/>
    <w:uiPriority w:val="99"/>
    <w:rsid w:val="00293C72"/>
    <w:pPr>
      <w:spacing w:after="120"/>
    </w:pPr>
  </w:style>
  <w:style w:type="character" w:customStyle="1" w:styleId="af5">
    <w:name w:val="Основной текст Знак"/>
    <w:link w:val="af4"/>
    <w:uiPriority w:val="99"/>
    <w:locked/>
    <w:rsid w:val="003F3F17"/>
    <w:rPr>
      <w:sz w:val="24"/>
      <w:szCs w:val="24"/>
    </w:rPr>
  </w:style>
  <w:style w:type="paragraph" w:customStyle="1" w:styleId="af6">
    <w:name w:val="Подраздел"/>
    <w:basedOn w:val="a3"/>
    <w:uiPriority w:val="99"/>
    <w:semiHidden/>
    <w:rsid w:val="00293C72"/>
    <w:pPr>
      <w:suppressAutoHyphens/>
      <w:spacing w:before="240" w:after="120"/>
      <w:jc w:val="center"/>
    </w:pPr>
    <w:rPr>
      <w:rFonts w:ascii="TimesDL" w:hAnsi="TimesDL" w:cs="TimesDL"/>
      <w:b/>
      <w:bCs/>
      <w:smallCaps/>
      <w:spacing w:val="-2"/>
    </w:rPr>
  </w:style>
  <w:style w:type="paragraph" w:styleId="26">
    <w:name w:val="Body Text Indent 2"/>
    <w:aliases w:val="Знак"/>
    <w:basedOn w:val="a3"/>
    <w:link w:val="27"/>
    <w:uiPriority w:val="99"/>
    <w:rsid w:val="00293C72"/>
    <w:pPr>
      <w:spacing w:after="120" w:line="480" w:lineRule="auto"/>
      <w:ind w:left="283"/>
    </w:pPr>
  </w:style>
  <w:style w:type="character" w:customStyle="1" w:styleId="27">
    <w:name w:val="Основной текст с отступом 2 Знак"/>
    <w:aliases w:val="Знак Знак2"/>
    <w:link w:val="26"/>
    <w:uiPriority w:val="99"/>
    <w:semiHidden/>
    <w:locked/>
    <w:rsid w:val="001A73F5"/>
    <w:rPr>
      <w:sz w:val="24"/>
      <w:szCs w:val="24"/>
    </w:rPr>
  </w:style>
  <w:style w:type="paragraph" w:styleId="37">
    <w:name w:val="Body Text Indent 3"/>
    <w:basedOn w:val="a3"/>
    <w:link w:val="38"/>
    <w:uiPriority w:val="99"/>
    <w:rsid w:val="00293C72"/>
    <w:pPr>
      <w:spacing w:after="120"/>
      <w:ind w:left="283"/>
    </w:pPr>
    <w:rPr>
      <w:sz w:val="16"/>
      <w:szCs w:val="16"/>
    </w:rPr>
  </w:style>
  <w:style w:type="character" w:customStyle="1" w:styleId="38">
    <w:name w:val="Основной текст с отступом 3 Знак"/>
    <w:link w:val="37"/>
    <w:uiPriority w:val="99"/>
    <w:semiHidden/>
    <w:locked/>
    <w:rsid w:val="001A73F5"/>
    <w:rPr>
      <w:sz w:val="16"/>
      <w:szCs w:val="16"/>
    </w:rPr>
  </w:style>
  <w:style w:type="paragraph" w:styleId="af7">
    <w:name w:val="header"/>
    <w:basedOn w:val="a3"/>
    <w:link w:val="af8"/>
    <w:uiPriority w:val="99"/>
    <w:rsid w:val="00293C72"/>
    <w:pPr>
      <w:tabs>
        <w:tab w:val="center" w:pos="4153"/>
        <w:tab w:val="right" w:pos="8306"/>
      </w:tabs>
      <w:spacing w:before="120" w:after="120"/>
    </w:pPr>
  </w:style>
  <w:style w:type="character" w:customStyle="1" w:styleId="af8">
    <w:name w:val="Верхний колонтитул Знак"/>
    <w:link w:val="af7"/>
    <w:uiPriority w:val="99"/>
    <w:semiHidden/>
    <w:locked/>
    <w:rsid w:val="001A73F5"/>
    <w:rPr>
      <w:sz w:val="24"/>
      <w:szCs w:val="24"/>
    </w:rPr>
  </w:style>
  <w:style w:type="paragraph" w:styleId="af9">
    <w:name w:val="Block Text"/>
    <w:basedOn w:val="a3"/>
    <w:uiPriority w:val="99"/>
    <w:rsid w:val="00293C72"/>
    <w:pPr>
      <w:spacing w:after="120"/>
      <w:ind w:left="1440" w:right="1440"/>
    </w:pPr>
  </w:style>
  <w:style w:type="character" w:styleId="afa">
    <w:name w:val="footnote reference"/>
    <w:uiPriority w:val="99"/>
    <w:rsid w:val="00293C72"/>
    <w:rPr>
      <w:rFonts w:ascii="Times New Roman" w:hAnsi="Times New Roman" w:cs="Times New Roman"/>
      <w:vertAlign w:val="superscript"/>
    </w:rPr>
  </w:style>
  <w:style w:type="paragraph" w:styleId="afb">
    <w:name w:val="footnote text"/>
    <w:basedOn w:val="a3"/>
    <w:link w:val="afc"/>
    <w:uiPriority w:val="99"/>
    <w:rsid w:val="00583EE0"/>
    <w:pPr>
      <w:spacing w:after="0"/>
    </w:pPr>
    <w:rPr>
      <w:sz w:val="16"/>
      <w:szCs w:val="20"/>
    </w:rPr>
  </w:style>
  <w:style w:type="character" w:customStyle="1" w:styleId="afc">
    <w:name w:val="Текст сноски Знак"/>
    <w:link w:val="afb"/>
    <w:uiPriority w:val="99"/>
    <w:locked/>
    <w:rsid w:val="00583EE0"/>
    <w:rPr>
      <w:sz w:val="16"/>
    </w:rPr>
  </w:style>
  <w:style w:type="character" w:styleId="afd">
    <w:name w:val="page number"/>
    <w:uiPriority w:val="99"/>
    <w:rsid w:val="00293C72"/>
    <w:rPr>
      <w:rFonts w:ascii="Times New Roman" w:hAnsi="Times New Roman" w:cs="Times New Roman"/>
    </w:rPr>
  </w:style>
  <w:style w:type="paragraph" w:styleId="afe">
    <w:name w:val="footer"/>
    <w:basedOn w:val="a3"/>
    <w:link w:val="aff"/>
    <w:uiPriority w:val="99"/>
    <w:rsid w:val="00293C72"/>
    <w:pPr>
      <w:tabs>
        <w:tab w:val="center" w:pos="4153"/>
        <w:tab w:val="right" w:pos="8306"/>
      </w:tabs>
    </w:pPr>
  </w:style>
  <w:style w:type="character" w:customStyle="1" w:styleId="aff">
    <w:name w:val="Нижний колонтитул Знак"/>
    <w:link w:val="afe"/>
    <w:uiPriority w:val="99"/>
    <w:locked/>
    <w:rsid w:val="001A73F5"/>
    <w:rPr>
      <w:sz w:val="24"/>
      <w:szCs w:val="24"/>
    </w:rPr>
  </w:style>
  <w:style w:type="paragraph" w:styleId="39">
    <w:name w:val="Body Text 3"/>
    <w:basedOn w:val="a3"/>
    <w:link w:val="3a"/>
    <w:uiPriority w:val="99"/>
    <w:rsid w:val="00293C7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rPr>
  </w:style>
  <w:style w:type="character" w:customStyle="1" w:styleId="3a">
    <w:name w:val="Основной текст 3 Знак"/>
    <w:link w:val="39"/>
    <w:uiPriority w:val="99"/>
    <w:semiHidden/>
    <w:locked/>
    <w:rsid w:val="001A73F5"/>
    <w:rPr>
      <w:sz w:val="16"/>
      <w:szCs w:val="16"/>
    </w:rPr>
  </w:style>
  <w:style w:type="paragraph" w:styleId="aff0">
    <w:name w:val="Plain Text"/>
    <w:basedOn w:val="a3"/>
    <w:link w:val="aff1"/>
    <w:rsid w:val="00293C72"/>
    <w:pPr>
      <w:spacing w:after="0"/>
      <w:jc w:val="left"/>
    </w:pPr>
    <w:rPr>
      <w:rFonts w:ascii="Courier New" w:hAnsi="Courier New" w:cs="Courier New"/>
      <w:sz w:val="20"/>
      <w:szCs w:val="20"/>
    </w:rPr>
  </w:style>
  <w:style w:type="character" w:customStyle="1" w:styleId="aff1">
    <w:name w:val="Текст Знак"/>
    <w:link w:val="aff0"/>
    <w:locked/>
    <w:rsid w:val="001A73F5"/>
    <w:rPr>
      <w:rFonts w:ascii="Courier New" w:hAnsi="Courier New" w:cs="Courier New"/>
      <w:sz w:val="20"/>
      <w:szCs w:val="20"/>
    </w:rPr>
  </w:style>
  <w:style w:type="paragraph" w:customStyle="1" w:styleId="ConsNormal">
    <w:name w:val="ConsNormal"/>
    <w:rsid w:val="00293C72"/>
    <w:pPr>
      <w:widowControl w:val="0"/>
      <w:autoSpaceDE w:val="0"/>
      <w:autoSpaceDN w:val="0"/>
      <w:adjustRightInd w:val="0"/>
      <w:ind w:right="19772" w:firstLine="720"/>
    </w:pPr>
    <w:rPr>
      <w:rFonts w:ascii="Arial" w:hAnsi="Arial" w:cs="Arial"/>
    </w:rPr>
  </w:style>
  <w:style w:type="character" w:customStyle="1" w:styleId="aff2">
    <w:name w:val="Знак Знак"/>
    <w:uiPriority w:val="99"/>
    <w:semiHidden/>
    <w:rsid w:val="00293C72"/>
    <w:rPr>
      <w:rFonts w:ascii="Arial" w:hAnsi="Arial" w:cs="Arial"/>
      <w:sz w:val="24"/>
      <w:szCs w:val="24"/>
      <w:lang w:val="ru-RU" w:eastAsia="ru-RU"/>
    </w:rPr>
  </w:style>
  <w:style w:type="paragraph" w:styleId="aff3">
    <w:name w:val="Normal (Web)"/>
    <w:basedOn w:val="a3"/>
    <w:uiPriority w:val="99"/>
    <w:rsid w:val="00293C72"/>
    <w:pPr>
      <w:spacing w:before="100" w:beforeAutospacing="1" w:after="100" w:afterAutospacing="1"/>
      <w:jc w:val="left"/>
    </w:pPr>
  </w:style>
  <w:style w:type="paragraph" w:customStyle="1" w:styleId="ConsNonformat">
    <w:name w:val="ConsNonformat"/>
    <w:uiPriority w:val="99"/>
    <w:semiHidden/>
    <w:rsid w:val="00293C72"/>
    <w:pPr>
      <w:widowControl w:val="0"/>
      <w:autoSpaceDE w:val="0"/>
      <w:autoSpaceDN w:val="0"/>
      <w:adjustRightInd w:val="0"/>
      <w:ind w:right="19772"/>
    </w:pPr>
    <w:rPr>
      <w:rFonts w:ascii="Courier New" w:hAnsi="Courier New" w:cs="Courier New"/>
    </w:rPr>
  </w:style>
  <w:style w:type="character" w:customStyle="1" w:styleId="aff4">
    <w:name w:val="Основной шрифт"/>
    <w:uiPriority w:val="99"/>
    <w:semiHidden/>
    <w:rsid w:val="00293C72"/>
  </w:style>
  <w:style w:type="paragraph" w:styleId="HTML">
    <w:name w:val="HTML Address"/>
    <w:basedOn w:val="a3"/>
    <w:link w:val="HTML0"/>
    <w:uiPriority w:val="99"/>
    <w:rsid w:val="00293C72"/>
    <w:rPr>
      <w:i/>
      <w:iCs/>
    </w:rPr>
  </w:style>
  <w:style w:type="character" w:customStyle="1" w:styleId="HTML0">
    <w:name w:val="Адрес HTML Знак"/>
    <w:link w:val="HTML"/>
    <w:uiPriority w:val="99"/>
    <w:semiHidden/>
    <w:locked/>
    <w:rsid w:val="001A73F5"/>
    <w:rPr>
      <w:i/>
      <w:iCs/>
      <w:sz w:val="24"/>
      <w:szCs w:val="24"/>
    </w:rPr>
  </w:style>
  <w:style w:type="paragraph" w:styleId="aff5">
    <w:name w:val="envelope address"/>
    <w:basedOn w:val="a3"/>
    <w:uiPriority w:val="99"/>
    <w:rsid w:val="00293C72"/>
    <w:pPr>
      <w:framePr w:w="7920" w:h="1980" w:hRule="exact" w:hSpace="180" w:wrap="auto" w:hAnchor="page" w:xAlign="center" w:yAlign="bottom"/>
      <w:ind w:left="2880"/>
    </w:pPr>
    <w:rPr>
      <w:rFonts w:ascii="Arial" w:hAnsi="Arial" w:cs="Arial"/>
    </w:rPr>
  </w:style>
  <w:style w:type="character" w:styleId="HTML1">
    <w:name w:val="HTML Acronym"/>
    <w:basedOn w:val="a4"/>
    <w:uiPriority w:val="99"/>
    <w:rsid w:val="00293C72"/>
  </w:style>
  <w:style w:type="character" w:styleId="aff6">
    <w:name w:val="Emphasis"/>
    <w:uiPriority w:val="99"/>
    <w:qFormat/>
    <w:rsid w:val="00293C72"/>
    <w:rPr>
      <w:i/>
      <w:iCs/>
    </w:rPr>
  </w:style>
  <w:style w:type="character" w:styleId="aff7">
    <w:name w:val="Hyperlink"/>
    <w:uiPriority w:val="99"/>
    <w:rsid w:val="00293C72"/>
    <w:rPr>
      <w:color w:val="0000FF"/>
      <w:u w:val="single"/>
    </w:rPr>
  </w:style>
  <w:style w:type="paragraph" w:styleId="aff8">
    <w:name w:val="Note Heading"/>
    <w:basedOn w:val="a3"/>
    <w:next w:val="a3"/>
    <w:link w:val="aff9"/>
    <w:uiPriority w:val="99"/>
    <w:rsid w:val="00293C72"/>
  </w:style>
  <w:style w:type="character" w:customStyle="1" w:styleId="aff9">
    <w:name w:val="Заголовок записки Знак"/>
    <w:link w:val="aff8"/>
    <w:uiPriority w:val="99"/>
    <w:semiHidden/>
    <w:locked/>
    <w:rsid w:val="001A73F5"/>
    <w:rPr>
      <w:sz w:val="24"/>
      <w:szCs w:val="24"/>
    </w:rPr>
  </w:style>
  <w:style w:type="character" w:styleId="HTML2">
    <w:name w:val="HTML Keyboard"/>
    <w:uiPriority w:val="99"/>
    <w:rsid w:val="00293C72"/>
    <w:rPr>
      <w:rFonts w:ascii="Courier New" w:hAnsi="Courier New" w:cs="Courier New"/>
      <w:sz w:val="20"/>
      <w:szCs w:val="20"/>
    </w:rPr>
  </w:style>
  <w:style w:type="character" w:styleId="HTML3">
    <w:name w:val="HTML Code"/>
    <w:uiPriority w:val="99"/>
    <w:rsid w:val="00293C72"/>
    <w:rPr>
      <w:rFonts w:ascii="Courier New" w:hAnsi="Courier New" w:cs="Courier New"/>
      <w:sz w:val="20"/>
      <w:szCs w:val="20"/>
    </w:rPr>
  </w:style>
  <w:style w:type="paragraph" w:styleId="affa">
    <w:name w:val="Body Text First Indent"/>
    <w:basedOn w:val="af4"/>
    <w:link w:val="affb"/>
    <w:uiPriority w:val="99"/>
    <w:rsid w:val="00293C72"/>
    <w:pPr>
      <w:ind w:firstLine="210"/>
    </w:pPr>
  </w:style>
  <w:style w:type="character" w:customStyle="1" w:styleId="affb">
    <w:name w:val="Красная строка Знак"/>
    <w:basedOn w:val="af5"/>
    <w:link w:val="affa"/>
    <w:uiPriority w:val="99"/>
    <w:semiHidden/>
    <w:locked/>
    <w:rsid w:val="001A73F5"/>
    <w:rPr>
      <w:sz w:val="24"/>
      <w:szCs w:val="24"/>
    </w:rPr>
  </w:style>
  <w:style w:type="paragraph" w:styleId="28">
    <w:name w:val="Body Text First Indent 2"/>
    <w:basedOn w:val="12"/>
    <w:link w:val="29"/>
    <w:uiPriority w:val="99"/>
    <w:rsid w:val="00293C72"/>
    <w:pPr>
      <w:spacing w:before="0" w:after="120"/>
      <w:ind w:left="283" w:firstLine="210"/>
    </w:pPr>
  </w:style>
  <w:style w:type="character" w:customStyle="1" w:styleId="29">
    <w:name w:val="Красная строка 2 Знак"/>
    <w:basedOn w:val="a7"/>
    <w:link w:val="28"/>
    <w:uiPriority w:val="99"/>
    <w:semiHidden/>
    <w:locked/>
    <w:rsid w:val="001A73F5"/>
    <w:rPr>
      <w:sz w:val="24"/>
      <w:szCs w:val="24"/>
    </w:rPr>
  </w:style>
  <w:style w:type="character" w:styleId="affc">
    <w:name w:val="line number"/>
    <w:basedOn w:val="a4"/>
    <w:uiPriority w:val="99"/>
    <w:rsid w:val="00293C72"/>
  </w:style>
  <w:style w:type="character" w:styleId="HTML4">
    <w:name w:val="HTML Sample"/>
    <w:uiPriority w:val="99"/>
    <w:rsid w:val="00293C72"/>
    <w:rPr>
      <w:rFonts w:ascii="Courier New" w:hAnsi="Courier New" w:cs="Courier New"/>
    </w:rPr>
  </w:style>
  <w:style w:type="paragraph" w:styleId="2a">
    <w:name w:val="envelope return"/>
    <w:basedOn w:val="a3"/>
    <w:uiPriority w:val="99"/>
    <w:rsid w:val="00293C72"/>
    <w:rPr>
      <w:rFonts w:ascii="Arial" w:hAnsi="Arial" w:cs="Arial"/>
      <w:sz w:val="20"/>
      <w:szCs w:val="20"/>
    </w:rPr>
  </w:style>
  <w:style w:type="paragraph" w:styleId="affd">
    <w:name w:val="Normal Indent"/>
    <w:basedOn w:val="a3"/>
    <w:uiPriority w:val="99"/>
    <w:rsid w:val="00293C72"/>
    <w:pPr>
      <w:ind w:left="708"/>
    </w:pPr>
  </w:style>
  <w:style w:type="character" w:styleId="HTML5">
    <w:name w:val="HTML Definition"/>
    <w:uiPriority w:val="99"/>
    <w:rsid w:val="00293C72"/>
    <w:rPr>
      <w:i/>
      <w:iCs/>
    </w:rPr>
  </w:style>
  <w:style w:type="character" w:styleId="HTML6">
    <w:name w:val="HTML Variable"/>
    <w:uiPriority w:val="99"/>
    <w:rsid w:val="00293C72"/>
    <w:rPr>
      <w:i/>
      <w:iCs/>
    </w:rPr>
  </w:style>
  <w:style w:type="character" w:styleId="HTML7">
    <w:name w:val="HTML Typewriter"/>
    <w:uiPriority w:val="99"/>
    <w:rsid w:val="00293C72"/>
    <w:rPr>
      <w:rFonts w:ascii="Courier New" w:hAnsi="Courier New" w:cs="Courier New"/>
      <w:sz w:val="20"/>
      <w:szCs w:val="20"/>
    </w:rPr>
  </w:style>
  <w:style w:type="paragraph" w:styleId="affe">
    <w:name w:val="Signature"/>
    <w:basedOn w:val="a3"/>
    <w:link w:val="afff"/>
    <w:uiPriority w:val="99"/>
    <w:rsid w:val="00293C72"/>
    <w:pPr>
      <w:ind w:left="4252"/>
    </w:pPr>
  </w:style>
  <w:style w:type="character" w:customStyle="1" w:styleId="afff">
    <w:name w:val="Подпись Знак"/>
    <w:link w:val="affe"/>
    <w:uiPriority w:val="99"/>
    <w:semiHidden/>
    <w:locked/>
    <w:rsid w:val="001A73F5"/>
    <w:rPr>
      <w:sz w:val="24"/>
      <w:szCs w:val="24"/>
    </w:rPr>
  </w:style>
  <w:style w:type="paragraph" w:styleId="afff0">
    <w:name w:val="Salutation"/>
    <w:basedOn w:val="a3"/>
    <w:next w:val="a3"/>
    <w:link w:val="afff1"/>
    <w:uiPriority w:val="99"/>
    <w:rsid w:val="00293C72"/>
  </w:style>
  <w:style w:type="character" w:customStyle="1" w:styleId="afff1">
    <w:name w:val="Приветствие Знак"/>
    <w:link w:val="afff0"/>
    <w:uiPriority w:val="99"/>
    <w:semiHidden/>
    <w:locked/>
    <w:rsid w:val="001A73F5"/>
    <w:rPr>
      <w:sz w:val="24"/>
      <w:szCs w:val="24"/>
    </w:rPr>
  </w:style>
  <w:style w:type="paragraph" w:styleId="afff2">
    <w:name w:val="List Continue"/>
    <w:basedOn w:val="a3"/>
    <w:uiPriority w:val="99"/>
    <w:rsid w:val="00293C72"/>
    <w:pPr>
      <w:spacing w:after="120"/>
      <w:ind w:left="283"/>
    </w:pPr>
  </w:style>
  <w:style w:type="paragraph" w:styleId="2b">
    <w:name w:val="List Continue 2"/>
    <w:basedOn w:val="a3"/>
    <w:uiPriority w:val="99"/>
    <w:rsid w:val="00293C72"/>
    <w:pPr>
      <w:spacing w:after="120"/>
      <w:ind w:left="566"/>
    </w:pPr>
  </w:style>
  <w:style w:type="paragraph" w:styleId="3b">
    <w:name w:val="List Continue 3"/>
    <w:basedOn w:val="a3"/>
    <w:uiPriority w:val="99"/>
    <w:rsid w:val="00293C72"/>
    <w:pPr>
      <w:spacing w:after="120"/>
      <w:ind w:left="849"/>
    </w:pPr>
  </w:style>
  <w:style w:type="paragraph" w:styleId="43">
    <w:name w:val="List Continue 4"/>
    <w:basedOn w:val="a3"/>
    <w:uiPriority w:val="99"/>
    <w:rsid w:val="00293C72"/>
    <w:pPr>
      <w:spacing w:after="120"/>
      <w:ind w:left="1132"/>
    </w:pPr>
  </w:style>
  <w:style w:type="paragraph" w:styleId="54">
    <w:name w:val="List Continue 5"/>
    <w:basedOn w:val="a3"/>
    <w:uiPriority w:val="99"/>
    <w:rsid w:val="00293C72"/>
    <w:pPr>
      <w:spacing w:after="120"/>
      <w:ind w:left="1415"/>
    </w:pPr>
  </w:style>
  <w:style w:type="character" w:styleId="afff3">
    <w:name w:val="FollowedHyperlink"/>
    <w:uiPriority w:val="99"/>
    <w:rsid w:val="00293C72"/>
    <w:rPr>
      <w:color w:val="800080"/>
      <w:u w:val="single"/>
    </w:rPr>
  </w:style>
  <w:style w:type="paragraph" w:styleId="afff4">
    <w:name w:val="Closing"/>
    <w:basedOn w:val="a3"/>
    <w:link w:val="afff5"/>
    <w:uiPriority w:val="99"/>
    <w:rsid w:val="00293C72"/>
    <w:pPr>
      <w:ind w:left="4252"/>
    </w:pPr>
  </w:style>
  <w:style w:type="character" w:customStyle="1" w:styleId="afff5">
    <w:name w:val="Прощание Знак"/>
    <w:link w:val="afff4"/>
    <w:uiPriority w:val="99"/>
    <w:semiHidden/>
    <w:locked/>
    <w:rsid w:val="001A73F5"/>
    <w:rPr>
      <w:sz w:val="24"/>
      <w:szCs w:val="24"/>
    </w:rPr>
  </w:style>
  <w:style w:type="paragraph" w:styleId="afff6">
    <w:name w:val="List"/>
    <w:basedOn w:val="a3"/>
    <w:uiPriority w:val="99"/>
    <w:rsid w:val="00293C72"/>
    <w:pPr>
      <w:ind w:left="283" w:hanging="283"/>
    </w:pPr>
  </w:style>
  <w:style w:type="paragraph" w:styleId="2c">
    <w:name w:val="List 2"/>
    <w:basedOn w:val="a3"/>
    <w:uiPriority w:val="99"/>
    <w:rsid w:val="00293C72"/>
    <w:pPr>
      <w:ind w:left="566" w:hanging="283"/>
    </w:pPr>
  </w:style>
  <w:style w:type="paragraph" w:styleId="3c">
    <w:name w:val="List 3"/>
    <w:basedOn w:val="a3"/>
    <w:uiPriority w:val="99"/>
    <w:rsid w:val="00293C72"/>
    <w:pPr>
      <w:ind w:left="849" w:hanging="283"/>
    </w:pPr>
  </w:style>
  <w:style w:type="paragraph" w:styleId="44">
    <w:name w:val="List 4"/>
    <w:basedOn w:val="a3"/>
    <w:uiPriority w:val="99"/>
    <w:rsid w:val="00293C72"/>
    <w:pPr>
      <w:ind w:left="1132" w:hanging="283"/>
    </w:pPr>
  </w:style>
  <w:style w:type="paragraph" w:styleId="55">
    <w:name w:val="List 5"/>
    <w:basedOn w:val="a3"/>
    <w:uiPriority w:val="99"/>
    <w:rsid w:val="00293C72"/>
    <w:pPr>
      <w:ind w:left="1415" w:hanging="283"/>
    </w:pPr>
  </w:style>
  <w:style w:type="paragraph" w:styleId="HTML8">
    <w:name w:val="HTML Preformatted"/>
    <w:basedOn w:val="a3"/>
    <w:link w:val="HTML9"/>
    <w:uiPriority w:val="99"/>
    <w:rsid w:val="00293C72"/>
    <w:rPr>
      <w:rFonts w:ascii="Courier New" w:hAnsi="Courier New" w:cs="Courier New"/>
      <w:sz w:val="20"/>
      <w:szCs w:val="20"/>
    </w:rPr>
  </w:style>
  <w:style w:type="character" w:customStyle="1" w:styleId="HTML9">
    <w:name w:val="Стандартный HTML Знак"/>
    <w:link w:val="HTML8"/>
    <w:uiPriority w:val="99"/>
    <w:semiHidden/>
    <w:locked/>
    <w:rsid w:val="001A73F5"/>
    <w:rPr>
      <w:rFonts w:ascii="Courier New" w:hAnsi="Courier New" w:cs="Courier New"/>
      <w:sz w:val="20"/>
      <w:szCs w:val="20"/>
    </w:rPr>
  </w:style>
  <w:style w:type="character" w:styleId="afff7">
    <w:name w:val="Strong"/>
    <w:uiPriority w:val="99"/>
    <w:qFormat/>
    <w:rsid w:val="00293C72"/>
    <w:rPr>
      <w:b/>
      <w:bCs/>
    </w:rPr>
  </w:style>
  <w:style w:type="character" w:styleId="HTMLa">
    <w:name w:val="HTML Cite"/>
    <w:uiPriority w:val="99"/>
    <w:rsid w:val="00293C72"/>
    <w:rPr>
      <w:i/>
      <w:iCs/>
    </w:rPr>
  </w:style>
  <w:style w:type="paragraph" w:styleId="afff8">
    <w:name w:val="Message Header"/>
    <w:basedOn w:val="a3"/>
    <w:link w:val="afff9"/>
    <w:uiPriority w:val="99"/>
    <w:rsid w:val="00293C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rPr>
  </w:style>
  <w:style w:type="character" w:customStyle="1" w:styleId="afff9">
    <w:name w:val="Шапка Знак"/>
    <w:link w:val="afff8"/>
    <w:uiPriority w:val="99"/>
    <w:semiHidden/>
    <w:locked/>
    <w:rsid w:val="001A73F5"/>
    <w:rPr>
      <w:rFonts w:ascii="Cambria" w:hAnsi="Cambria" w:cs="Cambria"/>
      <w:sz w:val="24"/>
      <w:szCs w:val="24"/>
      <w:shd w:val="pct20" w:color="auto" w:fill="auto"/>
    </w:rPr>
  </w:style>
  <w:style w:type="paragraph" w:styleId="afffa">
    <w:name w:val="E-mail Signature"/>
    <w:basedOn w:val="a3"/>
    <w:link w:val="afffb"/>
    <w:uiPriority w:val="99"/>
    <w:rsid w:val="00293C72"/>
  </w:style>
  <w:style w:type="character" w:customStyle="1" w:styleId="afffb">
    <w:name w:val="Электронная подпись Знак"/>
    <w:link w:val="afffa"/>
    <w:uiPriority w:val="99"/>
    <w:semiHidden/>
    <w:locked/>
    <w:rsid w:val="001A73F5"/>
    <w:rPr>
      <w:sz w:val="24"/>
      <w:szCs w:val="24"/>
    </w:rPr>
  </w:style>
  <w:style w:type="paragraph" w:styleId="45">
    <w:name w:val="toc 4"/>
    <w:basedOn w:val="a3"/>
    <w:next w:val="a3"/>
    <w:autoRedefine/>
    <w:uiPriority w:val="39"/>
    <w:rsid w:val="00293C72"/>
    <w:pPr>
      <w:spacing w:after="0"/>
      <w:ind w:left="720"/>
      <w:jc w:val="left"/>
    </w:pPr>
    <w:rPr>
      <w:sz w:val="18"/>
      <w:szCs w:val="18"/>
    </w:rPr>
  </w:style>
  <w:style w:type="paragraph" w:styleId="56">
    <w:name w:val="toc 5"/>
    <w:basedOn w:val="a3"/>
    <w:next w:val="a3"/>
    <w:autoRedefine/>
    <w:uiPriority w:val="39"/>
    <w:rsid w:val="00293C72"/>
    <w:pPr>
      <w:spacing w:after="0"/>
      <w:ind w:left="960"/>
      <w:jc w:val="left"/>
    </w:pPr>
    <w:rPr>
      <w:sz w:val="18"/>
      <w:szCs w:val="18"/>
    </w:rPr>
  </w:style>
  <w:style w:type="paragraph" w:styleId="61">
    <w:name w:val="toc 6"/>
    <w:basedOn w:val="a3"/>
    <w:next w:val="a3"/>
    <w:autoRedefine/>
    <w:uiPriority w:val="39"/>
    <w:rsid w:val="00293C72"/>
    <w:pPr>
      <w:spacing w:after="0"/>
      <w:ind w:left="1200"/>
      <w:jc w:val="left"/>
    </w:pPr>
    <w:rPr>
      <w:sz w:val="18"/>
      <w:szCs w:val="18"/>
    </w:rPr>
  </w:style>
  <w:style w:type="paragraph" w:styleId="71">
    <w:name w:val="toc 7"/>
    <w:basedOn w:val="a3"/>
    <w:next w:val="a3"/>
    <w:autoRedefine/>
    <w:uiPriority w:val="39"/>
    <w:rsid w:val="00293C72"/>
    <w:pPr>
      <w:spacing w:after="0"/>
      <w:ind w:left="1440"/>
      <w:jc w:val="left"/>
    </w:pPr>
    <w:rPr>
      <w:sz w:val="18"/>
      <w:szCs w:val="18"/>
    </w:rPr>
  </w:style>
  <w:style w:type="paragraph" w:styleId="81">
    <w:name w:val="toc 8"/>
    <w:basedOn w:val="a3"/>
    <w:next w:val="a3"/>
    <w:autoRedefine/>
    <w:uiPriority w:val="39"/>
    <w:rsid w:val="00293C72"/>
    <w:pPr>
      <w:spacing w:after="0"/>
      <w:ind w:left="1680"/>
      <w:jc w:val="left"/>
    </w:pPr>
    <w:rPr>
      <w:sz w:val="18"/>
      <w:szCs w:val="18"/>
    </w:rPr>
  </w:style>
  <w:style w:type="paragraph" w:styleId="91">
    <w:name w:val="toc 9"/>
    <w:basedOn w:val="a3"/>
    <w:next w:val="a3"/>
    <w:autoRedefine/>
    <w:uiPriority w:val="39"/>
    <w:rsid w:val="00293C72"/>
    <w:pPr>
      <w:spacing w:after="0"/>
      <w:ind w:left="1920"/>
      <w:jc w:val="left"/>
    </w:pPr>
    <w:rPr>
      <w:sz w:val="18"/>
      <w:szCs w:val="18"/>
    </w:rPr>
  </w:style>
  <w:style w:type="paragraph" w:customStyle="1" w:styleId="1">
    <w:name w:val="Стиль1"/>
    <w:basedOn w:val="a3"/>
    <w:rsid w:val="00293C72"/>
    <w:pPr>
      <w:keepNext/>
      <w:keepLines/>
      <w:widowControl w:val="0"/>
      <w:numPr>
        <w:numId w:val="5"/>
      </w:numPr>
      <w:suppressLineNumbers/>
      <w:suppressAutoHyphens/>
      <w:jc w:val="left"/>
    </w:pPr>
    <w:rPr>
      <w:b/>
      <w:bCs/>
      <w:sz w:val="28"/>
      <w:szCs w:val="28"/>
    </w:rPr>
  </w:style>
  <w:style w:type="paragraph" w:customStyle="1" w:styleId="2-1">
    <w:name w:val="содержание2-1"/>
    <w:basedOn w:val="32"/>
    <w:next w:val="a3"/>
    <w:uiPriority w:val="99"/>
    <w:rsid w:val="00293C72"/>
  </w:style>
  <w:style w:type="paragraph" w:customStyle="1" w:styleId="210">
    <w:name w:val="Заголовок 2.1"/>
    <w:basedOn w:val="11"/>
    <w:uiPriority w:val="99"/>
    <w:rsid w:val="00293C72"/>
    <w:pPr>
      <w:keepLines/>
      <w:widowControl w:val="0"/>
      <w:suppressLineNumbers/>
      <w:suppressAutoHyphens/>
    </w:pPr>
    <w:rPr>
      <w:caps/>
    </w:rPr>
  </w:style>
  <w:style w:type="paragraph" w:customStyle="1" w:styleId="2">
    <w:name w:val="Стиль2"/>
    <w:basedOn w:val="24"/>
    <w:uiPriority w:val="99"/>
    <w:rsid w:val="00293C72"/>
    <w:pPr>
      <w:keepNext/>
      <w:keepLines/>
      <w:widowControl w:val="0"/>
      <w:numPr>
        <w:ilvl w:val="1"/>
        <w:numId w:val="5"/>
      </w:numPr>
      <w:suppressLineNumbers/>
      <w:tabs>
        <w:tab w:val="num" w:pos="1492"/>
      </w:tabs>
      <w:suppressAutoHyphens/>
    </w:pPr>
    <w:rPr>
      <w:b/>
      <w:bCs/>
    </w:rPr>
  </w:style>
  <w:style w:type="paragraph" w:customStyle="1" w:styleId="30">
    <w:name w:val="Стиль3"/>
    <w:basedOn w:val="26"/>
    <w:uiPriority w:val="99"/>
    <w:rsid w:val="00293C72"/>
    <w:pPr>
      <w:widowControl w:val="0"/>
      <w:numPr>
        <w:ilvl w:val="2"/>
        <w:numId w:val="5"/>
      </w:numPr>
      <w:adjustRightInd w:val="0"/>
      <w:spacing w:after="0" w:line="240" w:lineRule="auto"/>
      <w:textAlignment w:val="baseline"/>
    </w:pPr>
  </w:style>
  <w:style w:type="paragraph" w:customStyle="1" w:styleId="2-11">
    <w:name w:val="содержание2-11"/>
    <w:basedOn w:val="a3"/>
    <w:uiPriority w:val="99"/>
    <w:rsid w:val="00293C72"/>
  </w:style>
  <w:style w:type="character" w:customStyle="1" w:styleId="14">
    <w:name w:val="Знак Знак1"/>
    <w:uiPriority w:val="99"/>
    <w:rsid w:val="00293C72"/>
    <w:rPr>
      <w:sz w:val="24"/>
      <w:szCs w:val="24"/>
      <w:lang w:val="ru-RU" w:eastAsia="ru-RU"/>
    </w:rPr>
  </w:style>
  <w:style w:type="character" w:customStyle="1" w:styleId="3d">
    <w:name w:val="Стиль3 Знак"/>
    <w:uiPriority w:val="99"/>
    <w:rsid w:val="00293C72"/>
    <w:rPr>
      <w:sz w:val="24"/>
      <w:szCs w:val="24"/>
      <w:lang w:val="ru-RU" w:eastAsia="ru-RU"/>
    </w:rPr>
  </w:style>
  <w:style w:type="paragraph" w:customStyle="1" w:styleId="46">
    <w:name w:val="Стиль4"/>
    <w:basedOn w:val="21"/>
    <w:next w:val="a3"/>
    <w:uiPriority w:val="99"/>
    <w:rsid w:val="00293C72"/>
    <w:pPr>
      <w:keepLines/>
      <w:widowControl w:val="0"/>
      <w:suppressLineNumbers/>
      <w:suppressAutoHyphens/>
      <w:ind w:firstLine="567"/>
    </w:pPr>
  </w:style>
  <w:style w:type="paragraph" w:customStyle="1" w:styleId="afffc">
    <w:name w:val="Таблица заголовок"/>
    <w:basedOn w:val="a3"/>
    <w:uiPriority w:val="99"/>
    <w:rsid w:val="00293C72"/>
    <w:pPr>
      <w:spacing w:before="120" w:after="120" w:line="360" w:lineRule="auto"/>
      <w:jc w:val="right"/>
    </w:pPr>
    <w:rPr>
      <w:b/>
      <w:bCs/>
      <w:sz w:val="28"/>
      <w:szCs w:val="28"/>
    </w:rPr>
  </w:style>
  <w:style w:type="paragraph" w:customStyle="1" w:styleId="afffd">
    <w:name w:val="текст таблицы"/>
    <w:basedOn w:val="a3"/>
    <w:uiPriority w:val="99"/>
    <w:rsid w:val="00293C72"/>
    <w:pPr>
      <w:spacing w:before="120" w:after="0"/>
      <w:ind w:right="-102"/>
      <w:jc w:val="left"/>
    </w:pPr>
  </w:style>
  <w:style w:type="paragraph" w:customStyle="1" w:styleId="afffe">
    <w:name w:val="Пункт Знак"/>
    <w:basedOn w:val="a3"/>
    <w:uiPriority w:val="99"/>
    <w:rsid w:val="00293C72"/>
    <w:pPr>
      <w:tabs>
        <w:tab w:val="num" w:pos="1134"/>
        <w:tab w:val="left" w:pos="1701"/>
      </w:tabs>
      <w:snapToGrid w:val="0"/>
      <w:spacing w:after="0" w:line="360" w:lineRule="auto"/>
      <w:ind w:left="1134" w:hanging="567"/>
    </w:pPr>
    <w:rPr>
      <w:sz w:val="28"/>
      <w:szCs w:val="28"/>
    </w:rPr>
  </w:style>
  <w:style w:type="paragraph" w:customStyle="1" w:styleId="affff">
    <w:name w:val="a"/>
    <w:basedOn w:val="a3"/>
    <w:uiPriority w:val="99"/>
    <w:rsid w:val="00293C72"/>
    <w:pPr>
      <w:snapToGrid w:val="0"/>
      <w:spacing w:after="0" w:line="360" w:lineRule="auto"/>
      <w:ind w:left="1134" w:hanging="567"/>
    </w:pPr>
    <w:rPr>
      <w:sz w:val="28"/>
      <w:szCs w:val="28"/>
    </w:rPr>
  </w:style>
  <w:style w:type="paragraph" w:customStyle="1" w:styleId="affff0">
    <w:name w:val="Словарная статья"/>
    <w:basedOn w:val="a3"/>
    <w:next w:val="a3"/>
    <w:uiPriority w:val="99"/>
    <w:rsid w:val="00293C72"/>
    <w:pPr>
      <w:autoSpaceDE w:val="0"/>
      <w:autoSpaceDN w:val="0"/>
      <w:adjustRightInd w:val="0"/>
      <w:spacing w:after="0"/>
      <w:ind w:right="118"/>
    </w:pPr>
    <w:rPr>
      <w:rFonts w:ascii="Arial" w:hAnsi="Arial" w:cs="Arial"/>
      <w:sz w:val="20"/>
      <w:szCs w:val="20"/>
    </w:rPr>
  </w:style>
  <w:style w:type="paragraph" w:customStyle="1" w:styleId="affff1">
    <w:name w:val="Комментарий пользователя"/>
    <w:basedOn w:val="a3"/>
    <w:next w:val="a3"/>
    <w:uiPriority w:val="99"/>
    <w:rsid w:val="00293C72"/>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uiPriority w:val="99"/>
    <w:rsid w:val="00293C72"/>
    <w:rPr>
      <w:sz w:val="24"/>
      <w:szCs w:val="24"/>
      <w:lang w:val="ru-RU" w:eastAsia="ru-RU"/>
    </w:rPr>
  </w:style>
  <w:style w:type="paragraph" w:styleId="affff2">
    <w:name w:val="Balloon Text"/>
    <w:basedOn w:val="a3"/>
    <w:link w:val="affff3"/>
    <w:uiPriority w:val="99"/>
    <w:semiHidden/>
    <w:rsid w:val="00D63282"/>
    <w:rPr>
      <w:sz w:val="20"/>
      <w:szCs w:val="2"/>
    </w:rPr>
  </w:style>
  <w:style w:type="character" w:customStyle="1" w:styleId="affff3">
    <w:name w:val="Текст выноски Знак"/>
    <w:link w:val="affff2"/>
    <w:uiPriority w:val="99"/>
    <w:semiHidden/>
    <w:locked/>
    <w:rsid w:val="00D63282"/>
    <w:rPr>
      <w:szCs w:val="2"/>
    </w:rPr>
  </w:style>
  <w:style w:type="character" w:customStyle="1" w:styleId="labelbodytext1">
    <w:name w:val="label_body_text_1"/>
    <w:uiPriority w:val="99"/>
    <w:rsid w:val="00293C72"/>
  </w:style>
  <w:style w:type="paragraph" w:customStyle="1" w:styleId="1DocumentHeader1">
    <w:name w:val="Заголовок 1.Document Header1"/>
    <w:basedOn w:val="a3"/>
    <w:next w:val="a3"/>
    <w:uiPriority w:val="99"/>
    <w:rsid w:val="00293C72"/>
    <w:pPr>
      <w:keepNext/>
      <w:spacing w:before="240"/>
      <w:jc w:val="center"/>
      <w:outlineLvl w:val="0"/>
    </w:pPr>
    <w:rPr>
      <w:kern w:val="28"/>
      <w:sz w:val="36"/>
      <w:szCs w:val="36"/>
    </w:rPr>
  </w:style>
  <w:style w:type="paragraph" w:customStyle="1" w:styleId="ConsPlusNormal">
    <w:name w:val="ConsPlusNormal"/>
    <w:link w:val="ConsPlusNormal0"/>
    <w:qFormat/>
    <w:rsid w:val="00293C72"/>
    <w:pPr>
      <w:widowControl w:val="0"/>
      <w:autoSpaceDE w:val="0"/>
      <w:autoSpaceDN w:val="0"/>
      <w:adjustRightInd w:val="0"/>
      <w:ind w:firstLine="720"/>
    </w:pPr>
    <w:rPr>
      <w:rFonts w:ascii="Arial" w:hAnsi="Arial" w:cs="Arial"/>
    </w:rPr>
  </w:style>
  <w:style w:type="character" w:customStyle="1" w:styleId="111">
    <w:name w:val="Знак Знак11"/>
    <w:uiPriority w:val="99"/>
    <w:rsid w:val="00293C72"/>
    <w:rPr>
      <w:sz w:val="24"/>
      <w:szCs w:val="24"/>
      <w:lang w:val="ru-RU" w:eastAsia="ru-RU"/>
    </w:rPr>
  </w:style>
  <w:style w:type="character" w:styleId="affff4">
    <w:name w:val="annotation reference"/>
    <w:uiPriority w:val="99"/>
    <w:semiHidden/>
    <w:rsid w:val="00293C72"/>
    <w:rPr>
      <w:sz w:val="16"/>
      <w:szCs w:val="16"/>
    </w:rPr>
  </w:style>
  <w:style w:type="paragraph" w:styleId="affff5">
    <w:name w:val="annotation text"/>
    <w:basedOn w:val="a3"/>
    <w:link w:val="affff6"/>
    <w:uiPriority w:val="99"/>
    <w:semiHidden/>
    <w:rsid w:val="00D63282"/>
    <w:rPr>
      <w:sz w:val="20"/>
      <w:szCs w:val="20"/>
    </w:rPr>
  </w:style>
  <w:style w:type="character" w:customStyle="1" w:styleId="affff6">
    <w:name w:val="Текст примечания Знак"/>
    <w:link w:val="affff5"/>
    <w:uiPriority w:val="99"/>
    <w:semiHidden/>
    <w:locked/>
    <w:rsid w:val="00D63282"/>
  </w:style>
  <w:style w:type="paragraph" w:styleId="affff7">
    <w:name w:val="annotation subject"/>
    <w:basedOn w:val="affff5"/>
    <w:next w:val="affff5"/>
    <w:link w:val="affff8"/>
    <w:uiPriority w:val="99"/>
    <w:semiHidden/>
    <w:rsid w:val="00293C72"/>
    <w:rPr>
      <w:b/>
      <w:bCs/>
    </w:rPr>
  </w:style>
  <w:style w:type="character" w:customStyle="1" w:styleId="affff8">
    <w:name w:val="Тема примечания Знак"/>
    <w:link w:val="affff7"/>
    <w:uiPriority w:val="99"/>
    <w:semiHidden/>
    <w:locked/>
    <w:rsid w:val="001A73F5"/>
    <w:rPr>
      <w:b/>
      <w:bCs/>
      <w:sz w:val="20"/>
      <w:szCs w:val="20"/>
    </w:rPr>
  </w:style>
  <w:style w:type="paragraph" w:customStyle="1" w:styleId="200">
    <w:name w:val="20"/>
    <w:basedOn w:val="a3"/>
    <w:uiPriority w:val="99"/>
    <w:rsid w:val="00293C72"/>
    <w:pPr>
      <w:spacing w:before="104" w:after="104"/>
      <w:ind w:left="104" w:right="104"/>
      <w:jc w:val="left"/>
    </w:pPr>
  </w:style>
  <w:style w:type="character" w:customStyle="1" w:styleId="15">
    <w:name w:val="Заголовок 1 Знак"/>
    <w:aliases w:val="Document Header1 Знак"/>
    <w:rsid w:val="00293C72"/>
    <w:rPr>
      <w:b/>
      <w:bCs/>
      <w:kern w:val="28"/>
      <w:sz w:val="36"/>
      <w:szCs w:val="36"/>
      <w:lang w:val="ru-RU" w:eastAsia="ru-RU"/>
    </w:rPr>
  </w:style>
  <w:style w:type="paragraph" w:customStyle="1" w:styleId="affff9">
    <w:name w:val="Пункт"/>
    <w:basedOn w:val="a3"/>
    <w:link w:val="16"/>
    <w:rsid w:val="00293C72"/>
    <w:pPr>
      <w:tabs>
        <w:tab w:val="num" w:pos="1980"/>
      </w:tabs>
      <w:spacing w:after="0"/>
      <w:ind w:left="1404" w:hanging="504"/>
    </w:pPr>
  </w:style>
  <w:style w:type="paragraph" w:customStyle="1" w:styleId="affffa">
    <w:name w:val="Подпункт"/>
    <w:basedOn w:val="affff9"/>
    <w:rsid w:val="00293C72"/>
    <w:pPr>
      <w:tabs>
        <w:tab w:val="clear" w:pos="1980"/>
        <w:tab w:val="num" w:pos="2520"/>
      </w:tabs>
      <w:ind w:left="1728" w:hanging="648"/>
    </w:pPr>
  </w:style>
  <w:style w:type="paragraph" w:styleId="affffb">
    <w:name w:val="Document Map"/>
    <w:basedOn w:val="a3"/>
    <w:link w:val="affffc"/>
    <w:uiPriority w:val="99"/>
    <w:semiHidden/>
    <w:rsid w:val="00293C72"/>
    <w:pPr>
      <w:shd w:val="clear" w:color="auto" w:fill="000080"/>
    </w:pPr>
    <w:rPr>
      <w:sz w:val="2"/>
      <w:szCs w:val="2"/>
    </w:rPr>
  </w:style>
  <w:style w:type="character" w:customStyle="1" w:styleId="affffc">
    <w:name w:val="Схема документа Знак"/>
    <w:link w:val="affffb"/>
    <w:uiPriority w:val="99"/>
    <w:semiHidden/>
    <w:locked/>
    <w:rsid w:val="001A73F5"/>
    <w:rPr>
      <w:sz w:val="2"/>
      <w:szCs w:val="2"/>
    </w:rPr>
  </w:style>
  <w:style w:type="paragraph" w:customStyle="1" w:styleId="affffd">
    <w:name w:val="Таблица шапка"/>
    <w:basedOn w:val="a3"/>
    <w:uiPriority w:val="99"/>
    <w:rsid w:val="00293C72"/>
    <w:pPr>
      <w:keepNext/>
      <w:spacing w:before="40" w:after="40"/>
      <w:ind w:left="57" w:right="57"/>
      <w:jc w:val="left"/>
    </w:pPr>
    <w:rPr>
      <w:sz w:val="18"/>
      <w:szCs w:val="18"/>
    </w:rPr>
  </w:style>
  <w:style w:type="paragraph" w:customStyle="1" w:styleId="affffe">
    <w:name w:val="Таблица текст"/>
    <w:basedOn w:val="a3"/>
    <w:uiPriority w:val="99"/>
    <w:rsid w:val="00293C72"/>
    <w:pPr>
      <w:spacing w:before="40" w:after="40"/>
      <w:ind w:left="57" w:right="57"/>
      <w:jc w:val="left"/>
    </w:pPr>
    <w:rPr>
      <w:sz w:val="22"/>
      <w:szCs w:val="22"/>
    </w:rPr>
  </w:style>
  <w:style w:type="paragraph" w:customStyle="1" w:styleId="a1">
    <w:name w:val="пункт"/>
    <w:basedOn w:val="a3"/>
    <w:uiPriority w:val="99"/>
    <w:rsid w:val="00293C72"/>
    <w:pPr>
      <w:numPr>
        <w:ilvl w:val="2"/>
        <w:numId w:val="8"/>
      </w:numPr>
      <w:spacing w:before="60"/>
      <w:jc w:val="left"/>
    </w:pPr>
  </w:style>
  <w:style w:type="character" w:customStyle="1" w:styleId="afffff">
    <w:name w:val="Гипертекстовая ссылка"/>
    <w:uiPriority w:val="99"/>
    <w:rsid w:val="00723B07"/>
    <w:rPr>
      <w:b/>
      <w:bCs/>
      <w:color w:val="008000"/>
      <w:sz w:val="20"/>
      <w:szCs w:val="20"/>
      <w:u w:val="single"/>
    </w:rPr>
  </w:style>
  <w:style w:type="paragraph" w:styleId="17">
    <w:name w:val="index 1"/>
    <w:basedOn w:val="a3"/>
    <w:next w:val="a3"/>
    <w:autoRedefine/>
    <w:uiPriority w:val="99"/>
    <w:semiHidden/>
    <w:rsid w:val="00405F70"/>
    <w:pPr>
      <w:ind w:left="240" w:hanging="240"/>
    </w:pPr>
  </w:style>
  <w:style w:type="paragraph" w:customStyle="1" w:styleId="18">
    <w:name w:val="Обычный1"/>
    <w:uiPriority w:val="99"/>
    <w:rsid w:val="00543436"/>
    <w:rPr>
      <w:sz w:val="24"/>
      <w:szCs w:val="24"/>
    </w:rPr>
  </w:style>
  <w:style w:type="paragraph" w:customStyle="1" w:styleId="ConsPlusNonformat">
    <w:name w:val="ConsPlusNonformat"/>
    <w:uiPriority w:val="99"/>
    <w:rsid w:val="0076243E"/>
    <w:pPr>
      <w:widowControl w:val="0"/>
      <w:autoSpaceDE w:val="0"/>
      <w:autoSpaceDN w:val="0"/>
      <w:adjustRightInd w:val="0"/>
    </w:pPr>
    <w:rPr>
      <w:rFonts w:ascii="Courier New" w:hAnsi="Courier New" w:cs="Courier New"/>
    </w:rPr>
  </w:style>
  <w:style w:type="paragraph" w:styleId="afffff0">
    <w:name w:val="No Spacing"/>
    <w:uiPriority w:val="1"/>
    <w:qFormat/>
    <w:rsid w:val="0076243E"/>
    <w:rPr>
      <w:sz w:val="24"/>
      <w:szCs w:val="24"/>
    </w:rPr>
  </w:style>
  <w:style w:type="paragraph" w:styleId="afffff1">
    <w:name w:val="endnote text"/>
    <w:basedOn w:val="a3"/>
    <w:link w:val="afffff2"/>
    <w:uiPriority w:val="99"/>
    <w:rsid w:val="00E674BD"/>
    <w:rPr>
      <w:sz w:val="20"/>
      <w:szCs w:val="20"/>
    </w:rPr>
  </w:style>
  <w:style w:type="character" w:customStyle="1" w:styleId="afffff2">
    <w:name w:val="Текст концевой сноски Знак"/>
    <w:basedOn w:val="a4"/>
    <w:link w:val="afffff1"/>
    <w:uiPriority w:val="99"/>
    <w:locked/>
    <w:rsid w:val="00E674BD"/>
  </w:style>
  <w:style w:type="character" w:styleId="afffff3">
    <w:name w:val="endnote reference"/>
    <w:uiPriority w:val="99"/>
    <w:rsid w:val="00E674BD"/>
    <w:rPr>
      <w:vertAlign w:val="superscript"/>
    </w:rPr>
  </w:style>
  <w:style w:type="paragraph" w:customStyle="1" w:styleId="112">
    <w:name w:val="Основной текст с отступом11"/>
    <w:basedOn w:val="a3"/>
    <w:uiPriority w:val="99"/>
    <w:rsid w:val="00786A93"/>
    <w:pPr>
      <w:spacing w:before="60" w:after="0"/>
      <w:ind w:firstLine="851"/>
    </w:pPr>
  </w:style>
  <w:style w:type="character" w:customStyle="1" w:styleId="FontStyle30">
    <w:name w:val="Font Style30"/>
    <w:uiPriority w:val="99"/>
    <w:rsid w:val="007C20FF"/>
    <w:rPr>
      <w:rFonts w:ascii="Times New Roman" w:hAnsi="Times New Roman" w:cs="Times New Roman"/>
      <w:sz w:val="18"/>
      <w:szCs w:val="18"/>
    </w:rPr>
  </w:style>
  <w:style w:type="paragraph" w:styleId="afffff4">
    <w:name w:val="List Paragraph"/>
    <w:aliases w:val="Маркер,List Paragraph,название,Bullet Number,Нумерованый список,Bullet List,FooterText,numbered,lp1,Абзац списка2,SL_Абзац списка,List Paragraph1,Абзац списка4,ПАРАГРАФ,f_Абзац 1,Абзац списка3,Абзац списка11,Текстовая,Paragraphe de liste1,1"/>
    <w:basedOn w:val="a3"/>
    <w:link w:val="afffff5"/>
    <w:uiPriority w:val="34"/>
    <w:qFormat/>
    <w:rsid w:val="00892847"/>
    <w:pPr>
      <w:spacing w:after="0"/>
      <w:ind w:left="720"/>
      <w:jc w:val="left"/>
    </w:pPr>
  </w:style>
  <w:style w:type="character" w:styleId="afffff6">
    <w:name w:val="Placeholder Text"/>
    <w:basedOn w:val="a4"/>
    <w:uiPriority w:val="99"/>
    <w:semiHidden/>
    <w:rsid w:val="000342FD"/>
    <w:rPr>
      <w:color w:val="808080"/>
    </w:rPr>
  </w:style>
  <w:style w:type="character" w:customStyle="1" w:styleId="f">
    <w:name w:val="f"/>
    <w:basedOn w:val="a4"/>
    <w:rsid w:val="00D569EB"/>
  </w:style>
  <w:style w:type="character" w:customStyle="1" w:styleId="r">
    <w:name w:val="r"/>
    <w:basedOn w:val="a4"/>
    <w:rsid w:val="00D569EB"/>
  </w:style>
  <w:style w:type="paragraph" w:styleId="2d">
    <w:name w:val="Body Text 2"/>
    <w:basedOn w:val="a3"/>
    <w:link w:val="2e"/>
    <w:locked/>
    <w:rsid w:val="00577BD4"/>
    <w:pPr>
      <w:spacing w:after="120" w:line="480" w:lineRule="auto"/>
    </w:pPr>
  </w:style>
  <w:style w:type="character" w:customStyle="1" w:styleId="2e">
    <w:name w:val="Основной текст 2 Знак"/>
    <w:basedOn w:val="a4"/>
    <w:link w:val="2d"/>
    <w:rsid w:val="00577BD4"/>
    <w:rPr>
      <w:sz w:val="24"/>
      <w:szCs w:val="24"/>
    </w:rPr>
  </w:style>
  <w:style w:type="table" w:styleId="afffff7">
    <w:name w:val="Table Grid"/>
    <w:basedOn w:val="a5"/>
    <w:uiPriority w:val="59"/>
    <w:rsid w:val="007B6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
    <w:name w:val="Iniiaiie oaeno"/>
    <w:basedOn w:val="a3"/>
    <w:uiPriority w:val="99"/>
    <w:rsid w:val="00FE522D"/>
    <w:pPr>
      <w:suppressAutoHyphens/>
      <w:autoSpaceDE w:val="0"/>
      <w:autoSpaceDN w:val="0"/>
      <w:spacing w:after="0"/>
      <w:jc w:val="center"/>
    </w:pPr>
    <w:rPr>
      <w:rFonts w:ascii="Arial" w:hAnsi="Arial" w:cs="Arial"/>
    </w:rPr>
  </w:style>
  <w:style w:type="paragraph" w:customStyle="1" w:styleId="19">
    <w:name w:val="Абзац списка1"/>
    <w:basedOn w:val="a3"/>
    <w:rsid w:val="007633E7"/>
    <w:pPr>
      <w:spacing w:after="0"/>
      <w:ind w:left="720"/>
      <w:contextualSpacing/>
      <w:jc w:val="left"/>
    </w:pPr>
    <w:rPr>
      <w:rFonts w:ascii="Cambria" w:eastAsia="MS Mincho" w:hAnsi="Cambria"/>
    </w:rPr>
  </w:style>
  <w:style w:type="paragraph" w:customStyle="1" w:styleId="afffff8">
    <w:name w:val="Таблицы (моноширинный)"/>
    <w:basedOn w:val="a3"/>
    <w:next w:val="a3"/>
    <w:uiPriority w:val="99"/>
    <w:rsid w:val="00F62D21"/>
    <w:pPr>
      <w:autoSpaceDE w:val="0"/>
      <w:autoSpaceDN w:val="0"/>
      <w:adjustRightInd w:val="0"/>
      <w:spacing w:after="0"/>
      <w:jc w:val="left"/>
    </w:pPr>
    <w:rPr>
      <w:rFonts w:ascii="Courier New" w:eastAsiaTheme="minorHAnsi" w:hAnsi="Courier New" w:cs="Courier New"/>
      <w:lang w:eastAsia="en-US"/>
    </w:rPr>
  </w:style>
  <w:style w:type="character" w:customStyle="1" w:styleId="16">
    <w:name w:val="Пункт Знак1"/>
    <w:link w:val="affff9"/>
    <w:rsid w:val="003B19B4"/>
    <w:rPr>
      <w:sz w:val="24"/>
      <w:szCs w:val="24"/>
    </w:rPr>
  </w:style>
  <w:style w:type="paragraph" w:customStyle="1" w:styleId="afffff9">
    <w:name w:val="Подподпункт"/>
    <w:basedOn w:val="affffa"/>
    <w:rsid w:val="003B19B4"/>
    <w:pPr>
      <w:tabs>
        <w:tab w:val="clear" w:pos="2520"/>
        <w:tab w:val="num" w:pos="360"/>
      </w:tabs>
      <w:spacing w:line="360" w:lineRule="auto"/>
      <w:ind w:left="567" w:hanging="567"/>
    </w:pPr>
    <w:rPr>
      <w:snapToGrid w:val="0"/>
      <w:sz w:val="28"/>
      <w:szCs w:val="20"/>
    </w:rPr>
  </w:style>
  <w:style w:type="paragraph" w:customStyle="1" w:styleId="-3">
    <w:name w:val="Пункт-3"/>
    <w:basedOn w:val="a3"/>
    <w:link w:val="-30"/>
    <w:rsid w:val="003B19B4"/>
    <w:pPr>
      <w:tabs>
        <w:tab w:val="num" w:pos="1418"/>
      </w:tabs>
      <w:spacing w:after="0"/>
    </w:pPr>
    <w:rPr>
      <w:snapToGrid w:val="0"/>
      <w:sz w:val="28"/>
      <w:szCs w:val="20"/>
    </w:rPr>
  </w:style>
  <w:style w:type="character" w:customStyle="1" w:styleId="-30">
    <w:name w:val="Пункт-3 Знак"/>
    <w:link w:val="-3"/>
    <w:rsid w:val="003B19B4"/>
    <w:rPr>
      <w:snapToGrid w:val="0"/>
      <w:sz w:val="28"/>
    </w:rPr>
  </w:style>
  <w:style w:type="character" w:customStyle="1" w:styleId="3f">
    <w:name w:val="Основной текст (3)_"/>
    <w:basedOn w:val="a4"/>
    <w:link w:val="3f0"/>
    <w:rsid w:val="00F804B2"/>
    <w:rPr>
      <w:b/>
      <w:bCs/>
      <w:shd w:val="clear" w:color="auto" w:fill="FFFFFF"/>
    </w:rPr>
  </w:style>
  <w:style w:type="paragraph" w:customStyle="1" w:styleId="3f0">
    <w:name w:val="Основной текст (3)"/>
    <w:basedOn w:val="a3"/>
    <w:link w:val="3f"/>
    <w:rsid w:val="00F804B2"/>
    <w:pPr>
      <w:widowControl w:val="0"/>
      <w:shd w:val="clear" w:color="auto" w:fill="FFFFFF"/>
      <w:spacing w:after="0" w:line="274" w:lineRule="exact"/>
      <w:ind w:firstLine="709"/>
      <w:jc w:val="center"/>
    </w:pPr>
    <w:rPr>
      <w:b/>
      <w:bCs/>
      <w:sz w:val="20"/>
      <w:szCs w:val="20"/>
    </w:rPr>
  </w:style>
  <w:style w:type="paragraph" w:customStyle="1" w:styleId="Default">
    <w:name w:val="Default"/>
    <w:rsid w:val="00953960"/>
    <w:pPr>
      <w:autoSpaceDE w:val="0"/>
      <w:autoSpaceDN w:val="0"/>
      <w:adjustRightInd w:val="0"/>
    </w:pPr>
    <w:rPr>
      <w:color w:val="000000"/>
      <w:sz w:val="24"/>
      <w:szCs w:val="24"/>
      <w:lang w:eastAsia="en-US"/>
    </w:rPr>
  </w:style>
  <w:style w:type="character" w:customStyle="1" w:styleId="afffff5">
    <w:name w:val="Абзац списка Знак"/>
    <w:aliases w:val="Маркер Знак,List Paragraph Знак,название Знак,Bullet Number Знак,Нумерованый список Знак,Bullet List Знак,FooterText Знак,numbered Знак,lp1 Знак,Абзац списка2 Знак,SL_Абзац списка Знак,List Paragraph1 Знак,Абзац списка4 Знак,1 Знак"/>
    <w:basedOn w:val="a4"/>
    <w:link w:val="afffff4"/>
    <w:uiPriority w:val="34"/>
    <w:qFormat/>
    <w:locked/>
    <w:rsid w:val="00953960"/>
    <w:rPr>
      <w:sz w:val="24"/>
      <w:szCs w:val="24"/>
    </w:rPr>
  </w:style>
  <w:style w:type="paragraph" w:customStyle="1" w:styleId="-4">
    <w:name w:val="Пункт-4"/>
    <w:basedOn w:val="a3"/>
    <w:rsid w:val="00C90491"/>
    <w:pPr>
      <w:tabs>
        <w:tab w:val="num" w:pos="643"/>
      </w:tabs>
      <w:spacing w:after="0"/>
      <w:ind w:left="643" w:hanging="360"/>
    </w:pPr>
    <w:rPr>
      <w:sz w:val="28"/>
      <w:szCs w:val="20"/>
    </w:rPr>
  </w:style>
  <w:style w:type="character" w:customStyle="1" w:styleId="afffffa">
    <w:name w:val="комментарий"/>
    <w:uiPriority w:val="99"/>
    <w:rsid w:val="00D95CA1"/>
    <w:rPr>
      <w:i/>
      <w:u w:val="none"/>
      <w:shd w:val="clear" w:color="auto" w:fill="FFFF99"/>
    </w:rPr>
  </w:style>
  <w:style w:type="paragraph" w:styleId="afffffb">
    <w:name w:val="Revision"/>
    <w:hidden/>
    <w:uiPriority w:val="99"/>
    <w:semiHidden/>
    <w:rsid w:val="00105C2C"/>
    <w:rPr>
      <w:sz w:val="24"/>
      <w:szCs w:val="24"/>
    </w:rPr>
  </w:style>
  <w:style w:type="paragraph" w:customStyle="1" w:styleId="afffffc">
    <w:name w:val="Ариал"/>
    <w:basedOn w:val="a3"/>
    <w:link w:val="1a"/>
    <w:rsid w:val="00B32937"/>
    <w:pPr>
      <w:spacing w:before="120" w:after="120" w:line="360" w:lineRule="auto"/>
      <w:ind w:firstLine="851"/>
    </w:pPr>
    <w:rPr>
      <w:rFonts w:ascii="Arial" w:hAnsi="Arial"/>
      <w:szCs w:val="20"/>
      <w:lang w:val="x-none" w:eastAsia="x-none"/>
    </w:rPr>
  </w:style>
  <w:style w:type="character" w:customStyle="1" w:styleId="1a">
    <w:name w:val="Ариал Знак1"/>
    <w:link w:val="afffffc"/>
    <w:locked/>
    <w:rsid w:val="00B32937"/>
    <w:rPr>
      <w:rFonts w:ascii="Arial" w:hAnsi="Arial"/>
      <w:sz w:val="24"/>
      <w:lang w:val="x-none" w:eastAsia="x-none"/>
    </w:rPr>
  </w:style>
  <w:style w:type="paragraph" w:customStyle="1" w:styleId="1b">
    <w:name w:val="Цитата1"/>
    <w:basedOn w:val="a3"/>
    <w:uiPriority w:val="99"/>
    <w:rsid w:val="00B32937"/>
    <w:pPr>
      <w:shd w:val="clear" w:color="auto" w:fill="FFFFFF"/>
      <w:overflowPunct w:val="0"/>
      <w:autoSpaceDE w:val="0"/>
      <w:autoSpaceDN w:val="0"/>
      <w:adjustRightInd w:val="0"/>
      <w:spacing w:after="0" w:line="360" w:lineRule="auto"/>
      <w:ind w:left="34" w:right="32" w:firstLine="595"/>
    </w:pPr>
    <w:rPr>
      <w:rFonts w:ascii="Arial" w:hAnsi="Arial"/>
      <w:color w:val="000000"/>
      <w:sz w:val="22"/>
      <w:szCs w:val="20"/>
    </w:rPr>
  </w:style>
  <w:style w:type="paragraph" w:customStyle="1" w:styleId="10">
    <w:name w:val="Заголовок_1"/>
    <w:basedOn w:val="a3"/>
    <w:uiPriority w:val="99"/>
    <w:locked/>
    <w:rsid w:val="00270CEF"/>
    <w:pPr>
      <w:keepNext/>
      <w:keepLines/>
      <w:numPr>
        <w:numId w:val="13"/>
      </w:numPr>
      <w:suppressAutoHyphens/>
      <w:spacing w:before="360" w:after="120"/>
      <w:jc w:val="center"/>
      <w:outlineLvl w:val="0"/>
    </w:pPr>
    <w:rPr>
      <w:rFonts w:ascii="Arial" w:hAnsi="Arial" w:cs="Arial"/>
      <w:b/>
      <w:bCs/>
      <w:caps/>
      <w:sz w:val="36"/>
      <w:szCs w:val="28"/>
    </w:rPr>
  </w:style>
  <w:style w:type="paragraph" w:customStyle="1" w:styleId="31">
    <w:name w:val="Пункт_3"/>
    <w:basedOn w:val="a3"/>
    <w:uiPriority w:val="99"/>
    <w:rsid w:val="00270CEF"/>
    <w:pPr>
      <w:numPr>
        <w:ilvl w:val="2"/>
        <w:numId w:val="13"/>
      </w:numPr>
      <w:spacing w:after="0"/>
    </w:pPr>
    <w:rPr>
      <w:sz w:val="28"/>
      <w:szCs w:val="28"/>
    </w:rPr>
  </w:style>
  <w:style w:type="paragraph" w:customStyle="1" w:styleId="20">
    <w:name w:val="Пункт_2"/>
    <w:basedOn w:val="a3"/>
    <w:uiPriority w:val="99"/>
    <w:rsid w:val="00270CEF"/>
    <w:pPr>
      <w:numPr>
        <w:ilvl w:val="1"/>
        <w:numId w:val="13"/>
      </w:numPr>
      <w:spacing w:after="0"/>
    </w:pPr>
    <w:rPr>
      <w:sz w:val="28"/>
      <w:szCs w:val="20"/>
    </w:rPr>
  </w:style>
  <w:style w:type="paragraph" w:customStyle="1" w:styleId="5">
    <w:name w:val="Пункт_5"/>
    <w:basedOn w:val="31"/>
    <w:uiPriority w:val="99"/>
    <w:rsid w:val="00270CEF"/>
    <w:pPr>
      <w:numPr>
        <w:ilvl w:val="4"/>
      </w:numPr>
    </w:pPr>
  </w:style>
  <w:style w:type="paragraph" w:styleId="afffffd">
    <w:name w:val="caption"/>
    <w:basedOn w:val="a3"/>
    <w:next w:val="a3"/>
    <w:uiPriority w:val="35"/>
    <w:unhideWhenUsed/>
    <w:qFormat/>
    <w:rsid w:val="00B03584"/>
    <w:pPr>
      <w:spacing w:after="200"/>
      <w:jc w:val="left"/>
    </w:pPr>
    <w:rPr>
      <w:rFonts w:asciiTheme="minorHAnsi" w:eastAsiaTheme="minorHAnsi" w:hAnsiTheme="minorHAnsi" w:cstheme="minorBidi"/>
      <w:b/>
      <w:bCs/>
      <w:color w:val="4F81BD" w:themeColor="accent1"/>
      <w:sz w:val="18"/>
      <w:szCs w:val="18"/>
      <w:lang w:eastAsia="en-US"/>
    </w:rPr>
  </w:style>
  <w:style w:type="paragraph" w:customStyle="1" w:styleId="Times12">
    <w:name w:val="Times 12"/>
    <w:basedOn w:val="a3"/>
    <w:rsid w:val="00ED149E"/>
    <w:pPr>
      <w:overflowPunct w:val="0"/>
      <w:autoSpaceDE w:val="0"/>
      <w:autoSpaceDN w:val="0"/>
      <w:adjustRightInd w:val="0"/>
      <w:spacing w:after="0"/>
      <w:ind w:firstLine="567"/>
    </w:pPr>
    <w:rPr>
      <w:bCs/>
      <w:szCs w:val="22"/>
    </w:rPr>
  </w:style>
  <w:style w:type="paragraph" w:styleId="afffffe">
    <w:name w:val="TOC Heading"/>
    <w:basedOn w:val="11"/>
    <w:next w:val="a3"/>
    <w:uiPriority w:val="39"/>
    <w:unhideWhenUsed/>
    <w:qFormat/>
    <w:rsid w:val="00D5516C"/>
    <w:pPr>
      <w:keepLines/>
      <w:tabs>
        <w:tab w:val="clear" w:pos="432"/>
      </w:tabs>
      <w:spacing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
    <w:name w:val="_Маркер (номер) - с заголовком"/>
    <w:basedOn w:val="a3"/>
    <w:rsid w:val="00B94469"/>
    <w:pPr>
      <w:spacing w:before="240" w:line="360" w:lineRule="auto"/>
      <w:jc w:val="left"/>
    </w:pPr>
    <w:rPr>
      <w:b/>
      <w:bCs/>
      <w:szCs w:val="20"/>
    </w:rPr>
  </w:style>
  <w:style w:type="character" w:customStyle="1" w:styleId="ConsPlusNormal0">
    <w:name w:val="ConsPlusNormal Знак"/>
    <w:link w:val="ConsPlusNormal"/>
    <w:locked/>
    <w:rsid w:val="00FC030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8245">
      <w:bodyDiv w:val="1"/>
      <w:marLeft w:val="0"/>
      <w:marRight w:val="0"/>
      <w:marTop w:val="0"/>
      <w:marBottom w:val="0"/>
      <w:divBdr>
        <w:top w:val="none" w:sz="0" w:space="0" w:color="auto"/>
        <w:left w:val="none" w:sz="0" w:space="0" w:color="auto"/>
        <w:bottom w:val="none" w:sz="0" w:space="0" w:color="auto"/>
        <w:right w:val="none" w:sz="0" w:space="0" w:color="auto"/>
      </w:divBdr>
    </w:div>
    <w:div w:id="42680900">
      <w:bodyDiv w:val="1"/>
      <w:marLeft w:val="0"/>
      <w:marRight w:val="0"/>
      <w:marTop w:val="0"/>
      <w:marBottom w:val="0"/>
      <w:divBdr>
        <w:top w:val="none" w:sz="0" w:space="0" w:color="auto"/>
        <w:left w:val="none" w:sz="0" w:space="0" w:color="auto"/>
        <w:bottom w:val="none" w:sz="0" w:space="0" w:color="auto"/>
        <w:right w:val="none" w:sz="0" w:space="0" w:color="auto"/>
      </w:divBdr>
    </w:div>
    <w:div w:id="52429109">
      <w:bodyDiv w:val="1"/>
      <w:marLeft w:val="0"/>
      <w:marRight w:val="0"/>
      <w:marTop w:val="0"/>
      <w:marBottom w:val="0"/>
      <w:divBdr>
        <w:top w:val="none" w:sz="0" w:space="0" w:color="auto"/>
        <w:left w:val="none" w:sz="0" w:space="0" w:color="auto"/>
        <w:bottom w:val="none" w:sz="0" w:space="0" w:color="auto"/>
        <w:right w:val="none" w:sz="0" w:space="0" w:color="auto"/>
      </w:divBdr>
    </w:div>
    <w:div w:id="93793542">
      <w:bodyDiv w:val="1"/>
      <w:marLeft w:val="0"/>
      <w:marRight w:val="0"/>
      <w:marTop w:val="0"/>
      <w:marBottom w:val="0"/>
      <w:divBdr>
        <w:top w:val="none" w:sz="0" w:space="0" w:color="auto"/>
        <w:left w:val="none" w:sz="0" w:space="0" w:color="auto"/>
        <w:bottom w:val="none" w:sz="0" w:space="0" w:color="auto"/>
        <w:right w:val="none" w:sz="0" w:space="0" w:color="auto"/>
      </w:divBdr>
    </w:div>
    <w:div w:id="101997572">
      <w:bodyDiv w:val="1"/>
      <w:marLeft w:val="0"/>
      <w:marRight w:val="0"/>
      <w:marTop w:val="0"/>
      <w:marBottom w:val="0"/>
      <w:divBdr>
        <w:top w:val="none" w:sz="0" w:space="0" w:color="auto"/>
        <w:left w:val="none" w:sz="0" w:space="0" w:color="auto"/>
        <w:bottom w:val="none" w:sz="0" w:space="0" w:color="auto"/>
        <w:right w:val="none" w:sz="0" w:space="0" w:color="auto"/>
      </w:divBdr>
    </w:div>
    <w:div w:id="107699367">
      <w:bodyDiv w:val="1"/>
      <w:marLeft w:val="0"/>
      <w:marRight w:val="0"/>
      <w:marTop w:val="0"/>
      <w:marBottom w:val="0"/>
      <w:divBdr>
        <w:top w:val="none" w:sz="0" w:space="0" w:color="auto"/>
        <w:left w:val="none" w:sz="0" w:space="0" w:color="auto"/>
        <w:bottom w:val="none" w:sz="0" w:space="0" w:color="auto"/>
        <w:right w:val="none" w:sz="0" w:space="0" w:color="auto"/>
      </w:divBdr>
    </w:div>
    <w:div w:id="109983641">
      <w:bodyDiv w:val="1"/>
      <w:marLeft w:val="0"/>
      <w:marRight w:val="0"/>
      <w:marTop w:val="0"/>
      <w:marBottom w:val="0"/>
      <w:divBdr>
        <w:top w:val="none" w:sz="0" w:space="0" w:color="auto"/>
        <w:left w:val="none" w:sz="0" w:space="0" w:color="auto"/>
        <w:bottom w:val="none" w:sz="0" w:space="0" w:color="auto"/>
        <w:right w:val="none" w:sz="0" w:space="0" w:color="auto"/>
      </w:divBdr>
    </w:div>
    <w:div w:id="116488108">
      <w:bodyDiv w:val="1"/>
      <w:marLeft w:val="0"/>
      <w:marRight w:val="0"/>
      <w:marTop w:val="0"/>
      <w:marBottom w:val="0"/>
      <w:divBdr>
        <w:top w:val="none" w:sz="0" w:space="0" w:color="auto"/>
        <w:left w:val="none" w:sz="0" w:space="0" w:color="auto"/>
        <w:bottom w:val="none" w:sz="0" w:space="0" w:color="auto"/>
        <w:right w:val="none" w:sz="0" w:space="0" w:color="auto"/>
      </w:divBdr>
    </w:div>
    <w:div w:id="121579435">
      <w:bodyDiv w:val="1"/>
      <w:marLeft w:val="0"/>
      <w:marRight w:val="0"/>
      <w:marTop w:val="0"/>
      <w:marBottom w:val="0"/>
      <w:divBdr>
        <w:top w:val="none" w:sz="0" w:space="0" w:color="auto"/>
        <w:left w:val="none" w:sz="0" w:space="0" w:color="auto"/>
        <w:bottom w:val="none" w:sz="0" w:space="0" w:color="auto"/>
        <w:right w:val="none" w:sz="0" w:space="0" w:color="auto"/>
      </w:divBdr>
    </w:div>
    <w:div w:id="131796827">
      <w:bodyDiv w:val="1"/>
      <w:marLeft w:val="0"/>
      <w:marRight w:val="0"/>
      <w:marTop w:val="0"/>
      <w:marBottom w:val="0"/>
      <w:divBdr>
        <w:top w:val="none" w:sz="0" w:space="0" w:color="auto"/>
        <w:left w:val="none" w:sz="0" w:space="0" w:color="auto"/>
        <w:bottom w:val="none" w:sz="0" w:space="0" w:color="auto"/>
        <w:right w:val="none" w:sz="0" w:space="0" w:color="auto"/>
      </w:divBdr>
    </w:div>
    <w:div w:id="133450527">
      <w:bodyDiv w:val="1"/>
      <w:marLeft w:val="0"/>
      <w:marRight w:val="0"/>
      <w:marTop w:val="0"/>
      <w:marBottom w:val="0"/>
      <w:divBdr>
        <w:top w:val="none" w:sz="0" w:space="0" w:color="auto"/>
        <w:left w:val="none" w:sz="0" w:space="0" w:color="auto"/>
        <w:bottom w:val="none" w:sz="0" w:space="0" w:color="auto"/>
        <w:right w:val="none" w:sz="0" w:space="0" w:color="auto"/>
      </w:divBdr>
      <w:divsChild>
        <w:div w:id="882908979">
          <w:marLeft w:val="0"/>
          <w:marRight w:val="0"/>
          <w:marTop w:val="0"/>
          <w:marBottom w:val="0"/>
          <w:divBdr>
            <w:top w:val="none" w:sz="0" w:space="0" w:color="auto"/>
            <w:left w:val="none" w:sz="0" w:space="0" w:color="auto"/>
            <w:bottom w:val="none" w:sz="0" w:space="0" w:color="auto"/>
            <w:right w:val="none" w:sz="0" w:space="0" w:color="auto"/>
          </w:divBdr>
        </w:div>
      </w:divsChild>
    </w:div>
    <w:div w:id="148445281">
      <w:bodyDiv w:val="1"/>
      <w:marLeft w:val="0"/>
      <w:marRight w:val="0"/>
      <w:marTop w:val="0"/>
      <w:marBottom w:val="0"/>
      <w:divBdr>
        <w:top w:val="none" w:sz="0" w:space="0" w:color="auto"/>
        <w:left w:val="none" w:sz="0" w:space="0" w:color="auto"/>
        <w:bottom w:val="none" w:sz="0" w:space="0" w:color="auto"/>
        <w:right w:val="none" w:sz="0" w:space="0" w:color="auto"/>
      </w:divBdr>
    </w:div>
    <w:div w:id="157506656">
      <w:bodyDiv w:val="1"/>
      <w:marLeft w:val="0"/>
      <w:marRight w:val="0"/>
      <w:marTop w:val="0"/>
      <w:marBottom w:val="0"/>
      <w:divBdr>
        <w:top w:val="none" w:sz="0" w:space="0" w:color="auto"/>
        <w:left w:val="none" w:sz="0" w:space="0" w:color="auto"/>
        <w:bottom w:val="none" w:sz="0" w:space="0" w:color="auto"/>
        <w:right w:val="none" w:sz="0" w:space="0" w:color="auto"/>
      </w:divBdr>
    </w:div>
    <w:div w:id="176890184">
      <w:bodyDiv w:val="1"/>
      <w:marLeft w:val="0"/>
      <w:marRight w:val="0"/>
      <w:marTop w:val="0"/>
      <w:marBottom w:val="0"/>
      <w:divBdr>
        <w:top w:val="none" w:sz="0" w:space="0" w:color="auto"/>
        <w:left w:val="none" w:sz="0" w:space="0" w:color="auto"/>
        <w:bottom w:val="none" w:sz="0" w:space="0" w:color="auto"/>
        <w:right w:val="none" w:sz="0" w:space="0" w:color="auto"/>
      </w:divBdr>
    </w:div>
    <w:div w:id="179125044">
      <w:bodyDiv w:val="1"/>
      <w:marLeft w:val="0"/>
      <w:marRight w:val="0"/>
      <w:marTop w:val="0"/>
      <w:marBottom w:val="0"/>
      <w:divBdr>
        <w:top w:val="none" w:sz="0" w:space="0" w:color="auto"/>
        <w:left w:val="none" w:sz="0" w:space="0" w:color="auto"/>
        <w:bottom w:val="none" w:sz="0" w:space="0" w:color="auto"/>
        <w:right w:val="none" w:sz="0" w:space="0" w:color="auto"/>
      </w:divBdr>
    </w:div>
    <w:div w:id="183056012">
      <w:bodyDiv w:val="1"/>
      <w:marLeft w:val="0"/>
      <w:marRight w:val="0"/>
      <w:marTop w:val="0"/>
      <w:marBottom w:val="0"/>
      <w:divBdr>
        <w:top w:val="none" w:sz="0" w:space="0" w:color="auto"/>
        <w:left w:val="none" w:sz="0" w:space="0" w:color="auto"/>
        <w:bottom w:val="none" w:sz="0" w:space="0" w:color="auto"/>
        <w:right w:val="none" w:sz="0" w:space="0" w:color="auto"/>
      </w:divBdr>
    </w:div>
    <w:div w:id="185216846">
      <w:bodyDiv w:val="1"/>
      <w:marLeft w:val="0"/>
      <w:marRight w:val="0"/>
      <w:marTop w:val="0"/>
      <w:marBottom w:val="0"/>
      <w:divBdr>
        <w:top w:val="none" w:sz="0" w:space="0" w:color="auto"/>
        <w:left w:val="none" w:sz="0" w:space="0" w:color="auto"/>
        <w:bottom w:val="none" w:sz="0" w:space="0" w:color="auto"/>
        <w:right w:val="none" w:sz="0" w:space="0" w:color="auto"/>
      </w:divBdr>
    </w:div>
    <w:div w:id="189879626">
      <w:bodyDiv w:val="1"/>
      <w:marLeft w:val="0"/>
      <w:marRight w:val="0"/>
      <w:marTop w:val="0"/>
      <w:marBottom w:val="0"/>
      <w:divBdr>
        <w:top w:val="none" w:sz="0" w:space="0" w:color="auto"/>
        <w:left w:val="none" w:sz="0" w:space="0" w:color="auto"/>
        <w:bottom w:val="none" w:sz="0" w:space="0" w:color="auto"/>
        <w:right w:val="none" w:sz="0" w:space="0" w:color="auto"/>
      </w:divBdr>
    </w:div>
    <w:div w:id="291054586">
      <w:bodyDiv w:val="1"/>
      <w:marLeft w:val="0"/>
      <w:marRight w:val="0"/>
      <w:marTop w:val="0"/>
      <w:marBottom w:val="0"/>
      <w:divBdr>
        <w:top w:val="none" w:sz="0" w:space="0" w:color="auto"/>
        <w:left w:val="none" w:sz="0" w:space="0" w:color="auto"/>
        <w:bottom w:val="none" w:sz="0" w:space="0" w:color="auto"/>
        <w:right w:val="none" w:sz="0" w:space="0" w:color="auto"/>
      </w:divBdr>
    </w:div>
    <w:div w:id="298658160">
      <w:bodyDiv w:val="1"/>
      <w:marLeft w:val="0"/>
      <w:marRight w:val="0"/>
      <w:marTop w:val="0"/>
      <w:marBottom w:val="0"/>
      <w:divBdr>
        <w:top w:val="none" w:sz="0" w:space="0" w:color="auto"/>
        <w:left w:val="none" w:sz="0" w:space="0" w:color="auto"/>
        <w:bottom w:val="none" w:sz="0" w:space="0" w:color="auto"/>
        <w:right w:val="none" w:sz="0" w:space="0" w:color="auto"/>
      </w:divBdr>
    </w:div>
    <w:div w:id="305672385">
      <w:bodyDiv w:val="1"/>
      <w:marLeft w:val="0"/>
      <w:marRight w:val="0"/>
      <w:marTop w:val="0"/>
      <w:marBottom w:val="0"/>
      <w:divBdr>
        <w:top w:val="none" w:sz="0" w:space="0" w:color="auto"/>
        <w:left w:val="none" w:sz="0" w:space="0" w:color="auto"/>
        <w:bottom w:val="none" w:sz="0" w:space="0" w:color="auto"/>
        <w:right w:val="none" w:sz="0" w:space="0" w:color="auto"/>
      </w:divBdr>
    </w:div>
    <w:div w:id="314451783">
      <w:bodyDiv w:val="1"/>
      <w:marLeft w:val="0"/>
      <w:marRight w:val="0"/>
      <w:marTop w:val="0"/>
      <w:marBottom w:val="0"/>
      <w:divBdr>
        <w:top w:val="none" w:sz="0" w:space="0" w:color="auto"/>
        <w:left w:val="none" w:sz="0" w:space="0" w:color="auto"/>
        <w:bottom w:val="none" w:sz="0" w:space="0" w:color="auto"/>
        <w:right w:val="none" w:sz="0" w:space="0" w:color="auto"/>
      </w:divBdr>
    </w:div>
    <w:div w:id="337971702">
      <w:bodyDiv w:val="1"/>
      <w:marLeft w:val="0"/>
      <w:marRight w:val="0"/>
      <w:marTop w:val="0"/>
      <w:marBottom w:val="0"/>
      <w:divBdr>
        <w:top w:val="none" w:sz="0" w:space="0" w:color="auto"/>
        <w:left w:val="none" w:sz="0" w:space="0" w:color="auto"/>
        <w:bottom w:val="none" w:sz="0" w:space="0" w:color="auto"/>
        <w:right w:val="none" w:sz="0" w:space="0" w:color="auto"/>
      </w:divBdr>
    </w:div>
    <w:div w:id="358316189">
      <w:bodyDiv w:val="1"/>
      <w:marLeft w:val="0"/>
      <w:marRight w:val="0"/>
      <w:marTop w:val="0"/>
      <w:marBottom w:val="0"/>
      <w:divBdr>
        <w:top w:val="none" w:sz="0" w:space="0" w:color="auto"/>
        <w:left w:val="none" w:sz="0" w:space="0" w:color="auto"/>
        <w:bottom w:val="none" w:sz="0" w:space="0" w:color="auto"/>
        <w:right w:val="none" w:sz="0" w:space="0" w:color="auto"/>
      </w:divBdr>
    </w:div>
    <w:div w:id="361395662">
      <w:bodyDiv w:val="1"/>
      <w:marLeft w:val="0"/>
      <w:marRight w:val="0"/>
      <w:marTop w:val="0"/>
      <w:marBottom w:val="0"/>
      <w:divBdr>
        <w:top w:val="none" w:sz="0" w:space="0" w:color="auto"/>
        <w:left w:val="none" w:sz="0" w:space="0" w:color="auto"/>
        <w:bottom w:val="none" w:sz="0" w:space="0" w:color="auto"/>
        <w:right w:val="none" w:sz="0" w:space="0" w:color="auto"/>
      </w:divBdr>
    </w:div>
    <w:div w:id="370417707">
      <w:bodyDiv w:val="1"/>
      <w:marLeft w:val="0"/>
      <w:marRight w:val="0"/>
      <w:marTop w:val="0"/>
      <w:marBottom w:val="0"/>
      <w:divBdr>
        <w:top w:val="none" w:sz="0" w:space="0" w:color="auto"/>
        <w:left w:val="none" w:sz="0" w:space="0" w:color="auto"/>
        <w:bottom w:val="none" w:sz="0" w:space="0" w:color="auto"/>
        <w:right w:val="none" w:sz="0" w:space="0" w:color="auto"/>
      </w:divBdr>
    </w:div>
    <w:div w:id="389155675">
      <w:bodyDiv w:val="1"/>
      <w:marLeft w:val="0"/>
      <w:marRight w:val="0"/>
      <w:marTop w:val="0"/>
      <w:marBottom w:val="0"/>
      <w:divBdr>
        <w:top w:val="none" w:sz="0" w:space="0" w:color="auto"/>
        <w:left w:val="none" w:sz="0" w:space="0" w:color="auto"/>
        <w:bottom w:val="none" w:sz="0" w:space="0" w:color="auto"/>
        <w:right w:val="none" w:sz="0" w:space="0" w:color="auto"/>
      </w:divBdr>
    </w:div>
    <w:div w:id="411047940">
      <w:bodyDiv w:val="1"/>
      <w:marLeft w:val="0"/>
      <w:marRight w:val="0"/>
      <w:marTop w:val="0"/>
      <w:marBottom w:val="0"/>
      <w:divBdr>
        <w:top w:val="none" w:sz="0" w:space="0" w:color="auto"/>
        <w:left w:val="none" w:sz="0" w:space="0" w:color="auto"/>
        <w:bottom w:val="none" w:sz="0" w:space="0" w:color="auto"/>
        <w:right w:val="none" w:sz="0" w:space="0" w:color="auto"/>
      </w:divBdr>
    </w:div>
    <w:div w:id="423455276">
      <w:bodyDiv w:val="1"/>
      <w:marLeft w:val="0"/>
      <w:marRight w:val="0"/>
      <w:marTop w:val="0"/>
      <w:marBottom w:val="0"/>
      <w:divBdr>
        <w:top w:val="none" w:sz="0" w:space="0" w:color="auto"/>
        <w:left w:val="none" w:sz="0" w:space="0" w:color="auto"/>
        <w:bottom w:val="none" w:sz="0" w:space="0" w:color="auto"/>
        <w:right w:val="none" w:sz="0" w:space="0" w:color="auto"/>
      </w:divBdr>
    </w:div>
    <w:div w:id="439952687">
      <w:bodyDiv w:val="1"/>
      <w:marLeft w:val="0"/>
      <w:marRight w:val="0"/>
      <w:marTop w:val="0"/>
      <w:marBottom w:val="0"/>
      <w:divBdr>
        <w:top w:val="none" w:sz="0" w:space="0" w:color="auto"/>
        <w:left w:val="none" w:sz="0" w:space="0" w:color="auto"/>
        <w:bottom w:val="none" w:sz="0" w:space="0" w:color="auto"/>
        <w:right w:val="none" w:sz="0" w:space="0" w:color="auto"/>
      </w:divBdr>
    </w:div>
    <w:div w:id="449130301">
      <w:bodyDiv w:val="1"/>
      <w:marLeft w:val="0"/>
      <w:marRight w:val="0"/>
      <w:marTop w:val="0"/>
      <w:marBottom w:val="0"/>
      <w:divBdr>
        <w:top w:val="none" w:sz="0" w:space="0" w:color="auto"/>
        <w:left w:val="none" w:sz="0" w:space="0" w:color="auto"/>
        <w:bottom w:val="none" w:sz="0" w:space="0" w:color="auto"/>
        <w:right w:val="none" w:sz="0" w:space="0" w:color="auto"/>
      </w:divBdr>
    </w:div>
    <w:div w:id="485055105">
      <w:bodyDiv w:val="1"/>
      <w:marLeft w:val="0"/>
      <w:marRight w:val="0"/>
      <w:marTop w:val="0"/>
      <w:marBottom w:val="0"/>
      <w:divBdr>
        <w:top w:val="none" w:sz="0" w:space="0" w:color="auto"/>
        <w:left w:val="none" w:sz="0" w:space="0" w:color="auto"/>
        <w:bottom w:val="none" w:sz="0" w:space="0" w:color="auto"/>
        <w:right w:val="none" w:sz="0" w:space="0" w:color="auto"/>
      </w:divBdr>
    </w:div>
    <w:div w:id="542404570">
      <w:bodyDiv w:val="1"/>
      <w:marLeft w:val="0"/>
      <w:marRight w:val="0"/>
      <w:marTop w:val="0"/>
      <w:marBottom w:val="0"/>
      <w:divBdr>
        <w:top w:val="none" w:sz="0" w:space="0" w:color="auto"/>
        <w:left w:val="none" w:sz="0" w:space="0" w:color="auto"/>
        <w:bottom w:val="none" w:sz="0" w:space="0" w:color="auto"/>
        <w:right w:val="none" w:sz="0" w:space="0" w:color="auto"/>
      </w:divBdr>
    </w:div>
    <w:div w:id="561526583">
      <w:bodyDiv w:val="1"/>
      <w:marLeft w:val="0"/>
      <w:marRight w:val="0"/>
      <w:marTop w:val="0"/>
      <w:marBottom w:val="0"/>
      <w:divBdr>
        <w:top w:val="none" w:sz="0" w:space="0" w:color="auto"/>
        <w:left w:val="none" w:sz="0" w:space="0" w:color="auto"/>
        <w:bottom w:val="none" w:sz="0" w:space="0" w:color="auto"/>
        <w:right w:val="none" w:sz="0" w:space="0" w:color="auto"/>
      </w:divBdr>
    </w:div>
    <w:div w:id="564872172">
      <w:bodyDiv w:val="1"/>
      <w:marLeft w:val="0"/>
      <w:marRight w:val="0"/>
      <w:marTop w:val="0"/>
      <w:marBottom w:val="0"/>
      <w:divBdr>
        <w:top w:val="none" w:sz="0" w:space="0" w:color="auto"/>
        <w:left w:val="none" w:sz="0" w:space="0" w:color="auto"/>
        <w:bottom w:val="none" w:sz="0" w:space="0" w:color="auto"/>
        <w:right w:val="none" w:sz="0" w:space="0" w:color="auto"/>
      </w:divBdr>
    </w:div>
    <w:div w:id="566107420">
      <w:bodyDiv w:val="1"/>
      <w:marLeft w:val="0"/>
      <w:marRight w:val="0"/>
      <w:marTop w:val="0"/>
      <w:marBottom w:val="0"/>
      <w:divBdr>
        <w:top w:val="none" w:sz="0" w:space="0" w:color="auto"/>
        <w:left w:val="none" w:sz="0" w:space="0" w:color="auto"/>
        <w:bottom w:val="none" w:sz="0" w:space="0" w:color="auto"/>
        <w:right w:val="none" w:sz="0" w:space="0" w:color="auto"/>
      </w:divBdr>
    </w:div>
    <w:div w:id="594050245">
      <w:bodyDiv w:val="1"/>
      <w:marLeft w:val="0"/>
      <w:marRight w:val="0"/>
      <w:marTop w:val="0"/>
      <w:marBottom w:val="0"/>
      <w:divBdr>
        <w:top w:val="none" w:sz="0" w:space="0" w:color="auto"/>
        <w:left w:val="none" w:sz="0" w:space="0" w:color="auto"/>
        <w:bottom w:val="none" w:sz="0" w:space="0" w:color="auto"/>
        <w:right w:val="none" w:sz="0" w:space="0" w:color="auto"/>
      </w:divBdr>
    </w:div>
    <w:div w:id="614754844">
      <w:bodyDiv w:val="1"/>
      <w:marLeft w:val="0"/>
      <w:marRight w:val="0"/>
      <w:marTop w:val="0"/>
      <w:marBottom w:val="0"/>
      <w:divBdr>
        <w:top w:val="none" w:sz="0" w:space="0" w:color="auto"/>
        <w:left w:val="none" w:sz="0" w:space="0" w:color="auto"/>
        <w:bottom w:val="none" w:sz="0" w:space="0" w:color="auto"/>
        <w:right w:val="none" w:sz="0" w:space="0" w:color="auto"/>
      </w:divBdr>
    </w:div>
    <w:div w:id="716514414">
      <w:bodyDiv w:val="1"/>
      <w:marLeft w:val="0"/>
      <w:marRight w:val="0"/>
      <w:marTop w:val="0"/>
      <w:marBottom w:val="0"/>
      <w:divBdr>
        <w:top w:val="none" w:sz="0" w:space="0" w:color="auto"/>
        <w:left w:val="none" w:sz="0" w:space="0" w:color="auto"/>
        <w:bottom w:val="none" w:sz="0" w:space="0" w:color="auto"/>
        <w:right w:val="none" w:sz="0" w:space="0" w:color="auto"/>
      </w:divBdr>
    </w:div>
    <w:div w:id="749811382">
      <w:bodyDiv w:val="1"/>
      <w:marLeft w:val="0"/>
      <w:marRight w:val="0"/>
      <w:marTop w:val="0"/>
      <w:marBottom w:val="0"/>
      <w:divBdr>
        <w:top w:val="none" w:sz="0" w:space="0" w:color="auto"/>
        <w:left w:val="none" w:sz="0" w:space="0" w:color="auto"/>
        <w:bottom w:val="none" w:sz="0" w:space="0" w:color="auto"/>
        <w:right w:val="none" w:sz="0" w:space="0" w:color="auto"/>
      </w:divBdr>
    </w:div>
    <w:div w:id="785539367">
      <w:bodyDiv w:val="1"/>
      <w:marLeft w:val="0"/>
      <w:marRight w:val="0"/>
      <w:marTop w:val="0"/>
      <w:marBottom w:val="0"/>
      <w:divBdr>
        <w:top w:val="none" w:sz="0" w:space="0" w:color="auto"/>
        <w:left w:val="none" w:sz="0" w:space="0" w:color="auto"/>
        <w:bottom w:val="none" w:sz="0" w:space="0" w:color="auto"/>
        <w:right w:val="none" w:sz="0" w:space="0" w:color="auto"/>
      </w:divBdr>
    </w:div>
    <w:div w:id="870070266">
      <w:bodyDiv w:val="1"/>
      <w:marLeft w:val="0"/>
      <w:marRight w:val="0"/>
      <w:marTop w:val="0"/>
      <w:marBottom w:val="0"/>
      <w:divBdr>
        <w:top w:val="none" w:sz="0" w:space="0" w:color="auto"/>
        <w:left w:val="none" w:sz="0" w:space="0" w:color="auto"/>
        <w:bottom w:val="none" w:sz="0" w:space="0" w:color="auto"/>
        <w:right w:val="none" w:sz="0" w:space="0" w:color="auto"/>
      </w:divBdr>
    </w:div>
    <w:div w:id="880945523">
      <w:bodyDiv w:val="1"/>
      <w:marLeft w:val="0"/>
      <w:marRight w:val="0"/>
      <w:marTop w:val="0"/>
      <w:marBottom w:val="0"/>
      <w:divBdr>
        <w:top w:val="none" w:sz="0" w:space="0" w:color="auto"/>
        <w:left w:val="none" w:sz="0" w:space="0" w:color="auto"/>
        <w:bottom w:val="none" w:sz="0" w:space="0" w:color="auto"/>
        <w:right w:val="none" w:sz="0" w:space="0" w:color="auto"/>
      </w:divBdr>
    </w:div>
    <w:div w:id="936249626">
      <w:bodyDiv w:val="1"/>
      <w:marLeft w:val="0"/>
      <w:marRight w:val="0"/>
      <w:marTop w:val="0"/>
      <w:marBottom w:val="0"/>
      <w:divBdr>
        <w:top w:val="none" w:sz="0" w:space="0" w:color="auto"/>
        <w:left w:val="none" w:sz="0" w:space="0" w:color="auto"/>
        <w:bottom w:val="none" w:sz="0" w:space="0" w:color="auto"/>
        <w:right w:val="none" w:sz="0" w:space="0" w:color="auto"/>
      </w:divBdr>
    </w:div>
    <w:div w:id="945699098">
      <w:bodyDiv w:val="1"/>
      <w:marLeft w:val="0"/>
      <w:marRight w:val="0"/>
      <w:marTop w:val="0"/>
      <w:marBottom w:val="0"/>
      <w:divBdr>
        <w:top w:val="none" w:sz="0" w:space="0" w:color="auto"/>
        <w:left w:val="none" w:sz="0" w:space="0" w:color="auto"/>
        <w:bottom w:val="none" w:sz="0" w:space="0" w:color="auto"/>
        <w:right w:val="none" w:sz="0" w:space="0" w:color="auto"/>
      </w:divBdr>
    </w:div>
    <w:div w:id="958730901">
      <w:bodyDiv w:val="1"/>
      <w:marLeft w:val="0"/>
      <w:marRight w:val="0"/>
      <w:marTop w:val="0"/>
      <w:marBottom w:val="0"/>
      <w:divBdr>
        <w:top w:val="none" w:sz="0" w:space="0" w:color="auto"/>
        <w:left w:val="none" w:sz="0" w:space="0" w:color="auto"/>
        <w:bottom w:val="none" w:sz="0" w:space="0" w:color="auto"/>
        <w:right w:val="none" w:sz="0" w:space="0" w:color="auto"/>
      </w:divBdr>
    </w:div>
    <w:div w:id="1015574034">
      <w:bodyDiv w:val="1"/>
      <w:marLeft w:val="0"/>
      <w:marRight w:val="0"/>
      <w:marTop w:val="0"/>
      <w:marBottom w:val="0"/>
      <w:divBdr>
        <w:top w:val="none" w:sz="0" w:space="0" w:color="auto"/>
        <w:left w:val="none" w:sz="0" w:space="0" w:color="auto"/>
        <w:bottom w:val="none" w:sz="0" w:space="0" w:color="auto"/>
        <w:right w:val="none" w:sz="0" w:space="0" w:color="auto"/>
      </w:divBdr>
    </w:div>
    <w:div w:id="1066487845">
      <w:bodyDiv w:val="1"/>
      <w:marLeft w:val="0"/>
      <w:marRight w:val="0"/>
      <w:marTop w:val="0"/>
      <w:marBottom w:val="0"/>
      <w:divBdr>
        <w:top w:val="none" w:sz="0" w:space="0" w:color="auto"/>
        <w:left w:val="none" w:sz="0" w:space="0" w:color="auto"/>
        <w:bottom w:val="none" w:sz="0" w:space="0" w:color="auto"/>
        <w:right w:val="none" w:sz="0" w:space="0" w:color="auto"/>
      </w:divBdr>
    </w:div>
    <w:div w:id="1094014821">
      <w:bodyDiv w:val="1"/>
      <w:marLeft w:val="0"/>
      <w:marRight w:val="0"/>
      <w:marTop w:val="0"/>
      <w:marBottom w:val="0"/>
      <w:divBdr>
        <w:top w:val="none" w:sz="0" w:space="0" w:color="auto"/>
        <w:left w:val="none" w:sz="0" w:space="0" w:color="auto"/>
        <w:bottom w:val="none" w:sz="0" w:space="0" w:color="auto"/>
        <w:right w:val="none" w:sz="0" w:space="0" w:color="auto"/>
      </w:divBdr>
    </w:div>
    <w:div w:id="1104812141">
      <w:bodyDiv w:val="1"/>
      <w:marLeft w:val="0"/>
      <w:marRight w:val="0"/>
      <w:marTop w:val="0"/>
      <w:marBottom w:val="0"/>
      <w:divBdr>
        <w:top w:val="none" w:sz="0" w:space="0" w:color="auto"/>
        <w:left w:val="none" w:sz="0" w:space="0" w:color="auto"/>
        <w:bottom w:val="none" w:sz="0" w:space="0" w:color="auto"/>
        <w:right w:val="none" w:sz="0" w:space="0" w:color="auto"/>
      </w:divBdr>
    </w:div>
    <w:div w:id="1116365702">
      <w:marLeft w:val="0"/>
      <w:marRight w:val="0"/>
      <w:marTop w:val="0"/>
      <w:marBottom w:val="0"/>
      <w:divBdr>
        <w:top w:val="none" w:sz="0" w:space="0" w:color="auto"/>
        <w:left w:val="none" w:sz="0" w:space="0" w:color="auto"/>
        <w:bottom w:val="none" w:sz="0" w:space="0" w:color="auto"/>
        <w:right w:val="none" w:sz="0" w:space="0" w:color="auto"/>
      </w:divBdr>
    </w:div>
    <w:div w:id="1116365703">
      <w:marLeft w:val="0"/>
      <w:marRight w:val="0"/>
      <w:marTop w:val="0"/>
      <w:marBottom w:val="0"/>
      <w:divBdr>
        <w:top w:val="none" w:sz="0" w:space="0" w:color="auto"/>
        <w:left w:val="none" w:sz="0" w:space="0" w:color="auto"/>
        <w:bottom w:val="none" w:sz="0" w:space="0" w:color="auto"/>
        <w:right w:val="none" w:sz="0" w:space="0" w:color="auto"/>
      </w:divBdr>
    </w:div>
    <w:div w:id="1187913105">
      <w:bodyDiv w:val="1"/>
      <w:marLeft w:val="0"/>
      <w:marRight w:val="0"/>
      <w:marTop w:val="0"/>
      <w:marBottom w:val="0"/>
      <w:divBdr>
        <w:top w:val="none" w:sz="0" w:space="0" w:color="auto"/>
        <w:left w:val="none" w:sz="0" w:space="0" w:color="auto"/>
        <w:bottom w:val="none" w:sz="0" w:space="0" w:color="auto"/>
        <w:right w:val="none" w:sz="0" w:space="0" w:color="auto"/>
      </w:divBdr>
    </w:div>
    <w:div w:id="1191534439">
      <w:bodyDiv w:val="1"/>
      <w:marLeft w:val="0"/>
      <w:marRight w:val="0"/>
      <w:marTop w:val="0"/>
      <w:marBottom w:val="0"/>
      <w:divBdr>
        <w:top w:val="none" w:sz="0" w:space="0" w:color="auto"/>
        <w:left w:val="none" w:sz="0" w:space="0" w:color="auto"/>
        <w:bottom w:val="none" w:sz="0" w:space="0" w:color="auto"/>
        <w:right w:val="none" w:sz="0" w:space="0" w:color="auto"/>
      </w:divBdr>
    </w:div>
    <w:div w:id="1195118462">
      <w:bodyDiv w:val="1"/>
      <w:marLeft w:val="0"/>
      <w:marRight w:val="0"/>
      <w:marTop w:val="0"/>
      <w:marBottom w:val="0"/>
      <w:divBdr>
        <w:top w:val="none" w:sz="0" w:space="0" w:color="auto"/>
        <w:left w:val="none" w:sz="0" w:space="0" w:color="auto"/>
        <w:bottom w:val="none" w:sz="0" w:space="0" w:color="auto"/>
        <w:right w:val="none" w:sz="0" w:space="0" w:color="auto"/>
      </w:divBdr>
    </w:div>
    <w:div w:id="1256593874">
      <w:bodyDiv w:val="1"/>
      <w:marLeft w:val="0"/>
      <w:marRight w:val="0"/>
      <w:marTop w:val="0"/>
      <w:marBottom w:val="0"/>
      <w:divBdr>
        <w:top w:val="none" w:sz="0" w:space="0" w:color="auto"/>
        <w:left w:val="none" w:sz="0" w:space="0" w:color="auto"/>
        <w:bottom w:val="none" w:sz="0" w:space="0" w:color="auto"/>
        <w:right w:val="none" w:sz="0" w:space="0" w:color="auto"/>
      </w:divBdr>
    </w:div>
    <w:div w:id="1261140176">
      <w:bodyDiv w:val="1"/>
      <w:marLeft w:val="0"/>
      <w:marRight w:val="0"/>
      <w:marTop w:val="0"/>
      <w:marBottom w:val="0"/>
      <w:divBdr>
        <w:top w:val="none" w:sz="0" w:space="0" w:color="auto"/>
        <w:left w:val="none" w:sz="0" w:space="0" w:color="auto"/>
        <w:bottom w:val="none" w:sz="0" w:space="0" w:color="auto"/>
        <w:right w:val="none" w:sz="0" w:space="0" w:color="auto"/>
      </w:divBdr>
    </w:div>
    <w:div w:id="1355768954">
      <w:bodyDiv w:val="1"/>
      <w:marLeft w:val="0"/>
      <w:marRight w:val="0"/>
      <w:marTop w:val="0"/>
      <w:marBottom w:val="0"/>
      <w:divBdr>
        <w:top w:val="none" w:sz="0" w:space="0" w:color="auto"/>
        <w:left w:val="none" w:sz="0" w:space="0" w:color="auto"/>
        <w:bottom w:val="none" w:sz="0" w:space="0" w:color="auto"/>
        <w:right w:val="none" w:sz="0" w:space="0" w:color="auto"/>
      </w:divBdr>
    </w:div>
    <w:div w:id="1365401143">
      <w:bodyDiv w:val="1"/>
      <w:marLeft w:val="0"/>
      <w:marRight w:val="0"/>
      <w:marTop w:val="0"/>
      <w:marBottom w:val="0"/>
      <w:divBdr>
        <w:top w:val="none" w:sz="0" w:space="0" w:color="auto"/>
        <w:left w:val="none" w:sz="0" w:space="0" w:color="auto"/>
        <w:bottom w:val="none" w:sz="0" w:space="0" w:color="auto"/>
        <w:right w:val="none" w:sz="0" w:space="0" w:color="auto"/>
      </w:divBdr>
    </w:div>
    <w:div w:id="1371610043">
      <w:bodyDiv w:val="1"/>
      <w:marLeft w:val="0"/>
      <w:marRight w:val="0"/>
      <w:marTop w:val="0"/>
      <w:marBottom w:val="0"/>
      <w:divBdr>
        <w:top w:val="none" w:sz="0" w:space="0" w:color="auto"/>
        <w:left w:val="none" w:sz="0" w:space="0" w:color="auto"/>
        <w:bottom w:val="none" w:sz="0" w:space="0" w:color="auto"/>
        <w:right w:val="none" w:sz="0" w:space="0" w:color="auto"/>
      </w:divBdr>
    </w:div>
    <w:div w:id="1394964436">
      <w:bodyDiv w:val="1"/>
      <w:marLeft w:val="0"/>
      <w:marRight w:val="0"/>
      <w:marTop w:val="0"/>
      <w:marBottom w:val="0"/>
      <w:divBdr>
        <w:top w:val="none" w:sz="0" w:space="0" w:color="auto"/>
        <w:left w:val="none" w:sz="0" w:space="0" w:color="auto"/>
        <w:bottom w:val="none" w:sz="0" w:space="0" w:color="auto"/>
        <w:right w:val="none" w:sz="0" w:space="0" w:color="auto"/>
      </w:divBdr>
    </w:div>
    <w:div w:id="1425152194">
      <w:bodyDiv w:val="1"/>
      <w:marLeft w:val="0"/>
      <w:marRight w:val="0"/>
      <w:marTop w:val="0"/>
      <w:marBottom w:val="0"/>
      <w:divBdr>
        <w:top w:val="none" w:sz="0" w:space="0" w:color="auto"/>
        <w:left w:val="none" w:sz="0" w:space="0" w:color="auto"/>
        <w:bottom w:val="none" w:sz="0" w:space="0" w:color="auto"/>
        <w:right w:val="none" w:sz="0" w:space="0" w:color="auto"/>
      </w:divBdr>
    </w:div>
    <w:div w:id="1429735315">
      <w:bodyDiv w:val="1"/>
      <w:marLeft w:val="0"/>
      <w:marRight w:val="0"/>
      <w:marTop w:val="0"/>
      <w:marBottom w:val="0"/>
      <w:divBdr>
        <w:top w:val="none" w:sz="0" w:space="0" w:color="auto"/>
        <w:left w:val="none" w:sz="0" w:space="0" w:color="auto"/>
        <w:bottom w:val="none" w:sz="0" w:space="0" w:color="auto"/>
        <w:right w:val="none" w:sz="0" w:space="0" w:color="auto"/>
      </w:divBdr>
    </w:div>
    <w:div w:id="1432772375">
      <w:bodyDiv w:val="1"/>
      <w:marLeft w:val="0"/>
      <w:marRight w:val="0"/>
      <w:marTop w:val="0"/>
      <w:marBottom w:val="0"/>
      <w:divBdr>
        <w:top w:val="none" w:sz="0" w:space="0" w:color="auto"/>
        <w:left w:val="none" w:sz="0" w:space="0" w:color="auto"/>
        <w:bottom w:val="none" w:sz="0" w:space="0" w:color="auto"/>
        <w:right w:val="none" w:sz="0" w:space="0" w:color="auto"/>
      </w:divBdr>
    </w:div>
    <w:div w:id="1489397407">
      <w:bodyDiv w:val="1"/>
      <w:marLeft w:val="0"/>
      <w:marRight w:val="0"/>
      <w:marTop w:val="0"/>
      <w:marBottom w:val="0"/>
      <w:divBdr>
        <w:top w:val="none" w:sz="0" w:space="0" w:color="auto"/>
        <w:left w:val="none" w:sz="0" w:space="0" w:color="auto"/>
        <w:bottom w:val="none" w:sz="0" w:space="0" w:color="auto"/>
        <w:right w:val="none" w:sz="0" w:space="0" w:color="auto"/>
      </w:divBdr>
    </w:div>
    <w:div w:id="1489596531">
      <w:bodyDiv w:val="1"/>
      <w:marLeft w:val="0"/>
      <w:marRight w:val="0"/>
      <w:marTop w:val="0"/>
      <w:marBottom w:val="0"/>
      <w:divBdr>
        <w:top w:val="none" w:sz="0" w:space="0" w:color="auto"/>
        <w:left w:val="none" w:sz="0" w:space="0" w:color="auto"/>
        <w:bottom w:val="none" w:sz="0" w:space="0" w:color="auto"/>
        <w:right w:val="none" w:sz="0" w:space="0" w:color="auto"/>
      </w:divBdr>
    </w:div>
    <w:div w:id="1523327024">
      <w:bodyDiv w:val="1"/>
      <w:marLeft w:val="0"/>
      <w:marRight w:val="0"/>
      <w:marTop w:val="0"/>
      <w:marBottom w:val="0"/>
      <w:divBdr>
        <w:top w:val="none" w:sz="0" w:space="0" w:color="auto"/>
        <w:left w:val="none" w:sz="0" w:space="0" w:color="auto"/>
        <w:bottom w:val="none" w:sz="0" w:space="0" w:color="auto"/>
        <w:right w:val="none" w:sz="0" w:space="0" w:color="auto"/>
      </w:divBdr>
    </w:div>
    <w:div w:id="1561593807">
      <w:bodyDiv w:val="1"/>
      <w:marLeft w:val="0"/>
      <w:marRight w:val="0"/>
      <w:marTop w:val="0"/>
      <w:marBottom w:val="0"/>
      <w:divBdr>
        <w:top w:val="none" w:sz="0" w:space="0" w:color="auto"/>
        <w:left w:val="none" w:sz="0" w:space="0" w:color="auto"/>
        <w:bottom w:val="none" w:sz="0" w:space="0" w:color="auto"/>
        <w:right w:val="none" w:sz="0" w:space="0" w:color="auto"/>
      </w:divBdr>
    </w:div>
    <w:div w:id="1589653658">
      <w:bodyDiv w:val="1"/>
      <w:marLeft w:val="0"/>
      <w:marRight w:val="0"/>
      <w:marTop w:val="0"/>
      <w:marBottom w:val="0"/>
      <w:divBdr>
        <w:top w:val="none" w:sz="0" w:space="0" w:color="auto"/>
        <w:left w:val="none" w:sz="0" w:space="0" w:color="auto"/>
        <w:bottom w:val="none" w:sz="0" w:space="0" w:color="auto"/>
        <w:right w:val="none" w:sz="0" w:space="0" w:color="auto"/>
      </w:divBdr>
    </w:div>
    <w:div w:id="1603994728">
      <w:bodyDiv w:val="1"/>
      <w:marLeft w:val="0"/>
      <w:marRight w:val="0"/>
      <w:marTop w:val="0"/>
      <w:marBottom w:val="0"/>
      <w:divBdr>
        <w:top w:val="none" w:sz="0" w:space="0" w:color="auto"/>
        <w:left w:val="none" w:sz="0" w:space="0" w:color="auto"/>
        <w:bottom w:val="none" w:sz="0" w:space="0" w:color="auto"/>
        <w:right w:val="none" w:sz="0" w:space="0" w:color="auto"/>
      </w:divBdr>
    </w:div>
    <w:div w:id="1604222321">
      <w:bodyDiv w:val="1"/>
      <w:marLeft w:val="0"/>
      <w:marRight w:val="0"/>
      <w:marTop w:val="0"/>
      <w:marBottom w:val="0"/>
      <w:divBdr>
        <w:top w:val="none" w:sz="0" w:space="0" w:color="auto"/>
        <w:left w:val="none" w:sz="0" w:space="0" w:color="auto"/>
        <w:bottom w:val="none" w:sz="0" w:space="0" w:color="auto"/>
        <w:right w:val="none" w:sz="0" w:space="0" w:color="auto"/>
      </w:divBdr>
    </w:div>
    <w:div w:id="1608465646">
      <w:bodyDiv w:val="1"/>
      <w:marLeft w:val="0"/>
      <w:marRight w:val="0"/>
      <w:marTop w:val="0"/>
      <w:marBottom w:val="0"/>
      <w:divBdr>
        <w:top w:val="none" w:sz="0" w:space="0" w:color="auto"/>
        <w:left w:val="none" w:sz="0" w:space="0" w:color="auto"/>
        <w:bottom w:val="none" w:sz="0" w:space="0" w:color="auto"/>
        <w:right w:val="none" w:sz="0" w:space="0" w:color="auto"/>
      </w:divBdr>
    </w:div>
    <w:div w:id="1624729408">
      <w:bodyDiv w:val="1"/>
      <w:marLeft w:val="0"/>
      <w:marRight w:val="0"/>
      <w:marTop w:val="0"/>
      <w:marBottom w:val="0"/>
      <w:divBdr>
        <w:top w:val="none" w:sz="0" w:space="0" w:color="auto"/>
        <w:left w:val="none" w:sz="0" w:space="0" w:color="auto"/>
        <w:bottom w:val="none" w:sz="0" w:space="0" w:color="auto"/>
        <w:right w:val="none" w:sz="0" w:space="0" w:color="auto"/>
      </w:divBdr>
    </w:div>
    <w:div w:id="1639648713">
      <w:bodyDiv w:val="1"/>
      <w:marLeft w:val="0"/>
      <w:marRight w:val="0"/>
      <w:marTop w:val="0"/>
      <w:marBottom w:val="0"/>
      <w:divBdr>
        <w:top w:val="none" w:sz="0" w:space="0" w:color="auto"/>
        <w:left w:val="none" w:sz="0" w:space="0" w:color="auto"/>
        <w:bottom w:val="none" w:sz="0" w:space="0" w:color="auto"/>
        <w:right w:val="none" w:sz="0" w:space="0" w:color="auto"/>
      </w:divBdr>
    </w:div>
    <w:div w:id="1665087558">
      <w:bodyDiv w:val="1"/>
      <w:marLeft w:val="0"/>
      <w:marRight w:val="0"/>
      <w:marTop w:val="0"/>
      <w:marBottom w:val="0"/>
      <w:divBdr>
        <w:top w:val="none" w:sz="0" w:space="0" w:color="auto"/>
        <w:left w:val="none" w:sz="0" w:space="0" w:color="auto"/>
        <w:bottom w:val="none" w:sz="0" w:space="0" w:color="auto"/>
        <w:right w:val="none" w:sz="0" w:space="0" w:color="auto"/>
      </w:divBdr>
    </w:div>
    <w:div w:id="1727991924">
      <w:bodyDiv w:val="1"/>
      <w:marLeft w:val="0"/>
      <w:marRight w:val="0"/>
      <w:marTop w:val="0"/>
      <w:marBottom w:val="0"/>
      <w:divBdr>
        <w:top w:val="none" w:sz="0" w:space="0" w:color="auto"/>
        <w:left w:val="none" w:sz="0" w:space="0" w:color="auto"/>
        <w:bottom w:val="none" w:sz="0" w:space="0" w:color="auto"/>
        <w:right w:val="none" w:sz="0" w:space="0" w:color="auto"/>
      </w:divBdr>
    </w:div>
    <w:div w:id="1759209621">
      <w:bodyDiv w:val="1"/>
      <w:marLeft w:val="0"/>
      <w:marRight w:val="0"/>
      <w:marTop w:val="0"/>
      <w:marBottom w:val="0"/>
      <w:divBdr>
        <w:top w:val="none" w:sz="0" w:space="0" w:color="auto"/>
        <w:left w:val="none" w:sz="0" w:space="0" w:color="auto"/>
        <w:bottom w:val="none" w:sz="0" w:space="0" w:color="auto"/>
        <w:right w:val="none" w:sz="0" w:space="0" w:color="auto"/>
      </w:divBdr>
    </w:div>
    <w:div w:id="1771469915">
      <w:bodyDiv w:val="1"/>
      <w:marLeft w:val="0"/>
      <w:marRight w:val="0"/>
      <w:marTop w:val="0"/>
      <w:marBottom w:val="0"/>
      <w:divBdr>
        <w:top w:val="none" w:sz="0" w:space="0" w:color="auto"/>
        <w:left w:val="none" w:sz="0" w:space="0" w:color="auto"/>
        <w:bottom w:val="none" w:sz="0" w:space="0" w:color="auto"/>
        <w:right w:val="none" w:sz="0" w:space="0" w:color="auto"/>
      </w:divBdr>
    </w:div>
    <w:div w:id="1785727135">
      <w:bodyDiv w:val="1"/>
      <w:marLeft w:val="0"/>
      <w:marRight w:val="0"/>
      <w:marTop w:val="0"/>
      <w:marBottom w:val="0"/>
      <w:divBdr>
        <w:top w:val="none" w:sz="0" w:space="0" w:color="auto"/>
        <w:left w:val="none" w:sz="0" w:space="0" w:color="auto"/>
        <w:bottom w:val="none" w:sz="0" w:space="0" w:color="auto"/>
        <w:right w:val="none" w:sz="0" w:space="0" w:color="auto"/>
      </w:divBdr>
    </w:div>
    <w:div w:id="1797672073">
      <w:bodyDiv w:val="1"/>
      <w:marLeft w:val="0"/>
      <w:marRight w:val="0"/>
      <w:marTop w:val="0"/>
      <w:marBottom w:val="0"/>
      <w:divBdr>
        <w:top w:val="none" w:sz="0" w:space="0" w:color="auto"/>
        <w:left w:val="none" w:sz="0" w:space="0" w:color="auto"/>
        <w:bottom w:val="none" w:sz="0" w:space="0" w:color="auto"/>
        <w:right w:val="none" w:sz="0" w:space="0" w:color="auto"/>
      </w:divBdr>
    </w:div>
    <w:div w:id="1832256011">
      <w:bodyDiv w:val="1"/>
      <w:marLeft w:val="0"/>
      <w:marRight w:val="0"/>
      <w:marTop w:val="0"/>
      <w:marBottom w:val="0"/>
      <w:divBdr>
        <w:top w:val="none" w:sz="0" w:space="0" w:color="auto"/>
        <w:left w:val="none" w:sz="0" w:space="0" w:color="auto"/>
        <w:bottom w:val="none" w:sz="0" w:space="0" w:color="auto"/>
        <w:right w:val="none" w:sz="0" w:space="0" w:color="auto"/>
      </w:divBdr>
    </w:div>
    <w:div w:id="1833791857">
      <w:bodyDiv w:val="1"/>
      <w:marLeft w:val="0"/>
      <w:marRight w:val="0"/>
      <w:marTop w:val="0"/>
      <w:marBottom w:val="0"/>
      <w:divBdr>
        <w:top w:val="none" w:sz="0" w:space="0" w:color="auto"/>
        <w:left w:val="none" w:sz="0" w:space="0" w:color="auto"/>
        <w:bottom w:val="none" w:sz="0" w:space="0" w:color="auto"/>
        <w:right w:val="none" w:sz="0" w:space="0" w:color="auto"/>
      </w:divBdr>
    </w:div>
    <w:div w:id="1850824938">
      <w:bodyDiv w:val="1"/>
      <w:marLeft w:val="0"/>
      <w:marRight w:val="0"/>
      <w:marTop w:val="0"/>
      <w:marBottom w:val="0"/>
      <w:divBdr>
        <w:top w:val="none" w:sz="0" w:space="0" w:color="auto"/>
        <w:left w:val="none" w:sz="0" w:space="0" w:color="auto"/>
        <w:bottom w:val="none" w:sz="0" w:space="0" w:color="auto"/>
        <w:right w:val="none" w:sz="0" w:space="0" w:color="auto"/>
      </w:divBdr>
    </w:div>
    <w:div w:id="1862739859">
      <w:bodyDiv w:val="1"/>
      <w:marLeft w:val="0"/>
      <w:marRight w:val="0"/>
      <w:marTop w:val="0"/>
      <w:marBottom w:val="0"/>
      <w:divBdr>
        <w:top w:val="none" w:sz="0" w:space="0" w:color="auto"/>
        <w:left w:val="none" w:sz="0" w:space="0" w:color="auto"/>
        <w:bottom w:val="none" w:sz="0" w:space="0" w:color="auto"/>
        <w:right w:val="none" w:sz="0" w:space="0" w:color="auto"/>
      </w:divBdr>
    </w:div>
    <w:div w:id="1866401605">
      <w:bodyDiv w:val="1"/>
      <w:marLeft w:val="0"/>
      <w:marRight w:val="0"/>
      <w:marTop w:val="0"/>
      <w:marBottom w:val="0"/>
      <w:divBdr>
        <w:top w:val="none" w:sz="0" w:space="0" w:color="auto"/>
        <w:left w:val="none" w:sz="0" w:space="0" w:color="auto"/>
        <w:bottom w:val="none" w:sz="0" w:space="0" w:color="auto"/>
        <w:right w:val="none" w:sz="0" w:space="0" w:color="auto"/>
      </w:divBdr>
    </w:div>
    <w:div w:id="1871411837">
      <w:bodyDiv w:val="1"/>
      <w:marLeft w:val="0"/>
      <w:marRight w:val="0"/>
      <w:marTop w:val="0"/>
      <w:marBottom w:val="0"/>
      <w:divBdr>
        <w:top w:val="none" w:sz="0" w:space="0" w:color="auto"/>
        <w:left w:val="none" w:sz="0" w:space="0" w:color="auto"/>
        <w:bottom w:val="none" w:sz="0" w:space="0" w:color="auto"/>
        <w:right w:val="none" w:sz="0" w:space="0" w:color="auto"/>
      </w:divBdr>
    </w:div>
    <w:div w:id="1892496234">
      <w:bodyDiv w:val="1"/>
      <w:marLeft w:val="0"/>
      <w:marRight w:val="0"/>
      <w:marTop w:val="0"/>
      <w:marBottom w:val="0"/>
      <w:divBdr>
        <w:top w:val="none" w:sz="0" w:space="0" w:color="auto"/>
        <w:left w:val="none" w:sz="0" w:space="0" w:color="auto"/>
        <w:bottom w:val="none" w:sz="0" w:space="0" w:color="auto"/>
        <w:right w:val="none" w:sz="0" w:space="0" w:color="auto"/>
      </w:divBdr>
    </w:div>
    <w:div w:id="1968969255">
      <w:bodyDiv w:val="1"/>
      <w:marLeft w:val="0"/>
      <w:marRight w:val="0"/>
      <w:marTop w:val="0"/>
      <w:marBottom w:val="0"/>
      <w:divBdr>
        <w:top w:val="none" w:sz="0" w:space="0" w:color="auto"/>
        <w:left w:val="none" w:sz="0" w:space="0" w:color="auto"/>
        <w:bottom w:val="none" w:sz="0" w:space="0" w:color="auto"/>
        <w:right w:val="none" w:sz="0" w:space="0" w:color="auto"/>
      </w:divBdr>
    </w:div>
    <w:div w:id="1970895615">
      <w:bodyDiv w:val="1"/>
      <w:marLeft w:val="0"/>
      <w:marRight w:val="0"/>
      <w:marTop w:val="0"/>
      <w:marBottom w:val="0"/>
      <w:divBdr>
        <w:top w:val="none" w:sz="0" w:space="0" w:color="auto"/>
        <w:left w:val="none" w:sz="0" w:space="0" w:color="auto"/>
        <w:bottom w:val="none" w:sz="0" w:space="0" w:color="auto"/>
        <w:right w:val="none" w:sz="0" w:space="0" w:color="auto"/>
      </w:divBdr>
    </w:div>
    <w:div w:id="1975478474">
      <w:bodyDiv w:val="1"/>
      <w:marLeft w:val="0"/>
      <w:marRight w:val="0"/>
      <w:marTop w:val="0"/>
      <w:marBottom w:val="0"/>
      <w:divBdr>
        <w:top w:val="none" w:sz="0" w:space="0" w:color="auto"/>
        <w:left w:val="none" w:sz="0" w:space="0" w:color="auto"/>
        <w:bottom w:val="none" w:sz="0" w:space="0" w:color="auto"/>
        <w:right w:val="none" w:sz="0" w:space="0" w:color="auto"/>
      </w:divBdr>
    </w:div>
    <w:div w:id="2020083246">
      <w:bodyDiv w:val="1"/>
      <w:marLeft w:val="0"/>
      <w:marRight w:val="0"/>
      <w:marTop w:val="0"/>
      <w:marBottom w:val="0"/>
      <w:divBdr>
        <w:top w:val="none" w:sz="0" w:space="0" w:color="auto"/>
        <w:left w:val="none" w:sz="0" w:space="0" w:color="auto"/>
        <w:bottom w:val="none" w:sz="0" w:space="0" w:color="auto"/>
        <w:right w:val="none" w:sz="0" w:space="0" w:color="auto"/>
      </w:divBdr>
    </w:div>
    <w:div w:id="2067028321">
      <w:bodyDiv w:val="1"/>
      <w:marLeft w:val="0"/>
      <w:marRight w:val="0"/>
      <w:marTop w:val="0"/>
      <w:marBottom w:val="0"/>
      <w:divBdr>
        <w:top w:val="none" w:sz="0" w:space="0" w:color="auto"/>
        <w:left w:val="none" w:sz="0" w:space="0" w:color="auto"/>
        <w:bottom w:val="none" w:sz="0" w:space="0" w:color="auto"/>
        <w:right w:val="none" w:sz="0" w:space="0" w:color="auto"/>
      </w:divBdr>
    </w:div>
    <w:div w:id="2075470890">
      <w:bodyDiv w:val="1"/>
      <w:marLeft w:val="0"/>
      <w:marRight w:val="0"/>
      <w:marTop w:val="0"/>
      <w:marBottom w:val="0"/>
      <w:divBdr>
        <w:top w:val="none" w:sz="0" w:space="0" w:color="auto"/>
        <w:left w:val="none" w:sz="0" w:space="0" w:color="auto"/>
        <w:bottom w:val="none" w:sz="0" w:space="0" w:color="auto"/>
        <w:right w:val="none" w:sz="0" w:space="0" w:color="auto"/>
      </w:divBdr>
    </w:div>
    <w:div w:id="210267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p.roseltorg.ru/" TargetMode="External"/><Relationship Id="rId13" Type="http://schemas.openxmlformats.org/officeDocument/2006/relationships/hyperlink" Target="http://internet.garant.ru/document/redirect/10108000/289"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410306/6a272c71c7c8b647b8b9d7eba71db4e01d901365/" TargetMode="External"/><Relationship Id="rId17" Type="http://schemas.openxmlformats.org/officeDocument/2006/relationships/hyperlink" Target="http://internet.garant.ru/document/redirect/12125267/1928" TargetMode="External"/><Relationship Id="rId2" Type="http://schemas.openxmlformats.org/officeDocument/2006/relationships/numbering" Target="numbering.xml"/><Relationship Id="rId16" Type="http://schemas.openxmlformats.org/officeDocument/2006/relationships/hyperlink" Target="http://internet.garant.ru/document/redirect/10108000/291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A381A2D40CDE0B4AC241B9AAD1286AF42426E36F7B290AE0A6DCB2A17F3FF0FA7ABDEFD240AC6FF20B857CC776D3E860535A5810D91vCNBH" TargetMode="External"/><Relationship Id="rId5" Type="http://schemas.openxmlformats.org/officeDocument/2006/relationships/webSettings" Target="webSettings.xml"/><Relationship Id="rId15" Type="http://schemas.openxmlformats.org/officeDocument/2006/relationships/hyperlink" Target="http://internet.garant.ru/document/redirect/10108000/291" TargetMode="External"/><Relationship Id="rId10" Type="http://schemas.openxmlformats.org/officeDocument/2006/relationships/hyperlink" Target="http://www.consultant.ru/document/cons_doc_LAW_389970/af90cad46f4484d18fa490ef1c9d7a3b2fd3be3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126373A6C0DC5BE1AE5BF247482912E1BCBC98009FFC480FB735D20C5DBt3K" TargetMode="External"/><Relationship Id="rId14" Type="http://schemas.openxmlformats.org/officeDocument/2006/relationships/hyperlink" Target="http://internet.garant.ru/document/redirect/10108000/2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71DEC1D3-DB74-4AB6-B32C-803B383A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871</TotalTime>
  <Pages>43</Pages>
  <Words>15392</Words>
  <Characters>113300</Characters>
  <Application>Microsoft Office Word</Application>
  <DocSecurity>0</DocSecurity>
  <Lines>944</Lines>
  <Paragraphs>256</Paragraphs>
  <ScaleCrop>false</ScaleCrop>
  <HeadingPairs>
    <vt:vector size="2" baseType="variant">
      <vt:variant>
        <vt:lpstr>Название</vt:lpstr>
      </vt:variant>
      <vt:variant>
        <vt:i4>1</vt:i4>
      </vt:variant>
    </vt:vector>
  </HeadingPairs>
  <TitlesOfParts>
    <vt:vector size="1" baseType="lpstr">
      <vt:lpstr>Типовая конкурсная документация</vt:lpstr>
    </vt:vector>
  </TitlesOfParts>
  <Manager>Храмкин А.А.</Manager>
  <Company>Институт госзакупок РАГС</Company>
  <LinksUpToDate>false</LinksUpToDate>
  <CharactersWithSpaces>128436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конкурсная документация</dc:title>
  <dc:creator>Институт госзакупок</dc:creator>
  <cp:lastModifiedBy>Зубихин Сергей Анатольевич</cp:lastModifiedBy>
  <cp:revision>74</cp:revision>
  <cp:lastPrinted>2022-10-07T05:49:00Z</cp:lastPrinted>
  <dcterms:created xsi:type="dcterms:W3CDTF">2021-09-07T07:23:00Z</dcterms:created>
  <dcterms:modified xsi:type="dcterms:W3CDTF">2022-11-17T09:50:00Z</dcterms:modified>
</cp:coreProperties>
</file>