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2B2223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  <w:t>Извещение</w:t>
      </w:r>
      <w:r w:rsidR="00E52270"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 xml:space="preserve">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D2B64" w:rsidRPr="007D2B64" w:rsidRDefault="00E52270" w:rsidP="007D2B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«Энергосервис Волги», Россия, 410012, г. Саратов, ул. Московская, д. 149 А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="007D2B64" w:rsidRPr="007D2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 </w:t>
      </w:r>
      <w:r w:rsidR="00360F3C" w:rsidRPr="00360F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поставку, монтаж и гарантийное обслуживание оборудования в 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>униципально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образован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Октябрьское сельское поселение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u-RU"/>
        </w:rPr>
        <w:t xml:space="preserve"> Радищевского района Ульяновской области</w:t>
      </w:r>
      <w:r w:rsidR="003E26EF" w:rsidRPr="003E2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Подробное описание закупаемых работ, а также процедур запроса содержится в </w:t>
      </w:r>
      <w:bookmarkStart w:id="1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1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 также на официальном сайте ОАО «Энергосервис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2B2223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Начальная (максимальная) цена Договора (цена лота) – </w:t>
      </w:r>
      <w:r w:rsidR="003E2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630 319</w:t>
      </w:r>
      <w:r w:rsidR="00360F3C" w:rsidRPr="00360F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(</w:t>
      </w:r>
      <w:r w:rsidR="003E2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шестьсот тридцать тысяч триста девятнадцать</w:t>
      </w:r>
      <w:r w:rsidR="00360F3C" w:rsidRPr="00360F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) руб. </w:t>
      </w:r>
      <w:r w:rsidR="003E26E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61</w:t>
      </w:r>
      <w:r w:rsidR="00360F3C" w:rsidRPr="00360F3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коп.</w:t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, включая НДС 18%.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условия заключаемого по результатам запроса предложений Договора состоят в следующем: </w:t>
      </w:r>
      <w:r w:rsidRPr="00795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цена должна быть указана с учетом всех налогов, страховых сборов, и прочих обязательных платежей.</w:t>
      </w:r>
    </w:p>
    <w:p w:rsid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конкурса может быть любой Поставщик. Претендовать на победу в данном конкурсе может Участник, отвечающий следующим требованиям: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обладающий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обладающий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9F67A2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 имущество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F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 не должен быть в реестре недобросовестных поставщиков размещённом на сайте www.zakupki.gov.ru.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запросе Предложений могут Участники, предложившие лучшие условия для исполнения Договора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отвечающие </w:t>
      </w:r>
      <w:r w:rsidR="00795051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имущество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не должен быть в реестре недобросовестных поставщиков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Представлено на бумажном носителе по адресу 410012, г. Саратов, ул. Московская, д. 149 А, 4 этаж в срок до 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3E26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03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3E26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7D2B64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7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по какой-либо из позиций вышеуказанного объема услуг.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Процедура вскрытия конвертов с заявками Участников состоится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3E26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03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3E26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 А, 4 этаж, в присутствии не менее чем двух членов Конкурсной комиссии.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4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3E26E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360F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  Договор между Заказчиком (ОАО «Энергосервис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1676E7"/>
    <w:rsid w:val="001D15C8"/>
    <w:rsid w:val="001F43F9"/>
    <w:rsid w:val="002B2223"/>
    <w:rsid w:val="002B3E9F"/>
    <w:rsid w:val="00360F3C"/>
    <w:rsid w:val="003C0A34"/>
    <w:rsid w:val="003E26EF"/>
    <w:rsid w:val="004422A5"/>
    <w:rsid w:val="00570210"/>
    <w:rsid w:val="00795051"/>
    <w:rsid w:val="007D2B64"/>
    <w:rsid w:val="008A1FAB"/>
    <w:rsid w:val="00922D88"/>
    <w:rsid w:val="00932248"/>
    <w:rsid w:val="009F67A2"/>
    <w:rsid w:val="00A95A35"/>
    <w:rsid w:val="00BF7AE9"/>
    <w:rsid w:val="00C7736A"/>
    <w:rsid w:val="00D138C8"/>
    <w:rsid w:val="00D572C8"/>
    <w:rsid w:val="00E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21</cp:revision>
  <dcterms:created xsi:type="dcterms:W3CDTF">2013-11-28T12:03:00Z</dcterms:created>
  <dcterms:modified xsi:type="dcterms:W3CDTF">2015-01-16T13:58:00Z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