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7A3C9F" w:rsidP="007A3C9F">
            <w:pPr>
              <w:keepNext/>
              <w:keepLines/>
              <w:jc w:val="right"/>
              <w:rPr>
                <w:bCs/>
                <w:color w:val="FF0000"/>
              </w:rPr>
            </w:pPr>
            <w:r w:rsidRPr="003E1612">
              <w:rPr>
                <w:bCs/>
                <w:color w:val="FF0000"/>
              </w:rPr>
              <w:t>«</w:t>
            </w:r>
            <w:r w:rsidR="003E3944">
              <w:rPr>
                <w:bCs/>
                <w:color w:val="FF0000"/>
              </w:rPr>
              <w:t>02</w:t>
            </w:r>
            <w:r w:rsidRPr="003E1612">
              <w:rPr>
                <w:bCs/>
                <w:color w:val="FF0000"/>
              </w:rPr>
              <w:t xml:space="preserve">» </w:t>
            </w:r>
            <w:r w:rsidR="003E3944">
              <w:rPr>
                <w:bCs/>
                <w:color w:val="FF0000"/>
              </w:rPr>
              <w:t>августа</w:t>
            </w:r>
            <w:r w:rsidRPr="003E1612">
              <w:rPr>
                <w:bCs/>
                <w:color w:val="FF0000"/>
              </w:rPr>
              <w:t xml:space="preserve"> 2022 год</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F511FA" w:rsidRPr="00F511FA" w:rsidRDefault="00F511FA" w:rsidP="00F511FA">
      <w:pPr>
        <w:pStyle w:val="af4"/>
        <w:spacing w:after="0"/>
        <w:jc w:val="center"/>
        <w:rPr>
          <w:rFonts w:eastAsia="Calibri"/>
          <w:b/>
          <w:bCs/>
          <w:color w:val="FF0000"/>
          <w:lang w:eastAsia="en-US"/>
        </w:rPr>
      </w:pPr>
      <w:r>
        <w:rPr>
          <w:rFonts w:eastAsia="Calibri"/>
          <w:b/>
          <w:bCs/>
          <w:color w:val="FF0000"/>
          <w:lang w:eastAsia="en-US"/>
        </w:rPr>
        <w:t>В</w:t>
      </w:r>
      <w:r w:rsidRPr="00F511FA">
        <w:rPr>
          <w:rFonts w:eastAsia="Calibri"/>
          <w:b/>
          <w:bCs/>
          <w:color w:val="FF0000"/>
          <w:lang w:eastAsia="en-US"/>
        </w:rPr>
        <w:t>ыполнение строительно-монтажных и пусконаладочных работ по объекту:</w:t>
      </w:r>
    </w:p>
    <w:p w:rsidR="00532482" w:rsidRDefault="00F511FA" w:rsidP="00F511FA">
      <w:pPr>
        <w:pStyle w:val="af4"/>
        <w:spacing w:after="0"/>
        <w:jc w:val="center"/>
        <w:rPr>
          <w:b/>
          <w:bCs/>
          <w:sz w:val="22"/>
          <w:szCs w:val="22"/>
        </w:rPr>
      </w:pPr>
      <w:r w:rsidRPr="00F511FA">
        <w:rPr>
          <w:rFonts w:eastAsia="Calibri"/>
          <w:b/>
          <w:bCs/>
          <w:color w:val="FF0000"/>
          <w:lang w:eastAsia="en-US"/>
        </w:rPr>
        <w:t>«Реконструкция (переустройство) ВЛ-35кВ Красный Текстильщик-Луганск отпайка на ПС 35кВ Сергиевская (соглашение о компенсации с ООО ПКФ «Г.П.Б.» № 2091-001017)»</w:t>
      </w:r>
    </w:p>
    <w:p w:rsidR="00532482" w:rsidRDefault="00532482" w:rsidP="00F511FA">
      <w:pPr>
        <w:pStyle w:val="af4"/>
        <w:spacing w:after="0"/>
        <w:jc w:val="center"/>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472AE0" w:rsidRPr="002F6D38">
          <w:rPr>
            <w:rStyle w:val="aff7"/>
            <w:noProof/>
          </w:rPr>
          <w:t>Подрядчик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472AE0" w:rsidRPr="002F6D38">
          <w:rPr>
            <w:rStyle w:val="aff7"/>
            <w:noProof/>
          </w:rPr>
          <w:t>Подрядчик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B75E8A"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B75E8A"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B75E8A"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B75E8A"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B75E8A"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472AE0">
        <w:rPr>
          <w:sz w:val="22"/>
          <w:szCs w:val="22"/>
        </w:rPr>
        <w:t>Подрядчик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472AE0">
        <w:rPr>
          <w:sz w:val="22"/>
          <w:szCs w:val="22"/>
        </w:rPr>
        <w:t>Подрядчик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472AE0">
        <w:rPr>
          <w:sz w:val="22"/>
          <w:szCs w:val="22"/>
        </w:rPr>
        <w:t>Подрядчик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472AE0">
        <w:rPr>
          <w:sz w:val="22"/>
          <w:szCs w:val="22"/>
        </w:rPr>
        <w:t>Подрядчик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r w:rsidR="003E3944" w:rsidRPr="008C6427">
        <w:rPr>
          <w:sz w:val="22"/>
          <w:szCs w:val="22"/>
        </w:rPr>
        <w:t>победителем,</w:t>
      </w:r>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472AE0"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Подрядчик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472AE0"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472AE0"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Подрядчик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472AE0">
        <w:rPr>
          <w:rFonts w:ascii="Times New Roman" w:hAnsi="Times New Roman" w:cs="Times New Roman"/>
          <w:b w:val="0"/>
          <w:bCs w:val="0"/>
          <w:sz w:val="22"/>
          <w:szCs w:val="22"/>
        </w:rPr>
        <w:t>Подрядчик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472AE0">
        <w:rPr>
          <w:rFonts w:ascii="Times New Roman" w:hAnsi="Times New Roman" w:cs="Times New Roman"/>
          <w:b w:val="0"/>
          <w:sz w:val="22"/>
          <w:szCs w:val="22"/>
        </w:rPr>
        <w:t>Подрядчик</w:t>
      </w:r>
      <w:r w:rsidR="006F404C" w:rsidRPr="008C6427">
        <w:rPr>
          <w:rFonts w:ascii="Times New Roman" w:hAnsi="Times New Roman" w:cs="Times New Roman"/>
          <w:b w:val="0"/>
          <w:sz w:val="22"/>
          <w:szCs w:val="22"/>
        </w:rPr>
        <w:t xml:space="preserve">ом поставщику (исполнителю, </w:t>
      </w:r>
      <w:r w:rsidR="00472AE0">
        <w:rPr>
          <w:rFonts w:ascii="Times New Roman" w:hAnsi="Times New Roman" w:cs="Times New Roman"/>
          <w:b w:val="0"/>
          <w:sz w:val="22"/>
          <w:szCs w:val="22"/>
        </w:rPr>
        <w:t>Субподрядчик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B75E8A" w:rsidRPr="00B75E8A" w:rsidRDefault="00B75E8A" w:rsidP="00B75E8A">
      <w:pPr>
        <w:pStyle w:val="afffff4"/>
        <w:numPr>
          <w:ilvl w:val="2"/>
          <w:numId w:val="11"/>
        </w:numPr>
        <w:rPr>
          <w:b/>
          <w:sz w:val="22"/>
          <w:szCs w:val="22"/>
        </w:rPr>
      </w:pPr>
      <w:r w:rsidRPr="00B75E8A">
        <w:rPr>
          <w:b/>
          <w:sz w:val="22"/>
          <w:szCs w:val="22"/>
        </w:rPr>
        <w:t xml:space="preserve">Привлечение соисполнителей (субподрядчиков) к исполнению договора </w:t>
      </w:r>
      <w:proofErr w:type="spellStart"/>
      <w:r w:rsidRPr="00B75E8A">
        <w:rPr>
          <w:b/>
          <w:sz w:val="22"/>
          <w:szCs w:val="22"/>
        </w:rPr>
        <w:t>недопускается</w:t>
      </w:r>
      <w:proofErr w:type="spellEnd"/>
      <w:r w:rsidRPr="00B75E8A">
        <w:rPr>
          <w:b/>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23" w:name="_Toc123405459"/>
      <w:bookmarkStart w:id="24" w:name="_Toc61601973"/>
      <w:bookmarkStart w:id="25" w:name="_Ref11495519"/>
      <w:r w:rsidRPr="008C6427">
        <w:rPr>
          <w:sz w:val="22"/>
          <w:szCs w:val="22"/>
        </w:rPr>
        <w:t xml:space="preserve">Расходы на участие в </w:t>
      </w:r>
      <w:bookmarkEnd w:id="23"/>
      <w:r w:rsidR="00AA1F7C" w:rsidRPr="008C6427">
        <w:rPr>
          <w:sz w:val="22"/>
          <w:szCs w:val="22"/>
        </w:rPr>
        <w:t>закупке</w:t>
      </w:r>
      <w:r w:rsidRPr="008C6427">
        <w:rPr>
          <w:sz w:val="22"/>
          <w:szCs w:val="22"/>
        </w:rPr>
        <w:t xml:space="preserve"> и при заключении договора</w:t>
      </w:r>
      <w:bookmarkEnd w:id="24"/>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5"/>
      <w:r w:rsidRPr="008C6427">
        <w:rPr>
          <w:rFonts w:ascii="Times New Roman" w:hAnsi="Times New Roman" w:cs="Times New Roman"/>
          <w:b w:val="0"/>
          <w:bCs w:val="0"/>
          <w:sz w:val="22"/>
          <w:szCs w:val="22"/>
        </w:rPr>
        <w:t xml:space="preserve">договора, 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6" w:name="_Toc123405460"/>
      <w:bookmarkStart w:id="27"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6"/>
      <w:r w:rsidR="007633E7" w:rsidRPr="008C6427">
        <w:rPr>
          <w:sz w:val="22"/>
          <w:szCs w:val="22"/>
        </w:rPr>
        <w:t>закупк</w:t>
      </w:r>
      <w:r w:rsidR="00C90121" w:rsidRPr="008C6427">
        <w:rPr>
          <w:sz w:val="22"/>
          <w:szCs w:val="22"/>
        </w:rPr>
        <w:t>и</w:t>
      </w:r>
      <w:bookmarkEnd w:id="27"/>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472AE0">
        <w:rPr>
          <w:rFonts w:ascii="Times New Roman" w:hAnsi="Times New Roman" w:cs="Times New Roman"/>
          <w:b w:val="0"/>
          <w:bCs w:val="0"/>
          <w:sz w:val="22"/>
          <w:szCs w:val="22"/>
        </w:rPr>
        <w:t>Подрядчик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lastRenderedPageBreak/>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8" w:name="_Toc123405462"/>
      <w:bookmarkStart w:id="29"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0" w:name="_Toc61601975"/>
      <w:r w:rsidRPr="008C6427">
        <w:rPr>
          <w:sz w:val="22"/>
          <w:szCs w:val="22"/>
        </w:rPr>
        <w:t>ДОКУМЕНТАЦИЯ</w:t>
      </w:r>
      <w:bookmarkEnd w:id="28"/>
      <w:bookmarkEnd w:id="29"/>
      <w:r w:rsidR="00D62DF4" w:rsidRPr="008C6427">
        <w:rPr>
          <w:sz w:val="22"/>
          <w:szCs w:val="22"/>
        </w:rPr>
        <w:t xml:space="preserve"> О ЗАКУПКЕ</w:t>
      </w:r>
      <w:bookmarkEnd w:id="30"/>
    </w:p>
    <w:p w:rsidR="007633E7" w:rsidRPr="008C6427" w:rsidRDefault="007633E7" w:rsidP="00FA1AA1">
      <w:pPr>
        <w:pStyle w:val="21"/>
        <w:keepNext w:val="0"/>
        <w:numPr>
          <w:ilvl w:val="1"/>
          <w:numId w:val="1"/>
        </w:numPr>
        <w:spacing w:after="0"/>
        <w:ind w:left="0" w:firstLine="567"/>
        <w:jc w:val="left"/>
        <w:rPr>
          <w:sz w:val="22"/>
          <w:szCs w:val="22"/>
        </w:rPr>
      </w:pPr>
      <w:bookmarkStart w:id="31" w:name="_Ref11225592"/>
      <w:bookmarkStart w:id="32" w:name="_Toc13035844"/>
      <w:bookmarkStart w:id="33" w:name="_Toc123405463"/>
      <w:bookmarkStart w:id="34" w:name="_Toc169628374"/>
      <w:bookmarkStart w:id="35" w:name="_Toc61601976"/>
      <w:r w:rsidRPr="008C6427">
        <w:rPr>
          <w:sz w:val="22"/>
          <w:szCs w:val="22"/>
        </w:rPr>
        <w:t>Предоставление документации</w:t>
      </w:r>
      <w:bookmarkEnd w:id="31"/>
      <w:bookmarkEnd w:id="32"/>
      <w:bookmarkEnd w:id="33"/>
      <w:bookmarkEnd w:id="34"/>
      <w:r w:rsidR="00D62DF4" w:rsidRPr="008C6427">
        <w:rPr>
          <w:sz w:val="22"/>
          <w:szCs w:val="22"/>
        </w:rPr>
        <w:t xml:space="preserve"> о закупке</w:t>
      </w:r>
      <w:bookmarkEnd w:id="35"/>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6"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6"/>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472AE0">
        <w:rPr>
          <w:rFonts w:ascii="Times New Roman" w:hAnsi="Times New Roman" w:cs="Times New Roman"/>
          <w:b w:val="0"/>
          <w:sz w:val="22"/>
          <w:szCs w:val="22"/>
        </w:rPr>
        <w:t>Подрядчик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472AE0">
        <w:rPr>
          <w:rFonts w:ascii="Times New Roman" w:hAnsi="Times New Roman" w:cs="Times New Roman"/>
          <w:b w:val="0"/>
          <w:bCs w:val="0"/>
          <w:sz w:val="22"/>
          <w:szCs w:val="22"/>
        </w:rPr>
        <w:t>Подрядчик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7" w:name="_Toc123405464"/>
      <w:bookmarkStart w:id="38" w:name="_Toc61601977"/>
      <w:r w:rsidRPr="008C6427">
        <w:rPr>
          <w:sz w:val="22"/>
          <w:szCs w:val="22"/>
        </w:rPr>
        <w:t>Разъяснение положений документации</w:t>
      </w:r>
      <w:bookmarkEnd w:id="37"/>
      <w:r w:rsidR="00D62DF4" w:rsidRPr="008C6427">
        <w:rPr>
          <w:sz w:val="22"/>
          <w:szCs w:val="22"/>
        </w:rPr>
        <w:t xml:space="preserve"> о закупке</w:t>
      </w:r>
      <w:bookmarkEnd w:id="38"/>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39"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39"/>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0" w:name="_Ref119429410"/>
      <w:bookmarkStart w:id="41" w:name="_Toc123405465"/>
      <w:bookmarkStart w:id="42" w:name="_Toc61601978"/>
      <w:r w:rsidRPr="008C6427">
        <w:rPr>
          <w:sz w:val="22"/>
          <w:szCs w:val="22"/>
        </w:rPr>
        <w:t xml:space="preserve">Внесение изменений в извещение о </w:t>
      </w:r>
      <w:bookmarkEnd w:id="40"/>
      <w:bookmarkEnd w:id="41"/>
      <w:r w:rsidR="00183F25" w:rsidRPr="008C6427">
        <w:rPr>
          <w:sz w:val="22"/>
          <w:szCs w:val="22"/>
        </w:rPr>
        <w:t>закупке и/или документацию о закупке</w:t>
      </w:r>
      <w:bookmarkEnd w:id="42"/>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w:t>
      </w:r>
      <w:r w:rsidRPr="008C6427">
        <w:rPr>
          <w:rFonts w:ascii="Times New Roman" w:hAnsi="Times New Roman" w:cs="Times New Roman"/>
          <w:b w:val="0"/>
          <w:sz w:val="22"/>
          <w:szCs w:val="22"/>
        </w:rPr>
        <w:lastRenderedPageBreak/>
        <w:t xml:space="preserve">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472AE0"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3" w:name="_Toc123405466"/>
      <w:bookmarkStart w:id="44" w:name="_Toc61601979"/>
      <w:r w:rsidRPr="008C6427">
        <w:rPr>
          <w:sz w:val="22"/>
          <w:szCs w:val="22"/>
        </w:rPr>
        <w:t xml:space="preserve">Отмена </w:t>
      </w:r>
      <w:bookmarkEnd w:id="43"/>
      <w:r w:rsidR="00E976B0" w:rsidRPr="008C6427">
        <w:rPr>
          <w:sz w:val="22"/>
          <w:szCs w:val="22"/>
        </w:rPr>
        <w:t>закупки</w:t>
      </w:r>
      <w:bookmarkEnd w:id="44"/>
    </w:p>
    <w:p w:rsidR="007633E7" w:rsidRPr="008C6427" w:rsidRDefault="00472AE0"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5" w:name="_Ref166158219"/>
      <w:r>
        <w:rPr>
          <w:rFonts w:ascii="Times New Roman" w:hAnsi="Times New Roman" w:cs="Times New Roman"/>
          <w:b w:val="0"/>
          <w:bCs w:val="0"/>
          <w:sz w:val="22"/>
          <w:szCs w:val="22"/>
        </w:rPr>
        <w:t>Подрядчик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5"/>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472AE0">
        <w:rPr>
          <w:rFonts w:ascii="Times New Roman" w:hAnsi="Times New Roman" w:cs="Times New Roman"/>
          <w:b w:val="0"/>
          <w:bCs w:val="0"/>
          <w:sz w:val="22"/>
          <w:szCs w:val="22"/>
        </w:rPr>
        <w:t>Подрядчик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7" w:name="_Toc123405467"/>
      <w:bookmarkStart w:id="48" w:name="_Toc166101208"/>
      <w:bookmarkStart w:id="49" w:name="_Ref166159542"/>
      <w:bookmarkStart w:id="50" w:name="_Ref166159546"/>
      <w:bookmarkStart w:id="51" w:name="_Ref166250138"/>
      <w:bookmarkStart w:id="52" w:name="_Ref166250141"/>
      <w:bookmarkStart w:id="53" w:name="_Toc61601980"/>
      <w:bookmarkEnd w:id="46"/>
      <w:r w:rsidRPr="008C6427">
        <w:rPr>
          <w:sz w:val="22"/>
          <w:szCs w:val="22"/>
        </w:rPr>
        <w:t xml:space="preserve">ТРЕБОВАНИЯ К СОДЕРЖАНИЮ ЗАЯВКИ НА УЧАСТИЕ В </w:t>
      </w:r>
      <w:bookmarkEnd w:id="47"/>
      <w:bookmarkEnd w:id="48"/>
      <w:bookmarkEnd w:id="49"/>
      <w:bookmarkEnd w:id="50"/>
      <w:bookmarkEnd w:id="51"/>
      <w:bookmarkEnd w:id="52"/>
      <w:r w:rsidR="008316C8" w:rsidRPr="008C6427">
        <w:rPr>
          <w:sz w:val="22"/>
          <w:szCs w:val="22"/>
        </w:rPr>
        <w:t>ЗАКУПКЕ</w:t>
      </w:r>
      <w:bookmarkEnd w:id="53"/>
    </w:p>
    <w:p w:rsidR="007633E7" w:rsidRPr="008C6427" w:rsidRDefault="007F42E6" w:rsidP="00FA1AA1">
      <w:pPr>
        <w:pStyle w:val="21"/>
        <w:numPr>
          <w:ilvl w:val="1"/>
          <w:numId w:val="1"/>
        </w:numPr>
        <w:spacing w:after="0"/>
        <w:ind w:left="0" w:firstLine="567"/>
        <w:jc w:val="left"/>
        <w:rPr>
          <w:sz w:val="22"/>
          <w:szCs w:val="22"/>
        </w:rPr>
      </w:pPr>
      <w:bookmarkStart w:id="54"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4"/>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5" w:name="_Ref166246797"/>
      <w:bookmarkStart w:id="56" w:name="_Ref119429784"/>
      <w:bookmarkStart w:id="57" w:name="_Ref119429817"/>
      <w:bookmarkStart w:id="58" w:name="_Ref119430333"/>
      <w:bookmarkStart w:id="59"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5"/>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0"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0"/>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1" w:name="_Ref166313158"/>
    </w:p>
    <w:p w:rsidR="005C5BE8" w:rsidRPr="008C6427" w:rsidRDefault="00472AE0"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Подрядчик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2" w:name="_Toc123405469"/>
      <w:bookmarkStart w:id="63" w:name="_Toc387652312"/>
      <w:bookmarkStart w:id="64" w:name="_Toc61601982"/>
      <w:bookmarkEnd w:id="61"/>
      <w:r w:rsidRPr="008C6427">
        <w:rPr>
          <w:sz w:val="22"/>
          <w:szCs w:val="22"/>
        </w:rPr>
        <w:t xml:space="preserve">Язык документов, входящих в состав заявки на участие в </w:t>
      </w:r>
      <w:bookmarkEnd w:id="62"/>
      <w:bookmarkEnd w:id="63"/>
      <w:r w:rsidR="005C5BE8" w:rsidRPr="008C6427">
        <w:rPr>
          <w:sz w:val="22"/>
          <w:szCs w:val="22"/>
        </w:rPr>
        <w:t>закупке</w:t>
      </w:r>
      <w:bookmarkEnd w:id="64"/>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5"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5"/>
    </w:p>
    <w:p w:rsidR="007633E7" w:rsidRPr="008C6427" w:rsidRDefault="00A004A8" w:rsidP="00FA1AA1">
      <w:pPr>
        <w:pStyle w:val="21"/>
        <w:keepNext w:val="0"/>
        <w:numPr>
          <w:ilvl w:val="1"/>
          <w:numId w:val="1"/>
        </w:numPr>
        <w:spacing w:after="0"/>
        <w:ind w:left="0" w:firstLine="567"/>
        <w:jc w:val="both"/>
        <w:rPr>
          <w:sz w:val="22"/>
          <w:szCs w:val="22"/>
        </w:rPr>
      </w:pPr>
      <w:bookmarkStart w:id="66" w:name="_Toc61601983"/>
      <w:r w:rsidRPr="008C6427">
        <w:rPr>
          <w:sz w:val="22"/>
          <w:szCs w:val="22"/>
        </w:rPr>
        <w:t>Требования к валюте заявки</w:t>
      </w:r>
      <w:bookmarkEnd w:id="66"/>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7" w:name="_Hlt517806775"/>
      <w:bookmarkStart w:id="68" w:name="_Ref52534291"/>
      <w:bookmarkEnd w:id="67"/>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8"/>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9"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0"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6"/>
      <w:bookmarkEnd w:id="57"/>
      <w:bookmarkEnd w:id="58"/>
      <w:bookmarkEnd w:id="59"/>
      <w:bookmarkEnd w:id="70"/>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1"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1"/>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2"/>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472AE0">
        <w:rPr>
          <w:bCs/>
          <w:sz w:val="22"/>
          <w:szCs w:val="22"/>
        </w:rPr>
        <w:t>Подрядчик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472AE0">
        <w:rPr>
          <w:bCs/>
          <w:sz w:val="22"/>
          <w:szCs w:val="22"/>
        </w:rPr>
        <w:t>Подрядчик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3" w:name="_Toc123405472"/>
      <w:bookmarkStart w:id="74" w:name="_Toc61601985"/>
      <w:bookmarkStart w:id="75" w:name="_Toc123405471"/>
      <w:bookmarkStart w:id="76" w:name="_Toc286523204"/>
      <w:r w:rsidRPr="008C6427">
        <w:rPr>
          <w:sz w:val="22"/>
          <w:szCs w:val="22"/>
        </w:rPr>
        <w:lastRenderedPageBreak/>
        <w:t xml:space="preserve">Требования к описанию </w:t>
      </w:r>
      <w:bookmarkEnd w:id="73"/>
      <w:r w:rsidRPr="008C6427">
        <w:rPr>
          <w:sz w:val="22"/>
          <w:szCs w:val="22"/>
        </w:rPr>
        <w:t xml:space="preserve">предложения участника </w:t>
      </w:r>
      <w:r w:rsidR="0036505B" w:rsidRPr="008C6427">
        <w:rPr>
          <w:sz w:val="22"/>
          <w:szCs w:val="22"/>
        </w:rPr>
        <w:t>закупки</w:t>
      </w:r>
      <w:bookmarkEnd w:id="74"/>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7" w:name="_Ref166314630"/>
      <w:bookmarkStart w:id="78" w:name="_Ref11560130"/>
      <w:bookmarkEnd w:id="75"/>
      <w:bookmarkEnd w:id="76"/>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7"/>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9"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472AE0">
        <w:rPr>
          <w:rFonts w:ascii="Times New Roman" w:eastAsia="Calibri" w:hAnsi="Times New Roman" w:cs="Times New Roman"/>
          <w:b w:val="0"/>
          <w:sz w:val="22"/>
          <w:szCs w:val="22"/>
        </w:rPr>
        <w:t>Субподрядчик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0" w:name="_Toc354408413"/>
      <w:bookmarkEnd w:id="79"/>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1" w:name="_Ref119429503"/>
      <w:bookmarkStart w:id="82" w:name="_Toc123405479"/>
      <w:bookmarkStart w:id="83" w:name="_Toc61601986"/>
      <w:bookmarkStart w:id="84" w:name="_Toc123405474"/>
      <w:bookmarkStart w:id="85" w:name="_Toc166101209"/>
      <w:bookmarkEnd w:id="78"/>
      <w:bookmarkEnd w:id="80"/>
      <w:r w:rsidRPr="008C6427">
        <w:rPr>
          <w:sz w:val="22"/>
          <w:szCs w:val="22"/>
        </w:rPr>
        <w:t xml:space="preserve">Требования к обеспечению заявок на участие в </w:t>
      </w:r>
      <w:r w:rsidR="00FB4696" w:rsidRPr="008C6427">
        <w:rPr>
          <w:sz w:val="22"/>
          <w:szCs w:val="22"/>
        </w:rPr>
        <w:t>закупке</w:t>
      </w:r>
      <w:bookmarkEnd w:id="81"/>
      <w:bookmarkEnd w:id="82"/>
      <w:bookmarkEnd w:id="83"/>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6"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6"/>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472AE0">
        <w:rPr>
          <w:sz w:val="22"/>
          <w:szCs w:val="22"/>
        </w:rPr>
        <w:t>Подрядчик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7"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7"/>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472AE0">
        <w:rPr>
          <w:sz w:val="22"/>
          <w:szCs w:val="22"/>
        </w:rPr>
        <w:t>Подрядчик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8" w:name="_Ref536100163"/>
      <w:r w:rsidRPr="008C6427">
        <w:rPr>
          <w:rFonts w:ascii="Times New Roman" w:hAnsi="Times New Roman" w:cs="Times New Roman"/>
          <w:b w:val="0"/>
          <w:sz w:val="22"/>
          <w:szCs w:val="22"/>
        </w:rPr>
        <w:lastRenderedPageBreak/>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8"/>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89" w:name="_Toc61601987"/>
      <w:r w:rsidRPr="008C6427">
        <w:rPr>
          <w:sz w:val="22"/>
          <w:szCs w:val="22"/>
        </w:rPr>
        <w:t xml:space="preserve">Порядок действий, осуществляемых </w:t>
      </w:r>
      <w:r w:rsidR="00472AE0">
        <w:rPr>
          <w:sz w:val="22"/>
          <w:szCs w:val="22"/>
        </w:rPr>
        <w:t>Подрядчик</w:t>
      </w:r>
      <w:r w:rsidRPr="008C6427">
        <w:rPr>
          <w:sz w:val="22"/>
          <w:szCs w:val="22"/>
        </w:rPr>
        <w:t>ом в ходе проведения закупки, в случае предложения участником закупки аномально низкой цены</w:t>
      </w:r>
      <w:bookmarkEnd w:id="89"/>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472AE0">
        <w:rPr>
          <w:rFonts w:ascii="Times New Roman" w:hAnsi="Times New Roman" w:cs="Times New Roman"/>
          <w:b w:val="0"/>
          <w:sz w:val="22"/>
          <w:szCs w:val="22"/>
        </w:rPr>
        <w:t>Подрядчик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0"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 xml:space="preserve">Факт наступления у Победителя запроса предложений, заявившего аномально низкую цену, </w:t>
      </w:r>
      <w:r w:rsidRPr="008D644A">
        <w:rPr>
          <w:rFonts w:ascii="Times New Roman" w:hAnsi="Times New Roman" w:cs="Times New Roman"/>
          <w:b w:val="0"/>
          <w:sz w:val="22"/>
          <w:szCs w:val="22"/>
        </w:rPr>
        <w:lastRenderedPageBreak/>
        <w:t>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1" w:name="_Ref536099201"/>
      <w:bookmarkEnd w:id="90"/>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472AE0">
        <w:rPr>
          <w:rFonts w:ascii="Times New Roman" w:hAnsi="Times New Roman" w:cs="Times New Roman"/>
          <w:b w:val="0"/>
          <w:sz w:val="22"/>
          <w:szCs w:val="22"/>
        </w:rPr>
        <w:t>Подрядчик</w:t>
      </w:r>
      <w:r w:rsidRPr="008C6427">
        <w:rPr>
          <w:rFonts w:ascii="Times New Roman" w:hAnsi="Times New Roman" w:cs="Times New Roman"/>
          <w:b w:val="0"/>
          <w:sz w:val="22"/>
          <w:szCs w:val="22"/>
        </w:rPr>
        <w:t>а, по следующим реквизитам:</w:t>
      </w:r>
      <w:bookmarkEnd w:id="91"/>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2" w:name="_Toc61601988"/>
      <w:r w:rsidRPr="008C6427">
        <w:rPr>
          <w:sz w:val="22"/>
          <w:szCs w:val="22"/>
        </w:rPr>
        <w:t xml:space="preserve">ПОДАЧА ЗАЯВОК НА УЧАСТИЕ В </w:t>
      </w:r>
      <w:bookmarkEnd w:id="84"/>
      <w:bookmarkEnd w:id="85"/>
      <w:r w:rsidR="001D0AB5" w:rsidRPr="008C6427">
        <w:rPr>
          <w:sz w:val="22"/>
          <w:szCs w:val="22"/>
        </w:rPr>
        <w:t>ЗАКУПКЕ</w:t>
      </w:r>
      <w:bookmarkEnd w:id="92"/>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3" w:name="_Ref166249895"/>
      <w:bookmarkStart w:id="94" w:name="_Toc387652318"/>
      <w:bookmarkStart w:id="95" w:name="_Toc61601989"/>
      <w:r w:rsidRPr="008C6427">
        <w:rPr>
          <w:sz w:val="22"/>
          <w:szCs w:val="22"/>
        </w:rPr>
        <w:t xml:space="preserve">Порядок, место, дата начала и дата окончания срока подачи заявок на участие в </w:t>
      </w:r>
      <w:bookmarkEnd w:id="93"/>
      <w:bookmarkEnd w:id="94"/>
      <w:r w:rsidR="000D72A7" w:rsidRPr="008C6427">
        <w:rPr>
          <w:sz w:val="22"/>
          <w:szCs w:val="22"/>
        </w:rPr>
        <w:t>закупке</w:t>
      </w:r>
      <w:bookmarkEnd w:id="95"/>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6" w:name="_Ref119429670"/>
      <w:bookmarkStart w:id="97" w:name="_Toc123405476"/>
      <w:bookmarkStart w:id="98" w:name="_Toc387652319"/>
      <w:bookmarkStart w:id="99"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6"/>
      <w:bookmarkEnd w:id="97"/>
      <w:bookmarkEnd w:id="98"/>
      <w:r w:rsidR="000D72A7" w:rsidRPr="008C6427">
        <w:rPr>
          <w:sz w:val="22"/>
          <w:szCs w:val="22"/>
        </w:rPr>
        <w:t>закупке</w:t>
      </w:r>
      <w:bookmarkEnd w:id="99"/>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0" w:name="_Toc61601991"/>
      <w:bookmarkStart w:id="101" w:name="_Ref119430360"/>
      <w:bookmarkStart w:id="102"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0"/>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3" w:name="_Toc61601992"/>
      <w:bookmarkStart w:id="104" w:name="_Ref125827199"/>
      <w:bookmarkStart w:id="105" w:name="_Toc518119388"/>
      <w:bookmarkEnd w:id="101"/>
      <w:bookmarkEnd w:id="102"/>
      <w:r w:rsidRPr="008C6427">
        <w:rPr>
          <w:sz w:val="22"/>
          <w:szCs w:val="22"/>
        </w:rPr>
        <w:t>Закупочная комиссия</w:t>
      </w:r>
      <w:bookmarkEnd w:id="103"/>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472AE0">
        <w:rPr>
          <w:rFonts w:ascii="Times New Roman" w:hAnsi="Times New Roman" w:cs="Times New Roman"/>
          <w:b w:val="0"/>
          <w:bCs w:val="0"/>
          <w:sz w:val="22"/>
          <w:szCs w:val="22"/>
        </w:rPr>
        <w:t>Подрядчик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6" w:name="_Toc61601993"/>
      <w:r w:rsidRPr="008C6427">
        <w:rPr>
          <w:sz w:val="22"/>
          <w:szCs w:val="22"/>
        </w:rPr>
        <w:t>Вскрытие заявок</w:t>
      </w:r>
      <w:bookmarkEnd w:id="106"/>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7"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7"/>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8" w:name="_Toc61601994"/>
      <w:r w:rsidRPr="008C6427">
        <w:rPr>
          <w:sz w:val="22"/>
          <w:szCs w:val="22"/>
        </w:rPr>
        <w:t>Рассмотрение заявок участников закупки</w:t>
      </w:r>
      <w:bookmarkEnd w:id="108"/>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09" w:name="_Toc61601995"/>
      <w:r w:rsidRPr="008C6427">
        <w:rPr>
          <w:sz w:val="22"/>
          <w:szCs w:val="22"/>
        </w:rPr>
        <w:t>Переторжка</w:t>
      </w:r>
      <w:bookmarkEnd w:id="109"/>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472AE0">
        <w:rPr>
          <w:rFonts w:ascii="Times New Roman" w:hAnsi="Times New Roman" w:cs="Times New Roman"/>
          <w:b w:val="0"/>
          <w:bCs w:val="0"/>
          <w:sz w:val="22"/>
          <w:szCs w:val="22"/>
        </w:rPr>
        <w:t>Подрядчик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w:t>
      </w:r>
      <w:r w:rsidRPr="004D5ED5">
        <w:rPr>
          <w:rFonts w:ascii="Times New Roman" w:hAnsi="Times New Roman" w:cs="Times New Roman"/>
          <w:b w:val="0"/>
          <w:sz w:val="22"/>
          <w:szCs w:val="22"/>
        </w:rPr>
        <w:lastRenderedPageBreak/>
        <w:t>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472AE0">
        <w:rPr>
          <w:rFonts w:ascii="Times New Roman" w:hAnsi="Times New Roman" w:cs="Times New Roman"/>
          <w:b w:val="0"/>
          <w:sz w:val="22"/>
          <w:szCs w:val="22"/>
        </w:rPr>
        <w:t>Подрядчик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0" w:name="_Toc61601996"/>
      <w:r w:rsidRPr="008C6427">
        <w:rPr>
          <w:sz w:val="22"/>
          <w:szCs w:val="22"/>
        </w:rPr>
        <w:t>Подведение итогов</w:t>
      </w:r>
      <w:bookmarkEnd w:id="110"/>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1" w:name="_Toc61601997"/>
      <w:r w:rsidRPr="008C6427">
        <w:rPr>
          <w:sz w:val="22"/>
          <w:szCs w:val="22"/>
        </w:rPr>
        <w:t>Признание закупки несостоявшейся</w:t>
      </w:r>
      <w:bookmarkEnd w:id="111"/>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2" w:name="_Toc61601998"/>
      <w:r w:rsidRPr="008C6427">
        <w:rPr>
          <w:sz w:val="22"/>
          <w:szCs w:val="22"/>
        </w:rPr>
        <w:t>Рассмотрение жалоб и обращений участников закупки</w:t>
      </w:r>
      <w:bookmarkEnd w:id="112"/>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472AE0">
        <w:rPr>
          <w:rFonts w:ascii="Times New Roman" w:hAnsi="Times New Roman" w:cs="Times New Roman"/>
          <w:b w:val="0"/>
          <w:bCs w:val="0"/>
          <w:sz w:val="22"/>
          <w:szCs w:val="22"/>
        </w:rPr>
        <w:t>Подрядчик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3" w:name="_Toc61601999"/>
      <w:r w:rsidRPr="008C6427">
        <w:rPr>
          <w:sz w:val="22"/>
          <w:szCs w:val="22"/>
        </w:rPr>
        <w:t>Проведение преддоговорных переговоров</w:t>
      </w:r>
      <w:bookmarkEnd w:id="113"/>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4" w:name="Par110"/>
      <w:bookmarkStart w:id="115" w:name="Par144"/>
      <w:bookmarkStart w:id="116" w:name="_Toc123405485"/>
      <w:bookmarkStart w:id="117" w:name="_Toc166101211"/>
      <w:bookmarkStart w:id="118" w:name="_Toc61602000"/>
      <w:bookmarkEnd w:id="104"/>
      <w:bookmarkEnd w:id="105"/>
      <w:bookmarkEnd w:id="114"/>
      <w:bookmarkEnd w:id="115"/>
      <w:r w:rsidRPr="008C6427">
        <w:rPr>
          <w:sz w:val="22"/>
          <w:szCs w:val="22"/>
        </w:rPr>
        <w:t xml:space="preserve">ЗАКЛЮЧЕНИЕ, ИЗМЕНЕНИЕ И РАСТОРЖЕНИЕ </w:t>
      </w:r>
      <w:r w:rsidR="007633E7" w:rsidRPr="008C6427">
        <w:rPr>
          <w:sz w:val="22"/>
          <w:szCs w:val="22"/>
        </w:rPr>
        <w:t>ДОГОВОРА</w:t>
      </w:r>
      <w:bookmarkEnd w:id="116"/>
      <w:bookmarkEnd w:id="117"/>
      <w:bookmarkEnd w:id="118"/>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19" w:name="_Toc131309087"/>
      <w:bookmarkStart w:id="120" w:name="_Toc61602001"/>
      <w:bookmarkStart w:id="121" w:name="_Ref130891676"/>
      <w:r w:rsidRPr="008C6427">
        <w:rPr>
          <w:sz w:val="22"/>
          <w:szCs w:val="22"/>
        </w:rPr>
        <w:t>Срок и порядок заключения договора</w:t>
      </w:r>
      <w:bookmarkEnd w:id="119"/>
      <w:bookmarkEnd w:id="120"/>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Подрядчик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2" w:name="_Toc373399298"/>
      <w:bookmarkStart w:id="123" w:name="_Toc376160927"/>
      <w:bookmarkStart w:id="124"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2"/>
      <w:bookmarkEnd w:id="123"/>
      <w:bookmarkEnd w:id="124"/>
    </w:p>
    <w:p w:rsidR="008518DA"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5" w:name="_Toc373343356"/>
      <w:bookmarkStart w:id="126" w:name="_Toc373343841"/>
      <w:r>
        <w:rPr>
          <w:rFonts w:ascii="Times New Roman" w:hAnsi="Times New Roman" w:cs="Times New Roman"/>
          <w:b w:val="0"/>
          <w:bCs w:val="0"/>
          <w:sz w:val="22"/>
          <w:szCs w:val="22"/>
        </w:rPr>
        <w:lastRenderedPageBreak/>
        <w:t>Подрядчик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5"/>
    <w:bookmarkEnd w:id="126"/>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7" w:name="_Toc373343360"/>
      <w:bookmarkStart w:id="128"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472AE0">
        <w:rPr>
          <w:sz w:val="22"/>
          <w:szCs w:val="22"/>
        </w:rPr>
        <w:t>Подрядчик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472AE0">
        <w:rPr>
          <w:sz w:val="22"/>
          <w:szCs w:val="22"/>
        </w:rPr>
        <w:t>Подрядчик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472AE0">
        <w:rPr>
          <w:sz w:val="22"/>
          <w:szCs w:val="22"/>
        </w:rPr>
        <w:t>Подрядчик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29" w:name="_Toc373399299"/>
      <w:bookmarkStart w:id="130" w:name="_Toc376160928"/>
      <w:bookmarkStart w:id="131" w:name="_Ref536100618"/>
      <w:bookmarkStart w:id="132" w:name="_Toc61602003"/>
      <w:bookmarkEnd w:id="127"/>
      <w:bookmarkEnd w:id="128"/>
      <w:r w:rsidRPr="008C6427">
        <w:rPr>
          <w:sz w:val="22"/>
          <w:szCs w:val="22"/>
        </w:rPr>
        <w:t>Требования к условиям банковской гарантии, выданной в качестве обеспечения исполнения договора</w:t>
      </w:r>
      <w:bookmarkEnd w:id="129"/>
      <w:bookmarkEnd w:id="130"/>
      <w:bookmarkEnd w:id="131"/>
      <w:bookmarkEnd w:id="132"/>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lastRenderedPageBreak/>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472AE0">
        <w:rPr>
          <w:sz w:val="22"/>
          <w:szCs w:val="22"/>
        </w:rPr>
        <w:t>Подрядчик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3" w:name="_Toc61602004"/>
      <w:r w:rsidRPr="008C6427">
        <w:rPr>
          <w:sz w:val="22"/>
          <w:szCs w:val="22"/>
        </w:rPr>
        <w:t>Отказ от заключения договора</w:t>
      </w:r>
      <w:bookmarkEnd w:id="133"/>
    </w:p>
    <w:p w:rsidR="009471D8" w:rsidRPr="008C6427" w:rsidRDefault="00472AE0"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Подрядчик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Подрядчик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4"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4"/>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472AE0">
        <w:rPr>
          <w:sz w:val="22"/>
          <w:szCs w:val="22"/>
        </w:rPr>
        <w:t>Подрядчик</w:t>
      </w:r>
      <w:r w:rsidRPr="008C6427">
        <w:rPr>
          <w:sz w:val="22"/>
          <w:szCs w:val="22"/>
        </w:rPr>
        <w:t xml:space="preserve">у внести существенные изменения, ухудшающие для </w:t>
      </w:r>
      <w:r w:rsidR="00472AE0">
        <w:rPr>
          <w:sz w:val="22"/>
          <w:szCs w:val="22"/>
        </w:rPr>
        <w:t>Подрядчик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472AE0">
        <w:rPr>
          <w:sz w:val="22"/>
          <w:szCs w:val="22"/>
        </w:rPr>
        <w:t>Подрядчик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1"/>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5"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5"/>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472AE0">
        <w:rPr>
          <w:rFonts w:ascii="Times New Roman" w:hAnsi="Times New Roman" w:cs="Times New Roman"/>
          <w:b w:val="0"/>
          <w:bCs w:val="0"/>
          <w:sz w:val="22"/>
          <w:szCs w:val="22"/>
        </w:rPr>
        <w:t>Подрядчик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6" w:name="_Ref119429963"/>
      <w:r w:rsidRPr="008C6427">
        <w:rPr>
          <w:rFonts w:ascii="Times New Roman" w:hAnsi="Times New Roman" w:cs="Times New Roman"/>
          <w:b w:val="0"/>
          <w:bCs w:val="0"/>
          <w:sz w:val="22"/>
          <w:szCs w:val="22"/>
        </w:rPr>
        <w:lastRenderedPageBreak/>
        <w:t xml:space="preserve">При исполнении договора не допускается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6"/>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7" w:name="_РАЗДЕЛ_I_3_ИНФОРМАЦИОННАЯ_КАРТА_КОН"/>
      <w:bookmarkStart w:id="138" w:name="_Ref119427269"/>
      <w:bookmarkStart w:id="139" w:name="_Toc166101214"/>
      <w:bookmarkStart w:id="140" w:name="_Toc61602006"/>
      <w:bookmarkEnd w:id="137"/>
      <w:r w:rsidRPr="008C6427">
        <w:rPr>
          <w:rStyle w:val="15"/>
          <w:b/>
          <w:bCs/>
          <w:sz w:val="22"/>
          <w:szCs w:val="22"/>
        </w:rPr>
        <w:lastRenderedPageBreak/>
        <w:t xml:space="preserve">ИНФОРМАЦИОННАЯ КАРТА </w:t>
      </w:r>
      <w:bookmarkEnd w:id="138"/>
      <w:bookmarkEnd w:id="139"/>
      <w:r w:rsidR="0006345E" w:rsidRPr="008C6427">
        <w:rPr>
          <w:rStyle w:val="15"/>
          <w:b/>
          <w:bCs/>
          <w:sz w:val="22"/>
          <w:szCs w:val="22"/>
        </w:rPr>
        <w:t>ЗАКУПКИ</w:t>
      </w:r>
      <w:bookmarkEnd w:id="140"/>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1" w:name="_Ref166267282"/>
            <w:bookmarkEnd w:id="141"/>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472AE0">
              <w:rPr>
                <w:bCs/>
                <w:sz w:val="22"/>
                <w:szCs w:val="22"/>
              </w:rPr>
              <w:t>Подрядчик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472AE0">
              <w:rPr>
                <w:sz w:val="22"/>
                <w:szCs w:val="22"/>
              </w:rPr>
              <w:t>Подрядчик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472AE0">
              <w:rPr>
                <w:sz w:val="22"/>
                <w:szCs w:val="22"/>
              </w:rPr>
              <w:t>Подрядчик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472AE0">
              <w:rPr>
                <w:sz w:val="22"/>
                <w:szCs w:val="22"/>
              </w:rPr>
              <w:t>Подрядчик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388"/>
            <w:bookmarkStart w:id="143" w:name="_Ref166267499"/>
            <w:bookmarkStart w:id="144" w:name="_Ref166267456"/>
            <w:bookmarkStart w:id="145" w:name="_Ref354428801"/>
            <w:bookmarkEnd w:id="142"/>
            <w:bookmarkEnd w:id="143"/>
            <w:bookmarkEnd w:id="144"/>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5"/>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3E3944" w:rsidRDefault="00190599" w:rsidP="00B84F66">
            <w:pPr>
              <w:spacing w:after="0"/>
              <w:rPr>
                <w:color w:val="FF0000"/>
                <w:sz w:val="22"/>
                <w:szCs w:val="22"/>
              </w:rPr>
            </w:pPr>
            <w:r w:rsidRPr="003E3944">
              <w:rPr>
                <w:b/>
                <w:bCs/>
                <w:color w:val="FF0000"/>
                <w:sz w:val="22"/>
                <w:szCs w:val="22"/>
              </w:rPr>
              <w:t>Закупка №</w:t>
            </w:r>
            <w:r w:rsidR="00A55664" w:rsidRPr="003E3944">
              <w:rPr>
                <w:b/>
                <w:bCs/>
                <w:color w:val="FF0000"/>
                <w:sz w:val="22"/>
                <w:szCs w:val="22"/>
              </w:rPr>
              <w:t xml:space="preserve"> </w:t>
            </w:r>
            <w:r w:rsidR="00B75E8A">
              <w:rPr>
                <w:b/>
                <w:bCs/>
                <w:color w:val="FF0000"/>
                <w:sz w:val="22"/>
                <w:szCs w:val="22"/>
              </w:rPr>
              <w:t>10</w:t>
            </w:r>
            <w:r w:rsidR="003E3944">
              <w:rPr>
                <w:b/>
                <w:bCs/>
                <w:color w:val="FF0000"/>
                <w:sz w:val="22"/>
                <w:szCs w:val="22"/>
              </w:rPr>
              <w:t xml:space="preserve"> </w:t>
            </w:r>
            <w:r w:rsidRPr="003E3944">
              <w:rPr>
                <w:b/>
                <w:bCs/>
                <w:color w:val="FF0000"/>
                <w:sz w:val="22"/>
                <w:szCs w:val="22"/>
              </w:rPr>
              <w:t>Лот №</w:t>
            </w:r>
            <w:r w:rsidR="002F6A3B" w:rsidRPr="003E3944">
              <w:rPr>
                <w:b/>
                <w:bCs/>
                <w:color w:val="FF0000"/>
                <w:sz w:val="22"/>
                <w:szCs w:val="22"/>
              </w:rPr>
              <w:t xml:space="preserve"> </w:t>
            </w:r>
            <w:r w:rsidR="00711E65" w:rsidRPr="003E3944">
              <w:rPr>
                <w:b/>
                <w:bCs/>
                <w:color w:val="FF0000"/>
                <w:sz w:val="22"/>
                <w:szCs w:val="22"/>
              </w:rPr>
              <w:t>1</w:t>
            </w:r>
            <w:r w:rsidR="00DD7E6B" w:rsidRPr="003E3944">
              <w:rPr>
                <w:b/>
                <w:bCs/>
                <w:color w:val="FF0000"/>
                <w:sz w:val="22"/>
                <w:szCs w:val="22"/>
              </w:rPr>
              <w:t>.</w:t>
            </w:r>
            <w:r w:rsidR="00552B39" w:rsidRPr="003E3944">
              <w:rPr>
                <w:b/>
                <w:bCs/>
                <w:color w:val="FF0000"/>
                <w:sz w:val="22"/>
                <w:szCs w:val="22"/>
              </w:rPr>
              <w:t xml:space="preserve"> </w:t>
            </w:r>
            <w:r w:rsidR="00552B39" w:rsidRPr="003E3944">
              <w:rPr>
                <w:color w:val="FF0000"/>
                <w:sz w:val="22"/>
                <w:szCs w:val="22"/>
              </w:rPr>
              <w:t xml:space="preserve"> </w:t>
            </w:r>
            <w:proofErr w:type="gramStart"/>
            <w:r w:rsidR="00552B39" w:rsidRPr="003E3944">
              <w:rPr>
                <w:color w:val="FF0000"/>
                <w:sz w:val="22"/>
                <w:szCs w:val="22"/>
              </w:rPr>
              <w:t xml:space="preserve">Приказ </w:t>
            </w:r>
            <w:r w:rsidR="00711E65" w:rsidRPr="003E3944">
              <w:rPr>
                <w:color w:val="FF0000"/>
              </w:rPr>
              <w:t xml:space="preserve"> </w:t>
            </w:r>
            <w:r w:rsidR="00711E65" w:rsidRPr="003E3944">
              <w:rPr>
                <w:color w:val="FF0000"/>
                <w:sz w:val="22"/>
                <w:szCs w:val="22"/>
              </w:rPr>
              <w:t>Акционерное</w:t>
            </w:r>
            <w:proofErr w:type="gramEnd"/>
            <w:r w:rsidR="00711E65" w:rsidRPr="003E3944">
              <w:rPr>
                <w:color w:val="FF0000"/>
                <w:sz w:val="22"/>
                <w:szCs w:val="22"/>
              </w:rPr>
              <w:t xml:space="preserve"> общество «Энергосервис Волги»</w:t>
            </w:r>
            <w:r w:rsidR="00552B39" w:rsidRPr="003E3944">
              <w:rPr>
                <w:color w:val="FF0000"/>
                <w:sz w:val="22"/>
                <w:szCs w:val="22"/>
              </w:rPr>
              <w:t xml:space="preserve"> от</w:t>
            </w:r>
            <w:r w:rsidR="009B6325" w:rsidRPr="003E3944">
              <w:rPr>
                <w:color w:val="FF0000"/>
                <w:sz w:val="22"/>
                <w:szCs w:val="22"/>
              </w:rPr>
              <w:t xml:space="preserve"> </w:t>
            </w:r>
            <w:r w:rsidR="003E3944">
              <w:rPr>
                <w:color w:val="FF0000"/>
                <w:sz w:val="22"/>
                <w:szCs w:val="22"/>
              </w:rPr>
              <w:t>25</w:t>
            </w:r>
            <w:r w:rsidR="00A263E3" w:rsidRPr="003E3944">
              <w:rPr>
                <w:color w:val="FF0000"/>
                <w:sz w:val="22"/>
                <w:szCs w:val="22"/>
              </w:rPr>
              <w:t>.0</w:t>
            </w:r>
            <w:r w:rsidR="003E3944">
              <w:rPr>
                <w:color w:val="FF0000"/>
                <w:sz w:val="22"/>
                <w:szCs w:val="22"/>
              </w:rPr>
              <w:t>7</w:t>
            </w:r>
            <w:r w:rsidR="00E110E1" w:rsidRPr="003E3944">
              <w:rPr>
                <w:color w:val="FF0000"/>
                <w:sz w:val="22"/>
                <w:szCs w:val="22"/>
              </w:rPr>
              <w:t>.</w:t>
            </w:r>
            <w:r w:rsidR="00A263E3" w:rsidRPr="003E3944">
              <w:rPr>
                <w:color w:val="FF0000"/>
                <w:sz w:val="22"/>
                <w:szCs w:val="22"/>
              </w:rPr>
              <w:t>2022</w:t>
            </w:r>
            <w:r w:rsidR="009B6325" w:rsidRPr="003E3944">
              <w:rPr>
                <w:color w:val="FF0000"/>
                <w:sz w:val="22"/>
                <w:szCs w:val="22"/>
              </w:rPr>
              <w:t xml:space="preserve"> </w:t>
            </w:r>
            <w:r w:rsidR="000F3811" w:rsidRPr="003E3944">
              <w:rPr>
                <w:color w:val="FF0000"/>
                <w:sz w:val="22"/>
                <w:szCs w:val="22"/>
              </w:rPr>
              <w:t>г.</w:t>
            </w:r>
            <w:r w:rsidR="009B6325" w:rsidRPr="003E3944">
              <w:rPr>
                <w:color w:val="FF0000"/>
                <w:sz w:val="22"/>
                <w:szCs w:val="22"/>
              </w:rPr>
              <w:t xml:space="preserve"> </w:t>
            </w:r>
            <w:r w:rsidR="00E566B2" w:rsidRPr="003E3944">
              <w:rPr>
                <w:color w:val="FF0000"/>
                <w:sz w:val="22"/>
                <w:szCs w:val="22"/>
              </w:rPr>
              <w:t>№</w:t>
            </w:r>
            <w:r w:rsidR="00162455" w:rsidRPr="003E3944">
              <w:rPr>
                <w:color w:val="FF0000"/>
                <w:sz w:val="22"/>
                <w:szCs w:val="22"/>
              </w:rPr>
              <w:t xml:space="preserve"> </w:t>
            </w:r>
            <w:r w:rsidR="003E3944">
              <w:rPr>
                <w:color w:val="FF0000"/>
                <w:sz w:val="22"/>
                <w:szCs w:val="22"/>
              </w:rPr>
              <w:t>5</w:t>
            </w:r>
            <w:r w:rsidR="00F511FA">
              <w:rPr>
                <w:color w:val="FF0000"/>
                <w:sz w:val="22"/>
                <w:szCs w:val="22"/>
              </w:rPr>
              <w:t>8</w:t>
            </w:r>
            <w:r w:rsidR="00162455" w:rsidRPr="003E3944">
              <w:rPr>
                <w:color w:val="FF0000"/>
                <w:sz w:val="22"/>
                <w:szCs w:val="22"/>
              </w:rPr>
              <w:t>.</w:t>
            </w:r>
            <w:r w:rsidR="00A00BAA" w:rsidRPr="003E3944">
              <w:rPr>
                <w:color w:val="FF0000"/>
                <w:sz w:val="22"/>
                <w:szCs w:val="22"/>
              </w:rPr>
              <w:t xml:space="preserve">  </w:t>
            </w:r>
          </w:p>
          <w:p w:rsidR="00F511FA" w:rsidRPr="00F511FA" w:rsidRDefault="00F511FA" w:rsidP="00F511FA">
            <w:pPr>
              <w:rPr>
                <w:color w:val="FF0000"/>
                <w:sz w:val="22"/>
                <w:szCs w:val="22"/>
              </w:rPr>
            </w:pPr>
            <w:r w:rsidRPr="00F511FA">
              <w:rPr>
                <w:color w:val="FF0000"/>
                <w:sz w:val="22"/>
                <w:szCs w:val="22"/>
              </w:rPr>
              <w:t xml:space="preserve">Выполнение строительно-монтажных и пусконаладочных работ по объекту: «Реконструкция (переустройство) ВЛ-35кВ Красный Текстильщик-Луганск отпайка на ПС 35кВ Сергиевская (соглашение о компенсации с ООО ПКФ «Г.П.Б.» № 2091-001017)» </w:t>
            </w:r>
          </w:p>
          <w:p w:rsidR="00C90121" w:rsidRPr="00711E65" w:rsidRDefault="009B4A88" w:rsidP="00F511FA">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6" w:name="_Ref166267457"/>
            <w:bookmarkStart w:id="147" w:name="_Ref354440659"/>
            <w:bookmarkEnd w:id="146"/>
          </w:p>
        </w:tc>
        <w:bookmarkEnd w:id="147"/>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3E3944" w:rsidRDefault="00A44441" w:rsidP="00511D1C">
            <w:pPr>
              <w:shd w:val="clear" w:color="auto" w:fill="FFFFFF"/>
              <w:suppressAutoHyphens/>
              <w:rPr>
                <w:color w:val="FF0000"/>
                <w:sz w:val="22"/>
                <w:szCs w:val="22"/>
              </w:rPr>
            </w:pPr>
            <w:r w:rsidRPr="009A3237">
              <w:rPr>
                <w:b/>
                <w:sz w:val="22"/>
                <w:szCs w:val="22"/>
              </w:rPr>
              <w:t>Место выполнения</w:t>
            </w:r>
            <w:r w:rsidR="00D55294" w:rsidRPr="009A3237">
              <w:rPr>
                <w:b/>
                <w:sz w:val="22"/>
                <w:szCs w:val="22"/>
              </w:rPr>
              <w:t xml:space="preserve"> работ</w:t>
            </w:r>
            <w:r w:rsidR="00812987" w:rsidRPr="009A3237">
              <w:rPr>
                <w:b/>
                <w:sz w:val="22"/>
                <w:szCs w:val="22"/>
              </w:rPr>
              <w:t>:</w:t>
            </w:r>
            <w:r w:rsidR="005F1555" w:rsidRPr="009A3237">
              <w:rPr>
                <w:b/>
                <w:sz w:val="22"/>
                <w:szCs w:val="22"/>
              </w:rPr>
              <w:t xml:space="preserve"> </w:t>
            </w:r>
            <w:r w:rsidR="00511D1C" w:rsidRPr="009A3237">
              <w:rPr>
                <w:sz w:val="22"/>
                <w:szCs w:val="22"/>
              </w:rPr>
              <w:t xml:space="preserve"> </w:t>
            </w:r>
            <w:r w:rsidR="00711E65" w:rsidRPr="009A3237">
              <w:t xml:space="preserve"> </w:t>
            </w:r>
            <w:r w:rsidR="00B36376" w:rsidRPr="00B36376">
              <w:rPr>
                <w:color w:val="FF0000"/>
                <w:sz w:val="22"/>
                <w:szCs w:val="22"/>
              </w:rPr>
              <w:t>Саратовская область, Саратовский район.</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B36376" w:rsidRDefault="00724049" w:rsidP="00724049">
            <w:pPr>
              <w:shd w:val="clear" w:color="auto" w:fill="FFFFFF"/>
              <w:spacing w:before="14" w:after="14"/>
              <w:rPr>
                <w:color w:val="FF0000"/>
                <w:sz w:val="22"/>
                <w:szCs w:val="22"/>
              </w:rPr>
            </w:pPr>
            <w:r w:rsidRPr="00B36376">
              <w:rPr>
                <w:color w:val="FF0000"/>
                <w:sz w:val="22"/>
                <w:szCs w:val="22"/>
              </w:rPr>
              <w:t>Срок начала работ – не позднее 5 дней с момента подписания договора.</w:t>
            </w:r>
          </w:p>
          <w:p w:rsidR="009A3237" w:rsidRPr="00B36376" w:rsidRDefault="00B36376" w:rsidP="00724049">
            <w:pPr>
              <w:spacing w:after="0"/>
              <w:rPr>
                <w:color w:val="FF0000"/>
                <w:sz w:val="22"/>
                <w:szCs w:val="22"/>
              </w:rPr>
            </w:pPr>
            <w:r w:rsidRPr="00B36376">
              <w:rPr>
                <w:color w:val="FF0000"/>
                <w:sz w:val="22"/>
                <w:szCs w:val="22"/>
              </w:rPr>
              <w:t>Срок завершения строительно-монтажных, пуско-наладочных работ 20.10.2022г</w:t>
            </w:r>
            <w:r w:rsidR="009A3237" w:rsidRPr="00B36376">
              <w:rPr>
                <w:color w:val="FF0000"/>
                <w:sz w:val="22"/>
                <w:szCs w:val="22"/>
              </w:rPr>
              <w:t xml:space="preserve"> </w:t>
            </w:r>
          </w:p>
          <w:p w:rsidR="00724049" w:rsidRPr="00B36376" w:rsidRDefault="00B36376" w:rsidP="00724049">
            <w:pPr>
              <w:spacing w:after="0"/>
              <w:rPr>
                <w:color w:val="FF0000"/>
                <w:sz w:val="22"/>
                <w:szCs w:val="22"/>
              </w:rPr>
            </w:pPr>
            <w:r w:rsidRPr="00B36376">
              <w:rPr>
                <w:color w:val="FF0000"/>
                <w:sz w:val="22"/>
                <w:szCs w:val="22"/>
              </w:rPr>
              <w:lastRenderedPageBreak/>
              <w:t>Срок завершения работ по договору – не позднее 29.10.2022г</w:t>
            </w:r>
          </w:p>
          <w:p w:rsidR="00913FED" w:rsidRPr="005F4D60" w:rsidRDefault="008449B8" w:rsidP="009F19AB">
            <w:pPr>
              <w:tabs>
                <w:tab w:val="left" w:pos="426"/>
                <w:tab w:val="left" w:pos="567"/>
              </w:tabs>
              <w:spacing w:after="0"/>
              <w:rPr>
                <w:sz w:val="22"/>
                <w:szCs w:val="22"/>
                <w:highlight w:val="yellow"/>
              </w:rPr>
            </w:pPr>
            <w:r w:rsidRPr="00B36376">
              <w:rPr>
                <w:sz w:val="22"/>
                <w:szCs w:val="22"/>
              </w:rPr>
              <w:t>Более подробная информация о месте, условиях и сроках (периодах) поставки товара, выполнения р</w:t>
            </w:r>
            <w:r w:rsidR="00552B39" w:rsidRPr="00B36376">
              <w:rPr>
                <w:sz w:val="22"/>
                <w:szCs w:val="22"/>
              </w:rPr>
              <w:t xml:space="preserve">абот, оказания услуг указана в </w:t>
            </w:r>
            <w:r w:rsidRPr="00B36376">
              <w:rPr>
                <w:sz w:val="22"/>
                <w:szCs w:val="22"/>
              </w:rPr>
              <w:t xml:space="preserve">разделе </w:t>
            </w:r>
            <w:r w:rsidRPr="00B36376">
              <w:rPr>
                <w:sz w:val="22"/>
                <w:szCs w:val="22"/>
                <w:lang w:val="en-US"/>
              </w:rPr>
              <w:t>IV</w:t>
            </w:r>
            <w:r w:rsidRPr="00B36376">
              <w:rPr>
                <w:sz w:val="22"/>
                <w:szCs w:val="22"/>
              </w:rPr>
              <w:t xml:space="preserve"> «Техническое задание» и/или разделе </w:t>
            </w:r>
            <w:r w:rsidRPr="00B36376">
              <w:rPr>
                <w:sz w:val="22"/>
                <w:szCs w:val="22"/>
                <w:lang w:val="en-US"/>
              </w:rPr>
              <w:t>V</w:t>
            </w:r>
            <w:r w:rsidRPr="00B36376">
              <w:rPr>
                <w:sz w:val="22"/>
                <w:szCs w:val="22"/>
              </w:rPr>
              <w:t xml:space="preserve"> «Проект договора» документации о закупке.</w:t>
            </w:r>
          </w:p>
        </w:tc>
      </w:tr>
      <w:tr w:rsidR="00C90121" w:rsidRPr="00943499"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8" w:name="_Ref166267727"/>
            <w:bookmarkStart w:id="149" w:name="_Ref354428953"/>
            <w:bookmarkEnd w:id="148"/>
          </w:p>
        </w:tc>
        <w:bookmarkEnd w:id="149"/>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472AE0">
              <w:rPr>
                <w:sz w:val="22"/>
                <w:szCs w:val="22"/>
              </w:rPr>
              <w:t>Подрядчик</w:t>
            </w:r>
            <w:r w:rsidRPr="00257926">
              <w:rPr>
                <w:sz w:val="22"/>
                <w:szCs w:val="22"/>
              </w:rPr>
              <w:t xml:space="preserve">ом поставщику (исполнителю, </w:t>
            </w:r>
            <w:r w:rsidR="00472AE0">
              <w:rPr>
                <w:sz w:val="22"/>
                <w:szCs w:val="22"/>
              </w:rPr>
              <w:t>Субподрядчик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43499" w:rsidRDefault="004854E7" w:rsidP="009F19AB">
            <w:pPr>
              <w:tabs>
                <w:tab w:val="left" w:pos="708"/>
              </w:tabs>
              <w:autoSpaceDE w:val="0"/>
              <w:autoSpaceDN w:val="0"/>
              <w:spacing w:after="0"/>
              <w:rPr>
                <w:sz w:val="22"/>
                <w:szCs w:val="22"/>
              </w:rPr>
            </w:pPr>
            <w:r w:rsidRPr="00943499">
              <w:rPr>
                <w:sz w:val="22"/>
                <w:szCs w:val="22"/>
              </w:rPr>
              <w:t>Начальная (максимальная) цена договора</w:t>
            </w:r>
            <w:r w:rsidR="00D966AA" w:rsidRPr="00943499">
              <w:rPr>
                <w:sz w:val="22"/>
                <w:szCs w:val="22"/>
              </w:rPr>
              <w:t>:</w:t>
            </w:r>
            <w:r w:rsidRPr="00943499">
              <w:rPr>
                <w:sz w:val="22"/>
                <w:szCs w:val="22"/>
              </w:rPr>
              <w:t xml:space="preserve"> </w:t>
            </w:r>
          </w:p>
          <w:p w:rsidR="00257926" w:rsidRPr="00943499" w:rsidRDefault="00B75E8A" w:rsidP="0096285E">
            <w:pPr>
              <w:tabs>
                <w:tab w:val="left" w:pos="708"/>
              </w:tabs>
              <w:autoSpaceDE w:val="0"/>
              <w:autoSpaceDN w:val="0"/>
              <w:spacing w:after="0"/>
              <w:rPr>
                <w:b/>
                <w:i/>
                <w:color w:val="FF0000"/>
                <w:sz w:val="22"/>
                <w:szCs w:val="22"/>
              </w:rPr>
            </w:pPr>
            <w:r w:rsidRPr="00943499">
              <w:rPr>
                <w:b/>
                <w:i/>
                <w:color w:val="FF0000"/>
                <w:sz w:val="22"/>
                <w:szCs w:val="22"/>
              </w:rPr>
              <w:t>314 266,</w:t>
            </w:r>
            <w:r w:rsidR="00943499" w:rsidRPr="00943499">
              <w:rPr>
                <w:b/>
                <w:i/>
                <w:color w:val="FF0000"/>
                <w:sz w:val="22"/>
                <w:szCs w:val="22"/>
              </w:rPr>
              <w:t>67 (</w:t>
            </w:r>
            <w:r w:rsidRPr="00943499">
              <w:rPr>
                <w:b/>
                <w:i/>
                <w:color w:val="FF0000"/>
                <w:sz w:val="22"/>
                <w:szCs w:val="22"/>
              </w:rPr>
              <w:t>Триста четырнадцать тысяч</w:t>
            </w:r>
            <w:r w:rsidR="003C1B9C" w:rsidRPr="00943499">
              <w:rPr>
                <w:b/>
                <w:i/>
                <w:color w:val="FF0000"/>
                <w:sz w:val="22"/>
                <w:szCs w:val="22"/>
              </w:rPr>
              <w:t xml:space="preserve"> </w:t>
            </w:r>
            <w:r w:rsidR="00943499" w:rsidRPr="00943499">
              <w:rPr>
                <w:b/>
                <w:i/>
                <w:color w:val="FF0000"/>
                <w:sz w:val="22"/>
                <w:szCs w:val="22"/>
              </w:rPr>
              <w:t>двести шестьдесят шесть</w:t>
            </w:r>
            <w:r w:rsidR="00257926" w:rsidRPr="00943499">
              <w:rPr>
                <w:b/>
                <w:i/>
                <w:color w:val="FF0000"/>
                <w:sz w:val="22"/>
                <w:szCs w:val="22"/>
              </w:rPr>
              <w:t xml:space="preserve">) руб., </w:t>
            </w:r>
            <w:r w:rsidRPr="00943499">
              <w:rPr>
                <w:b/>
                <w:i/>
                <w:color w:val="FF0000"/>
                <w:sz w:val="22"/>
                <w:szCs w:val="22"/>
              </w:rPr>
              <w:t>67</w:t>
            </w:r>
            <w:r w:rsidR="00257926" w:rsidRPr="00943499">
              <w:rPr>
                <w:b/>
                <w:i/>
                <w:color w:val="FF0000"/>
                <w:sz w:val="22"/>
                <w:szCs w:val="22"/>
              </w:rPr>
              <w:t xml:space="preserve"> коп. без НДС</w:t>
            </w:r>
          </w:p>
          <w:p w:rsidR="0096285E" w:rsidRPr="00943499" w:rsidRDefault="0096285E" w:rsidP="0096285E">
            <w:pPr>
              <w:tabs>
                <w:tab w:val="left" w:pos="708"/>
              </w:tabs>
              <w:autoSpaceDE w:val="0"/>
              <w:autoSpaceDN w:val="0"/>
              <w:spacing w:after="0"/>
              <w:rPr>
                <w:b/>
                <w:i/>
                <w:color w:val="FF0000"/>
                <w:sz w:val="22"/>
                <w:szCs w:val="22"/>
              </w:rPr>
            </w:pPr>
            <w:r w:rsidRPr="00943499">
              <w:rPr>
                <w:b/>
                <w:i/>
                <w:color w:val="FF0000"/>
                <w:sz w:val="22"/>
                <w:szCs w:val="22"/>
              </w:rPr>
              <w:t xml:space="preserve">с учетом НДС (20%) составляет </w:t>
            </w:r>
            <w:r w:rsidR="00B75E8A" w:rsidRPr="00943499">
              <w:rPr>
                <w:b/>
                <w:i/>
                <w:color w:val="FF0000"/>
                <w:sz w:val="22"/>
                <w:szCs w:val="22"/>
              </w:rPr>
              <w:t>377120</w:t>
            </w:r>
            <w:r w:rsidR="008A7120" w:rsidRPr="00943499">
              <w:rPr>
                <w:b/>
                <w:i/>
                <w:color w:val="FF0000"/>
                <w:sz w:val="22"/>
                <w:szCs w:val="22"/>
              </w:rPr>
              <w:t>,00 (</w:t>
            </w:r>
            <w:r w:rsidR="00943499" w:rsidRPr="00943499">
              <w:rPr>
                <w:b/>
                <w:i/>
                <w:color w:val="FF0000"/>
                <w:sz w:val="22"/>
                <w:szCs w:val="22"/>
              </w:rPr>
              <w:t>Триста семьдесят семь тысяч сто двадцать</w:t>
            </w:r>
            <w:r w:rsidR="003C1B9C" w:rsidRPr="00943499">
              <w:rPr>
                <w:b/>
                <w:i/>
                <w:color w:val="FF0000"/>
                <w:sz w:val="22"/>
                <w:szCs w:val="22"/>
              </w:rPr>
              <w:t xml:space="preserve">) </w:t>
            </w:r>
            <w:r w:rsidR="008A7120" w:rsidRPr="00943499">
              <w:rPr>
                <w:b/>
                <w:i/>
                <w:color w:val="FF0000"/>
                <w:sz w:val="22"/>
                <w:szCs w:val="22"/>
              </w:rPr>
              <w:t>руб., 00 коп.</w:t>
            </w:r>
            <w:r w:rsidRPr="00943499">
              <w:rPr>
                <w:b/>
                <w:i/>
                <w:color w:val="FF0000"/>
                <w:sz w:val="22"/>
                <w:szCs w:val="22"/>
              </w:rPr>
              <w:t xml:space="preserve">  </w:t>
            </w:r>
          </w:p>
          <w:p w:rsidR="006405E0" w:rsidRPr="00943499" w:rsidRDefault="006405E0" w:rsidP="009F19AB">
            <w:pPr>
              <w:tabs>
                <w:tab w:val="left" w:pos="708"/>
              </w:tabs>
              <w:autoSpaceDE w:val="0"/>
              <w:autoSpaceDN w:val="0"/>
              <w:spacing w:after="0"/>
              <w:rPr>
                <w:b/>
                <w:bCs/>
                <w:color w:val="0000FF"/>
                <w:sz w:val="22"/>
                <w:szCs w:val="22"/>
                <w:lang w:eastAsia="ar-SA"/>
              </w:rPr>
            </w:pPr>
            <w:r w:rsidRPr="00943499">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943499">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943499" w:rsidRDefault="00C90121" w:rsidP="009F19AB">
            <w:pPr>
              <w:spacing w:after="0"/>
              <w:rPr>
                <w:rFonts w:eastAsia="Calibri"/>
                <w:sz w:val="22"/>
                <w:szCs w:val="22"/>
              </w:rPr>
            </w:pPr>
            <w:r w:rsidRPr="00943499">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472AE0" w:rsidRPr="00943499">
              <w:rPr>
                <w:rFonts w:eastAsia="Calibri"/>
                <w:sz w:val="22"/>
                <w:szCs w:val="22"/>
              </w:rPr>
              <w:t>Субподрядчик</w:t>
            </w:r>
            <w:r w:rsidRPr="00943499">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943499" w:rsidRDefault="001F114C" w:rsidP="009F19AB">
            <w:pPr>
              <w:spacing w:after="0"/>
              <w:rPr>
                <w:rFonts w:eastAsia="Calibri"/>
                <w:sz w:val="22"/>
                <w:szCs w:val="22"/>
              </w:rPr>
            </w:pPr>
            <w:r w:rsidRPr="00943499">
              <w:rPr>
                <w:rFonts w:eastAsia="Calibri"/>
                <w:i/>
                <w:sz w:val="22"/>
                <w:szCs w:val="22"/>
              </w:rPr>
              <w:t xml:space="preserve">Обоснование начальной (максимальной) цены договора (см. Приложение № </w:t>
            </w:r>
            <w:r w:rsidR="008A7120" w:rsidRPr="00943499">
              <w:rPr>
                <w:rFonts w:eastAsia="Calibri"/>
                <w:i/>
                <w:sz w:val="22"/>
                <w:szCs w:val="22"/>
              </w:rPr>
              <w:t>3</w:t>
            </w:r>
            <w:r w:rsidRPr="00943499">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7712E3" w:rsidRDefault="00556D4E" w:rsidP="00556D4E">
            <w:pPr>
              <w:widowControl w:val="0"/>
              <w:shd w:val="clear" w:color="auto" w:fill="FFFFFF"/>
              <w:autoSpaceDE w:val="0"/>
              <w:autoSpaceDN w:val="0"/>
              <w:adjustRightInd w:val="0"/>
              <w:spacing w:before="14" w:after="14"/>
              <w:rPr>
                <w:sz w:val="22"/>
                <w:szCs w:val="22"/>
              </w:rPr>
            </w:pPr>
            <w:r w:rsidRPr="007712E3">
              <w:rPr>
                <w:sz w:val="22"/>
                <w:szCs w:val="22"/>
              </w:rPr>
              <w:t xml:space="preserve">Текущие платежи выплачиваются </w:t>
            </w:r>
            <w:r w:rsidR="00472AE0" w:rsidRPr="007712E3">
              <w:rPr>
                <w:sz w:val="22"/>
                <w:szCs w:val="22"/>
              </w:rPr>
              <w:t>Субподрядчик</w:t>
            </w:r>
            <w:r w:rsidRPr="007712E3">
              <w:rPr>
                <w:sz w:val="22"/>
                <w:szCs w:val="22"/>
              </w:rPr>
              <w:t>ом в размере 95 процентов от стоимости этапов работ по договору, указанных в актах о приемке выполненных работ по форме КС-2 (приложение №6) и справке о стоимости выполненных работ и затрат по форме КС-3 (приложение</w:t>
            </w:r>
            <w:r w:rsidR="00724049" w:rsidRPr="007712E3">
              <w:rPr>
                <w:sz w:val="22"/>
                <w:szCs w:val="22"/>
              </w:rPr>
              <w:t xml:space="preserve"> №7), выплачиваются в течение 7 (семи</w:t>
            </w:r>
            <w:r w:rsidRPr="007712E3">
              <w:rPr>
                <w:sz w:val="22"/>
                <w:szCs w:val="22"/>
              </w:rPr>
              <w:t>) рабочих дней со дня подписания актов сдачи-приемки выполненных работ.</w:t>
            </w:r>
          </w:p>
          <w:p w:rsidR="00556D4E" w:rsidRPr="003E3944" w:rsidRDefault="00556D4E" w:rsidP="00556D4E">
            <w:pPr>
              <w:widowControl w:val="0"/>
              <w:shd w:val="clear" w:color="auto" w:fill="FFFFFF"/>
              <w:autoSpaceDE w:val="0"/>
              <w:autoSpaceDN w:val="0"/>
              <w:adjustRightInd w:val="0"/>
              <w:spacing w:before="14" w:after="14"/>
              <w:rPr>
                <w:i/>
                <w:color w:val="FF0000"/>
                <w:sz w:val="22"/>
                <w:szCs w:val="22"/>
              </w:rPr>
            </w:pPr>
            <w:r w:rsidRPr="003E3944">
              <w:rPr>
                <w:color w:val="FF0000"/>
                <w:sz w:val="22"/>
                <w:szCs w:val="22"/>
              </w:rPr>
              <w:t>Платежи по окончании работ по договору, выплач</w:t>
            </w:r>
            <w:r w:rsidR="00724049" w:rsidRPr="003E3944">
              <w:rPr>
                <w:color w:val="FF0000"/>
                <w:sz w:val="22"/>
                <w:szCs w:val="22"/>
              </w:rPr>
              <w:t xml:space="preserve">иваются в течение </w:t>
            </w:r>
            <w:r w:rsidR="003E3944" w:rsidRPr="003E3944">
              <w:rPr>
                <w:color w:val="FF0000"/>
                <w:sz w:val="22"/>
                <w:szCs w:val="22"/>
              </w:rPr>
              <w:t>7</w:t>
            </w:r>
            <w:r w:rsidR="00724049" w:rsidRPr="003E3944">
              <w:rPr>
                <w:color w:val="FF0000"/>
                <w:sz w:val="22"/>
                <w:szCs w:val="22"/>
              </w:rPr>
              <w:t xml:space="preserve"> </w:t>
            </w:r>
            <w:r w:rsidR="003E3944" w:rsidRPr="003E3944">
              <w:rPr>
                <w:color w:val="FF0000"/>
                <w:sz w:val="22"/>
                <w:szCs w:val="22"/>
              </w:rPr>
              <w:t>(семи</w:t>
            </w:r>
            <w:r w:rsidRPr="003E3944">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7712E3" w:rsidRDefault="004218A4" w:rsidP="004218A4">
            <w:pPr>
              <w:widowControl w:val="0"/>
              <w:shd w:val="clear" w:color="auto" w:fill="FFFFFF"/>
              <w:autoSpaceDE w:val="0"/>
              <w:autoSpaceDN w:val="0"/>
              <w:adjustRightInd w:val="0"/>
              <w:spacing w:before="14" w:after="14"/>
              <w:rPr>
                <w:sz w:val="22"/>
                <w:szCs w:val="22"/>
              </w:rPr>
            </w:pPr>
            <w:r w:rsidRPr="007712E3">
              <w:rPr>
                <w:sz w:val="22"/>
                <w:szCs w:val="22"/>
              </w:rPr>
              <w:t xml:space="preserve">Превышение </w:t>
            </w:r>
            <w:r w:rsidR="00472AE0" w:rsidRPr="007712E3">
              <w:rPr>
                <w:sz w:val="22"/>
                <w:szCs w:val="22"/>
              </w:rPr>
              <w:t>Субподрядчик</w:t>
            </w:r>
            <w:r w:rsidRPr="007712E3">
              <w:rPr>
                <w:sz w:val="22"/>
                <w:szCs w:val="22"/>
              </w:rPr>
              <w:t xml:space="preserve">ом объемов и стоимости работ, не подтвержденных соответствующим дополнительным соглашением Сторон, оплачиваются </w:t>
            </w:r>
            <w:r w:rsidR="00472AE0" w:rsidRPr="007712E3">
              <w:rPr>
                <w:sz w:val="22"/>
                <w:szCs w:val="22"/>
              </w:rPr>
              <w:t>Субподрядчик</w:t>
            </w:r>
            <w:r w:rsidRPr="007712E3">
              <w:rPr>
                <w:sz w:val="22"/>
                <w:szCs w:val="22"/>
              </w:rPr>
              <w:t xml:space="preserve">ом за свой счет при условии, что они не вызваны невыполнением </w:t>
            </w:r>
            <w:r w:rsidR="00472AE0" w:rsidRPr="007712E3">
              <w:rPr>
                <w:sz w:val="22"/>
                <w:szCs w:val="22"/>
              </w:rPr>
              <w:t>Подрядчик</w:t>
            </w:r>
            <w:r w:rsidRPr="007712E3">
              <w:rPr>
                <w:sz w:val="22"/>
                <w:szCs w:val="22"/>
              </w:rPr>
              <w:t>ом своих обязательств.</w:t>
            </w:r>
          </w:p>
          <w:p w:rsidR="004218A4" w:rsidRPr="007712E3" w:rsidRDefault="004218A4" w:rsidP="004218A4">
            <w:pPr>
              <w:widowControl w:val="0"/>
              <w:shd w:val="clear" w:color="auto" w:fill="FFFFFF"/>
              <w:autoSpaceDE w:val="0"/>
              <w:autoSpaceDN w:val="0"/>
              <w:adjustRightInd w:val="0"/>
              <w:spacing w:before="14" w:after="14"/>
              <w:rPr>
                <w:sz w:val="22"/>
                <w:szCs w:val="22"/>
              </w:rPr>
            </w:pPr>
            <w:r w:rsidRPr="007712E3">
              <w:rPr>
                <w:sz w:val="22"/>
                <w:szCs w:val="22"/>
              </w:rPr>
              <w:t xml:space="preserve"> Счета-фактуры выставляются </w:t>
            </w:r>
            <w:r w:rsidR="00472AE0" w:rsidRPr="007712E3">
              <w:rPr>
                <w:sz w:val="22"/>
                <w:szCs w:val="22"/>
              </w:rPr>
              <w:t>Подрядчик</w:t>
            </w:r>
            <w:r w:rsidRPr="007712E3">
              <w:rPr>
                <w:sz w:val="22"/>
                <w:szCs w:val="22"/>
              </w:rPr>
              <w:t xml:space="preserve">у </w:t>
            </w:r>
            <w:r w:rsidR="00472AE0" w:rsidRPr="007712E3">
              <w:rPr>
                <w:sz w:val="22"/>
                <w:szCs w:val="22"/>
              </w:rPr>
              <w:t>Субподрядчик</w:t>
            </w:r>
            <w:r w:rsidRPr="007712E3">
              <w:rPr>
                <w:sz w:val="22"/>
                <w:szCs w:val="22"/>
              </w:rPr>
              <w:t>ом в соответствии с законодательством Российской Федерации.</w:t>
            </w:r>
          </w:p>
          <w:p w:rsidR="001F114C" w:rsidRPr="007712E3" w:rsidRDefault="001F114C" w:rsidP="00FB6854">
            <w:pPr>
              <w:widowControl w:val="0"/>
              <w:shd w:val="clear" w:color="auto" w:fill="FFFFFF"/>
              <w:autoSpaceDE w:val="0"/>
              <w:autoSpaceDN w:val="0"/>
              <w:adjustRightInd w:val="0"/>
              <w:spacing w:before="14" w:after="0"/>
              <w:rPr>
                <w:i/>
                <w:sz w:val="22"/>
                <w:szCs w:val="22"/>
              </w:rPr>
            </w:pPr>
            <w:r w:rsidRPr="007712E3">
              <w:rPr>
                <w:i/>
                <w:sz w:val="22"/>
                <w:szCs w:val="22"/>
              </w:rPr>
              <w:t xml:space="preserve">Форма, сроки и порядок оплаты работы в разделе </w:t>
            </w:r>
            <w:r w:rsidRPr="007712E3">
              <w:rPr>
                <w:i/>
                <w:sz w:val="22"/>
                <w:szCs w:val="22"/>
                <w:lang w:val="en-US"/>
              </w:rPr>
              <w:t>IV</w:t>
            </w:r>
            <w:r w:rsidRPr="007712E3">
              <w:rPr>
                <w:i/>
                <w:sz w:val="22"/>
                <w:szCs w:val="22"/>
              </w:rPr>
              <w:t xml:space="preserve"> «Техническое задание» и разделе </w:t>
            </w:r>
            <w:r w:rsidRPr="007712E3">
              <w:rPr>
                <w:i/>
                <w:sz w:val="22"/>
                <w:szCs w:val="22"/>
                <w:lang w:val="en-US"/>
              </w:rPr>
              <w:t>V</w:t>
            </w:r>
            <w:r w:rsidRPr="007712E3">
              <w:rPr>
                <w:i/>
                <w:sz w:val="22"/>
                <w:szCs w:val="22"/>
              </w:rPr>
              <w:t xml:space="preserve"> «Проект договора» настоящей документации о закупке.</w:t>
            </w:r>
          </w:p>
          <w:p w:rsidR="009A3237" w:rsidRPr="007E2DC0" w:rsidRDefault="009A3237" w:rsidP="007712E3">
            <w:pPr>
              <w:widowControl w:val="0"/>
              <w:shd w:val="clear" w:color="auto" w:fill="FFFFFF"/>
              <w:autoSpaceDE w:val="0"/>
              <w:autoSpaceDN w:val="0"/>
              <w:adjustRightInd w:val="0"/>
              <w:spacing w:before="14"/>
              <w:rPr>
                <w:i/>
                <w:sz w:val="22"/>
                <w:szCs w:val="22"/>
              </w:rPr>
            </w:pP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 xml:space="preserve">Этапы проведения закупки и их </w:t>
            </w:r>
            <w:r w:rsidRPr="00257926">
              <w:rPr>
                <w:sz w:val="22"/>
                <w:szCs w:val="22"/>
              </w:rPr>
              <w:lastRenderedPageBreak/>
              <w:t>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lastRenderedPageBreak/>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lastRenderedPageBreak/>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943499" w:rsidRDefault="00A84992" w:rsidP="00A84992">
            <w:pPr>
              <w:autoSpaceDE w:val="0"/>
              <w:autoSpaceDN w:val="0"/>
              <w:adjustRightInd w:val="0"/>
              <w:spacing w:after="0"/>
              <w:rPr>
                <w:b/>
                <w:sz w:val="22"/>
                <w:szCs w:val="22"/>
              </w:rPr>
            </w:pPr>
            <w:r w:rsidRPr="009A3237">
              <w:rPr>
                <w:sz w:val="22"/>
                <w:szCs w:val="22"/>
              </w:rPr>
              <w:t xml:space="preserve">Дата начала срока подачи </w:t>
            </w:r>
            <w:r w:rsidRPr="00943499">
              <w:rPr>
                <w:sz w:val="22"/>
                <w:szCs w:val="22"/>
              </w:rPr>
              <w:t xml:space="preserve">заявок: </w:t>
            </w:r>
            <w:r w:rsidR="00666029" w:rsidRPr="00943499">
              <w:rPr>
                <w:b/>
                <w:color w:val="FF0000"/>
                <w:sz w:val="22"/>
                <w:szCs w:val="22"/>
              </w:rPr>
              <w:t>«</w:t>
            </w:r>
            <w:r w:rsidR="00943499" w:rsidRPr="00943499">
              <w:rPr>
                <w:b/>
                <w:color w:val="FF0000"/>
                <w:sz w:val="22"/>
                <w:szCs w:val="22"/>
              </w:rPr>
              <w:t>25</w:t>
            </w:r>
            <w:r w:rsidR="00666029" w:rsidRPr="00943499">
              <w:rPr>
                <w:b/>
                <w:color w:val="FF0000"/>
                <w:sz w:val="22"/>
                <w:szCs w:val="22"/>
              </w:rPr>
              <w:t xml:space="preserve">» </w:t>
            </w:r>
            <w:r w:rsidR="003E3944" w:rsidRPr="00943499">
              <w:rPr>
                <w:b/>
                <w:color w:val="FF0000"/>
                <w:sz w:val="22"/>
                <w:szCs w:val="22"/>
              </w:rPr>
              <w:t>августа</w:t>
            </w:r>
            <w:r w:rsidR="00666029" w:rsidRPr="00943499">
              <w:rPr>
                <w:b/>
                <w:color w:val="FF0000"/>
                <w:sz w:val="22"/>
                <w:szCs w:val="22"/>
              </w:rPr>
              <w:t xml:space="preserve"> 2022 </w:t>
            </w:r>
            <w:proofErr w:type="gramStart"/>
            <w:r w:rsidR="00666029" w:rsidRPr="00943499">
              <w:rPr>
                <w:b/>
                <w:color w:val="FF0000"/>
                <w:sz w:val="22"/>
                <w:szCs w:val="22"/>
              </w:rPr>
              <w:t xml:space="preserve">года </w:t>
            </w:r>
            <w:r w:rsidRPr="00943499">
              <w:rPr>
                <w:b/>
                <w:sz w:val="22"/>
                <w:szCs w:val="22"/>
              </w:rPr>
              <w:t>.</w:t>
            </w:r>
            <w:proofErr w:type="gramEnd"/>
          </w:p>
          <w:p w:rsidR="00A84992" w:rsidRPr="00943499" w:rsidRDefault="00A84992" w:rsidP="00A84992">
            <w:pPr>
              <w:autoSpaceDE w:val="0"/>
              <w:autoSpaceDN w:val="0"/>
              <w:adjustRightInd w:val="0"/>
              <w:spacing w:after="0"/>
              <w:rPr>
                <w:sz w:val="22"/>
                <w:szCs w:val="22"/>
              </w:rPr>
            </w:pPr>
            <w:r w:rsidRPr="00943499">
              <w:rPr>
                <w:sz w:val="22"/>
                <w:szCs w:val="22"/>
              </w:rPr>
              <w:t>Дата и время окончания срока, последний день срока подачи Заявок:</w:t>
            </w:r>
          </w:p>
          <w:p w:rsidR="00A84992" w:rsidRPr="00943499" w:rsidRDefault="005E6679" w:rsidP="00A84992">
            <w:pPr>
              <w:autoSpaceDE w:val="0"/>
              <w:autoSpaceDN w:val="0"/>
              <w:adjustRightInd w:val="0"/>
              <w:spacing w:after="0"/>
              <w:rPr>
                <w:b/>
                <w:color w:val="FF0000"/>
                <w:sz w:val="22"/>
                <w:szCs w:val="22"/>
              </w:rPr>
            </w:pPr>
            <w:r w:rsidRPr="00943499">
              <w:rPr>
                <w:b/>
                <w:color w:val="FF0000"/>
                <w:sz w:val="22"/>
                <w:szCs w:val="22"/>
              </w:rPr>
              <w:t>«</w:t>
            </w:r>
            <w:r w:rsidR="00943499" w:rsidRPr="00943499">
              <w:rPr>
                <w:b/>
                <w:color w:val="FF0000"/>
                <w:sz w:val="22"/>
                <w:szCs w:val="22"/>
              </w:rPr>
              <w:t>06</w:t>
            </w:r>
            <w:r w:rsidRPr="00943499">
              <w:rPr>
                <w:b/>
                <w:color w:val="FF0000"/>
                <w:sz w:val="22"/>
                <w:szCs w:val="22"/>
              </w:rPr>
              <w:t xml:space="preserve">» </w:t>
            </w:r>
            <w:r w:rsidR="00943499" w:rsidRPr="00943499">
              <w:rPr>
                <w:b/>
                <w:color w:val="FF0000"/>
                <w:sz w:val="22"/>
                <w:szCs w:val="22"/>
              </w:rPr>
              <w:t>сентября</w:t>
            </w:r>
            <w:r w:rsidRPr="00943499">
              <w:rPr>
                <w:b/>
                <w:color w:val="FF0000"/>
                <w:sz w:val="22"/>
                <w:szCs w:val="22"/>
              </w:rPr>
              <w:t xml:space="preserve"> 2022 года </w:t>
            </w:r>
            <w:r w:rsidR="008A7120" w:rsidRPr="00943499">
              <w:rPr>
                <w:b/>
                <w:color w:val="FF0000"/>
                <w:sz w:val="22"/>
                <w:szCs w:val="22"/>
              </w:rPr>
              <w:t>09</w:t>
            </w:r>
            <w:r w:rsidR="00331DC5" w:rsidRPr="00943499">
              <w:rPr>
                <w:b/>
                <w:color w:val="FF0000"/>
                <w:sz w:val="22"/>
                <w:szCs w:val="22"/>
              </w:rPr>
              <w:t>:</w:t>
            </w:r>
            <w:r w:rsidR="008A7120" w:rsidRPr="00943499">
              <w:rPr>
                <w:b/>
                <w:color w:val="FF0000"/>
                <w:sz w:val="22"/>
                <w:szCs w:val="22"/>
              </w:rPr>
              <w:t>00</w:t>
            </w:r>
            <w:r w:rsidR="00A84992" w:rsidRPr="00943499">
              <w:rPr>
                <w:b/>
                <w:color w:val="FF0000"/>
                <w:sz w:val="22"/>
                <w:szCs w:val="22"/>
              </w:rPr>
              <w:t xml:space="preserve"> (время московское)</w:t>
            </w:r>
          </w:p>
          <w:p w:rsidR="00A84992" w:rsidRPr="009A3237" w:rsidRDefault="00A84992" w:rsidP="00A84992">
            <w:pPr>
              <w:autoSpaceDE w:val="0"/>
              <w:autoSpaceDN w:val="0"/>
              <w:adjustRightInd w:val="0"/>
              <w:spacing w:after="0"/>
              <w:rPr>
                <w:sz w:val="22"/>
                <w:szCs w:val="22"/>
              </w:rPr>
            </w:pPr>
            <w:r w:rsidRPr="00943499">
              <w:rPr>
                <w:sz w:val="22"/>
                <w:szCs w:val="22"/>
              </w:rPr>
              <w:t>Подведение итогов:</w:t>
            </w:r>
          </w:p>
          <w:p w:rsidR="00A84992" w:rsidRPr="009A3237" w:rsidRDefault="00A84992" w:rsidP="00A84992">
            <w:pPr>
              <w:autoSpaceDE w:val="0"/>
              <w:autoSpaceDN w:val="0"/>
              <w:adjustRightInd w:val="0"/>
              <w:spacing w:after="0"/>
              <w:rPr>
                <w:b/>
                <w:sz w:val="22"/>
                <w:szCs w:val="22"/>
              </w:rPr>
            </w:pPr>
            <w:r w:rsidRPr="009A3237">
              <w:rPr>
                <w:sz w:val="22"/>
                <w:szCs w:val="22"/>
              </w:rPr>
              <w:t xml:space="preserve">Дата </w:t>
            </w:r>
            <w:r w:rsidRPr="00943499">
              <w:rPr>
                <w:sz w:val="22"/>
                <w:szCs w:val="22"/>
              </w:rPr>
              <w:t>проведения этапа</w:t>
            </w:r>
            <w:r w:rsidRPr="00943499">
              <w:rPr>
                <w:color w:val="FF0000"/>
                <w:sz w:val="22"/>
                <w:szCs w:val="22"/>
              </w:rPr>
              <w:t xml:space="preserve">: </w:t>
            </w:r>
            <w:r w:rsidR="00E319B2" w:rsidRPr="00943499">
              <w:rPr>
                <w:b/>
                <w:color w:val="FF0000"/>
                <w:sz w:val="22"/>
                <w:szCs w:val="22"/>
              </w:rPr>
              <w:t>«</w:t>
            </w:r>
            <w:r w:rsidR="00943499" w:rsidRPr="00943499">
              <w:rPr>
                <w:b/>
                <w:color w:val="FF0000"/>
                <w:sz w:val="22"/>
                <w:szCs w:val="22"/>
              </w:rPr>
              <w:t>15</w:t>
            </w:r>
            <w:r w:rsidRPr="00943499">
              <w:rPr>
                <w:b/>
                <w:color w:val="FF0000"/>
                <w:sz w:val="22"/>
                <w:szCs w:val="22"/>
              </w:rPr>
              <w:t xml:space="preserve">» </w:t>
            </w:r>
            <w:r w:rsidR="00943499" w:rsidRPr="00943499">
              <w:rPr>
                <w:b/>
                <w:color w:val="FF0000"/>
                <w:sz w:val="22"/>
                <w:szCs w:val="22"/>
              </w:rPr>
              <w:t>сетября</w:t>
            </w:r>
            <w:r w:rsidR="00556F5D" w:rsidRPr="00943499">
              <w:rPr>
                <w:b/>
                <w:color w:val="FF0000"/>
                <w:sz w:val="22"/>
                <w:szCs w:val="22"/>
              </w:rPr>
              <w:t xml:space="preserve"> </w:t>
            </w:r>
            <w:r w:rsidRPr="00943499">
              <w:rPr>
                <w:b/>
                <w:color w:val="FF0000"/>
                <w:sz w:val="22"/>
                <w:szCs w:val="22"/>
              </w:rPr>
              <w:t>2022 года</w:t>
            </w:r>
            <w:r w:rsidRPr="00943499">
              <w:rPr>
                <w:b/>
                <w:sz w:val="22"/>
                <w:szCs w:val="22"/>
              </w:rPr>
              <w:t>.</w:t>
            </w:r>
          </w:p>
          <w:p w:rsidR="00C90121" w:rsidRPr="008A7120" w:rsidRDefault="00DE3495" w:rsidP="008449B8">
            <w:pPr>
              <w:pStyle w:val="Default"/>
              <w:jc w:val="both"/>
              <w:rPr>
                <w:snapToGrid w:val="0"/>
                <w:sz w:val="22"/>
                <w:szCs w:val="22"/>
              </w:rPr>
            </w:pPr>
            <w:r w:rsidRPr="009A3237">
              <w:rPr>
                <w:color w:val="auto"/>
                <w:sz w:val="22"/>
                <w:szCs w:val="22"/>
              </w:rPr>
              <w:t>Порядок проведения этапов закупки установлен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472AE0" w:rsidP="00660CF8">
            <w:pPr>
              <w:spacing w:after="0"/>
              <w:rPr>
                <w:i/>
                <w:sz w:val="22"/>
                <w:szCs w:val="22"/>
              </w:rPr>
            </w:pPr>
            <w:r>
              <w:rPr>
                <w:sz w:val="22"/>
                <w:szCs w:val="22"/>
              </w:rPr>
              <w:t>Субподрядчик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w:t>
            </w:r>
            <w:r w:rsidRPr="00177DD1">
              <w:rPr>
                <w:sz w:val="22"/>
                <w:szCs w:val="22"/>
              </w:rPr>
              <w:lastRenderedPageBreak/>
              <w:t>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472AE0" w:rsidP="00724049">
            <w:pPr>
              <w:tabs>
                <w:tab w:val="left" w:pos="2905"/>
              </w:tabs>
              <w:rPr>
                <w:sz w:val="22"/>
                <w:szCs w:val="22"/>
              </w:rPr>
            </w:pPr>
            <w:r>
              <w:rPr>
                <w:sz w:val="22"/>
                <w:szCs w:val="22"/>
              </w:rPr>
              <w:t>Субподрядчик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Требование об отсутствии сведений об участнике закупки в реестре </w:t>
            </w:r>
            <w:r w:rsidRPr="00177DD1">
              <w:rPr>
                <w:sz w:val="22"/>
                <w:szCs w:val="22"/>
              </w:rPr>
              <w:lastRenderedPageBreak/>
              <w:t>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lastRenderedPageBreak/>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472AE0">
              <w:rPr>
                <w:sz w:val="22"/>
                <w:szCs w:val="22"/>
              </w:rPr>
              <w:t>Субподрядчик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0" w:name="_Ref166311076"/>
            <w:bookmarkEnd w:id="15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A3237" w:rsidRDefault="002A2A0B" w:rsidP="009A3237">
            <w:pPr>
              <w:tabs>
                <w:tab w:val="left" w:pos="2905"/>
              </w:tabs>
              <w:rPr>
                <w:i/>
                <w:sz w:val="22"/>
                <w:szCs w:val="22"/>
              </w:rPr>
            </w:pPr>
            <w:r w:rsidRPr="008C3686">
              <w:rPr>
                <w:sz w:val="22"/>
                <w:szCs w:val="22"/>
              </w:rPr>
              <w:t xml:space="preserve">Субподрядчик </w:t>
            </w:r>
            <w:r w:rsidR="00552560">
              <w:rPr>
                <w:sz w:val="22"/>
                <w:szCs w:val="22"/>
              </w:rPr>
              <w:t xml:space="preserve">не </w:t>
            </w:r>
            <w:r w:rsidR="009A3237" w:rsidRPr="008C3686">
              <w:rPr>
                <w:sz w:val="22"/>
                <w:szCs w:val="22"/>
              </w:rPr>
              <w:t>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1"/>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5E6679" w:rsidRDefault="005E6679" w:rsidP="008449B8">
            <w:pPr>
              <w:spacing w:after="0"/>
              <w:rPr>
                <w:color w:val="FF0000"/>
                <w:sz w:val="22"/>
                <w:szCs w:val="22"/>
              </w:rPr>
            </w:pPr>
            <w:r w:rsidRPr="00943499">
              <w:rPr>
                <w:color w:val="FF0000"/>
                <w:sz w:val="22"/>
                <w:szCs w:val="22"/>
              </w:rPr>
              <w:t>«</w:t>
            </w:r>
            <w:r w:rsidR="00943499" w:rsidRPr="00943499">
              <w:rPr>
                <w:color w:val="FF0000"/>
                <w:sz w:val="22"/>
                <w:szCs w:val="22"/>
              </w:rPr>
              <w:t>03</w:t>
            </w:r>
            <w:r w:rsidRPr="00943499">
              <w:rPr>
                <w:color w:val="FF0000"/>
                <w:sz w:val="22"/>
                <w:szCs w:val="22"/>
              </w:rPr>
              <w:t xml:space="preserve">» </w:t>
            </w:r>
            <w:r w:rsidR="00943499" w:rsidRPr="00943499">
              <w:rPr>
                <w:color w:val="FF0000"/>
                <w:sz w:val="22"/>
                <w:szCs w:val="22"/>
              </w:rPr>
              <w:t>сентября</w:t>
            </w:r>
            <w:r w:rsidRPr="00943499">
              <w:rPr>
                <w:color w:val="FF0000"/>
                <w:sz w:val="22"/>
                <w:szCs w:val="22"/>
              </w:rPr>
              <w:t xml:space="preserve"> 2022 года </w:t>
            </w:r>
            <w:r w:rsidR="007C48FC" w:rsidRPr="00943499">
              <w:rPr>
                <w:color w:val="FF0000"/>
                <w:sz w:val="22"/>
                <w:szCs w:val="22"/>
              </w:rPr>
              <w:t>09:</w:t>
            </w:r>
            <w:r w:rsidR="00DF7C21" w:rsidRPr="00943499">
              <w:rPr>
                <w:color w:val="FF0000"/>
                <w:sz w:val="22"/>
                <w:szCs w:val="22"/>
              </w:rPr>
              <w:t>00</w:t>
            </w:r>
            <w:r w:rsidR="00CD72EE" w:rsidRPr="00943499">
              <w:rPr>
                <w:color w:val="FF0000"/>
                <w:sz w:val="22"/>
                <w:szCs w:val="22"/>
              </w:rPr>
              <w:t xml:space="preserve"> (время московское)</w:t>
            </w:r>
            <w:bookmarkStart w:id="152" w:name="_GoBack"/>
            <w:bookmarkEnd w:id="152"/>
          </w:p>
          <w:p w:rsidR="00CD72EE" w:rsidRPr="007C48FC" w:rsidRDefault="00CD72EE" w:rsidP="008449B8">
            <w:pPr>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 xml:space="preserve">Размер обеспечения заявок на участие в закупке, срок и порядок внесения денежных средств в качестве обеспечения </w:t>
            </w:r>
            <w:r w:rsidRPr="00177DD1">
              <w:rPr>
                <w:sz w:val="22"/>
                <w:szCs w:val="22"/>
              </w:rPr>
              <w:lastRenderedPageBreak/>
              <w:t>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472AE0">
              <w:rPr>
                <w:sz w:val="22"/>
                <w:szCs w:val="22"/>
              </w:rPr>
              <w:t>Подрядчик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3" w:name="_Ref166312503"/>
            <w:bookmarkStart w:id="154" w:name="_Ref166381471"/>
            <w:bookmarkEnd w:id="153"/>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4"/>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313061"/>
            <w:bookmarkStart w:id="156" w:name="_Ref354440864"/>
            <w:bookmarkEnd w:id="155"/>
          </w:p>
        </w:tc>
        <w:bookmarkEnd w:id="156"/>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7" w:name="_Ref166313235"/>
            <w:bookmarkStart w:id="158" w:name="_Ref354428632"/>
            <w:bookmarkEnd w:id="157"/>
          </w:p>
        </w:tc>
        <w:bookmarkEnd w:id="158"/>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9" w:name="_Ref166315600"/>
            <w:bookmarkStart w:id="160" w:name="_Ref354134594"/>
            <w:bookmarkEnd w:id="159"/>
          </w:p>
        </w:tc>
        <w:bookmarkEnd w:id="160"/>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472AE0">
              <w:rPr>
                <w:sz w:val="22"/>
                <w:szCs w:val="22"/>
              </w:rPr>
              <w:t>Подрядчик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1"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1"/>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 xml:space="preserve">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w:t>
            </w:r>
            <w:r w:rsidRPr="00177DD1">
              <w:rPr>
                <w:sz w:val="22"/>
                <w:szCs w:val="22"/>
              </w:rPr>
              <w:lastRenderedPageBreak/>
              <w:t>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lastRenderedPageBreak/>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w:t>
      </w:r>
      <w:r w:rsidRPr="00BC7933">
        <w:rPr>
          <w:rFonts w:eastAsia="Calibri"/>
          <w:sz w:val="22"/>
          <w:szCs w:val="22"/>
          <w:lang w:eastAsia="en-US"/>
        </w:rPr>
        <w:lastRenderedPageBreak/>
        <w:t>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472AE0">
        <w:rPr>
          <w:rFonts w:eastAsia="Calibri"/>
          <w:sz w:val="22"/>
          <w:szCs w:val="22"/>
          <w:lang w:eastAsia="en-US"/>
        </w:rPr>
        <w:t>Подрядчик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712E3"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p>
    <w:p w:rsidR="00944C76" w:rsidRPr="007712E3" w:rsidRDefault="00944C76" w:rsidP="00944C76">
      <w:pPr>
        <w:spacing w:after="0"/>
        <w:rPr>
          <w:sz w:val="22"/>
          <w:szCs w:val="22"/>
        </w:rPr>
      </w:pPr>
      <w:r w:rsidRPr="007712E3">
        <w:rPr>
          <w:sz w:val="22"/>
          <w:szCs w:val="22"/>
        </w:rPr>
        <w:t xml:space="preserve">- на </w:t>
      </w:r>
      <w:proofErr w:type="spellStart"/>
      <w:r w:rsidRPr="007712E3">
        <w:rPr>
          <w:sz w:val="22"/>
          <w:szCs w:val="22"/>
        </w:rPr>
        <w:t>строительно</w:t>
      </w:r>
      <w:proofErr w:type="spellEnd"/>
      <w:r w:rsidRPr="007712E3">
        <w:rPr>
          <w:sz w:val="22"/>
          <w:szCs w:val="22"/>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944C76" w:rsidRPr="007712E3" w:rsidRDefault="00944C76" w:rsidP="00944C76">
      <w:pPr>
        <w:spacing w:after="0"/>
        <w:rPr>
          <w:sz w:val="22"/>
          <w:szCs w:val="22"/>
        </w:rPr>
      </w:pPr>
      <w:r w:rsidRPr="007712E3">
        <w:rPr>
          <w:sz w:val="22"/>
          <w:szCs w:val="22"/>
        </w:rPr>
        <w:t>- на пусконаладочные работы – индекс на прочие работы и затраты для электроэнергетики;</w:t>
      </w:r>
    </w:p>
    <w:p w:rsidR="00944C76" w:rsidRPr="007712E3" w:rsidRDefault="00944C76" w:rsidP="00944C76">
      <w:pPr>
        <w:spacing w:after="0"/>
        <w:rPr>
          <w:sz w:val="22"/>
          <w:szCs w:val="22"/>
        </w:rPr>
      </w:pPr>
      <w:r w:rsidRPr="007712E3">
        <w:rPr>
          <w:sz w:val="22"/>
          <w:szCs w:val="22"/>
        </w:rPr>
        <w:t>- на оборудование – индекс на оборудование для электроэнергетики;</w:t>
      </w:r>
    </w:p>
    <w:p w:rsidR="00944C76" w:rsidRPr="007712E3" w:rsidRDefault="00944C76" w:rsidP="00944C76">
      <w:pPr>
        <w:spacing w:after="0"/>
        <w:rPr>
          <w:sz w:val="22"/>
          <w:szCs w:val="22"/>
        </w:rPr>
      </w:pPr>
      <w:r w:rsidRPr="007712E3">
        <w:rPr>
          <w:sz w:val="22"/>
          <w:szCs w:val="22"/>
        </w:rPr>
        <w:t xml:space="preserve">- на вынос трассы в натуру – индекс на изыскательские работы»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указанные в локальных сметных расчетах, являющихся приложением №2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договора подряда по объекту: </w:t>
      </w:r>
      <w:r w:rsidR="00845CD8" w:rsidRPr="007712E3">
        <w:rPr>
          <w:bCs/>
          <w:sz w:val="22"/>
          <w:szCs w:val="22"/>
        </w:rPr>
        <w:t xml:space="preserve">«Переустройство ВЛ-10 </w:t>
      </w:r>
      <w:proofErr w:type="spellStart"/>
      <w:r w:rsidR="00845CD8" w:rsidRPr="007712E3">
        <w:rPr>
          <w:bCs/>
          <w:sz w:val="22"/>
          <w:szCs w:val="22"/>
        </w:rPr>
        <w:t>кВ</w:t>
      </w:r>
      <w:proofErr w:type="spellEnd"/>
      <w:r w:rsidR="00845CD8" w:rsidRPr="007712E3">
        <w:rPr>
          <w:bCs/>
          <w:sz w:val="22"/>
          <w:szCs w:val="22"/>
        </w:rPr>
        <w:t xml:space="preserve"> № 60 "МУП Заря", ВЛ-10 </w:t>
      </w:r>
      <w:proofErr w:type="spellStart"/>
      <w:r w:rsidR="00845CD8" w:rsidRPr="007712E3">
        <w:rPr>
          <w:bCs/>
          <w:sz w:val="22"/>
          <w:szCs w:val="22"/>
        </w:rPr>
        <w:t>кВ</w:t>
      </w:r>
      <w:proofErr w:type="spellEnd"/>
      <w:r w:rsidR="00845CD8" w:rsidRPr="007712E3">
        <w:rPr>
          <w:bCs/>
          <w:sz w:val="22"/>
          <w:szCs w:val="22"/>
        </w:rPr>
        <w:t xml:space="preserve"> № 70 "Дорожная -1", ВЛ-10 </w:t>
      </w:r>
      <w:proofErr w:type="spellStart"/>
      <w:r w:rsidR="00845CD8" w:rsidRPr="007712E3">
        <w:rPr>
          <w:bCs/>
          <w:sz w:val="22"/>
          <w:szCs w:val="22"/>
        </w:rPr>
        <w:t>кВ</w:t>
      </w:r>
      <w:proofErr w:type="spellEnd"/>
      <w:r w:rsidR="00845CD8" w:rsidRPr="007712E3">
        <w:rPr>
          <w:bCs/>
          <w:sz w:val="22"/>
          <w:szCs w:val="22"/>
        </w:rPr>
        <w:t xml:space="preserve"> № 58 "Дорожная -2" в г. Пенза (соглашение от 17.01.2019 г. №1840-004594 с ООО "Застава") (протяженность по трассе 1,955 км)»</w:t>
      </w:r>
      <w:r w:rsidRPr="007712E3">
        <w:rPr>
          <w:bCs/>
          <w:sz w:val="22"/>
          <w:szCs w:val="22"/>
        </w:rPr>
        <w:t>.</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lastRenderedPageBreak/>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472AE0">
        <w:rPr>
          <w:sz w:val="22"/>
          <w:szCs w:val="22"/>
        </w:rPr>
        <w:t>Подрядчик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lastRenderedPageBreak/>
        <w:t xml:space="preserve">  </w:t>
      </w:r>
      <w:r w:rsidRPr="00BE4A34">
        <w:rPr>
          <w:bCs/>
          <w:sz w:val="22"/>
          <w:szCs w:val="22"/>
        </w:rPr>
        <w:t xml:space="preserve">Документы, позволяющие </w:t>
      </w:r>
      <w:proofErr w:type="gramStart"/>
      <w:r w:rsidRPr="00BE4A34">
        <w:rPr>
          <w:bCs/>
          <w:sz w:val="22"/>
          <w:szCs w:val="22"/>
        </w:rPr>
        <w:t>определить</w:t>
      </w:r>
      <w:proofErr w:type="gramEnd"/>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субподрядчиков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 xml:space="preserve">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2" w:name="_РАЗДЕЛ_I_4_ОБРАЗЦЫ_ФОРМ_И_ДОКУМЕНТО"/>
      <w:bookmarkStart w:id="163" w:name="_Ref119427310"/>
      <w:bookmarkStart w:id="164" w:name="_Toc166101215"/>
      <w:bookmarkStart w:id="165" w:name="_Ref166101288"/>
      <w:bookmarkStart w:id="166" w:name="_Ref166101291"/>
      <w:bookmarkStart w:id="167" w:name="_Ref166158276"/>
      <w:bookmarkStart w:id="168" w:name="_Ref166158279"/>
      <w:bookmarkStart w:id="169" w:name="_Ref166329210"/>
      <w:bookmarkStart w:id="170" w:name="_Ref166329212"/>
      <w:bookmarkStart w:id="171" w:name="_Ref166329217"/>
      <w:bookmarkStart w:id="172" w:name="_Toc61602007"/>
      <w:bookmarkEnd w:id="162"/>
      <w:r w:rsidRPr="008C6427">
        <w:rPr>
          <w:rStyle w:val="15"/>
          <w:b/>
          <w:bCs/>
          <w:sz w:val="22"/>
          <w:szCs w:val="22"/>
        </w:rPr>
        <w:lastRenderedPageBreak/>
        <w:t>ОБРАЗЦЫ ФОРМ ДЛЯ ЗАПОЛНЕНИЯ УЧАСТНИКАМИ ЗАКУПКИ</w:t>
      </w:r>
      <w:bookmarkEnd w:id="163"/>
      <w:bookmarkEnd w:id="164"/>
      <w:bookmarkEnd w:id="165"/>
      <w:bookmarkEnd w:id="166"/>
      <w:bookmarkEnd w:id="167"/>
      <w:bookmarkEnd w:id="168"/>
      <w:bookmarkEnd w:id="169"/>
      <w:bookmarkEnd w:id="170"/>
      <w:bookmarkEnd w:id="171"/>
      <w:bookmarkEnd w:id="172"/>
    </w:p>
    <w:p w:rsidR="007B2A89" w:rsidRPr="008C6427" w:rsidRDefault="007B2A89" w:rsidP="007B2A89">
      <w:pPr>
        <w:rPr>
          <w:sz w:val="22"/>
          <w:szCs w:val="22"/>
        </w:rPr>
      </w:pPr>
    </w:p>
    <w:p w:rsidR="007633E7" w:rsidRPr="008C6427" w:rsidRDefault="007B2A89" w:rsidP="00EF6612">
      <w:pPr>
        <w:pStyle w:val="21"/>
        <w:rPr>
          <w:sz w:val="22"/>
          <w:szCs w:val="22"/>
        </w:rPr>
      </w:pPr>
      <w:bookmarkStart w:id="173" w:name="_Toc127334282"/>
      <w:bookmarkStart w:id="174" w:name="_Ref166329160"/>
      <w:bookmarkStart w:id="175" w:name="_Ref166329169"/>
      <w:bookmarkStart w:id="176" w:name="_Ref166487238"/>
      <w:bookmarkStart w:id="177" w:name="_Ref166487244"/>
      <w:bookmarkStart w:id="178" w:name="_Ref166487316"/>
      <w:bookmarkStart w:id="179" w:name="_Toc61602008"/>
      <w:r w:rsidRPr="008C6427">
        <w:rPr>
          <w:sz w:val="22"/>
          <w:szCs w:val="22"/>
        </w:rPr>
        <w:t xml:space="preserve">ФОРМА 1. </w:t>
      </w:r>
      <w:r w:rsidR="007633E7" w:rsidRPr="008C6427">
        <w:rPr>
          <w:sz w:val="22"/>
          <w:szCs w:val="22"/>
        </w:rPr>
        <w:t>ОПИСЬ ДОКУМЕНТОВ</w:t>
      </w:r>
      <w:bookmarkEnd w:id="173"/>
      <w:bookmarkEnd w:id="174"/>
      <w:bookmarkEnd w:id="175"/>
      <w:bookmarkEnd w:id="176"/>
      <w:bookmarkEnd w:id="177"/>
      <w:bookmarkEnd w:id="178"/>
      <w:bookmarkEnd w:id="179"/>
    </w:p>
    <w:p w:rsidR="007633E7" w:rsidRPr="008C6427" w:rsidRDefault="007633E7" w:rsidP="00FA1AA1">
      <w:pPr>
        <w:spacing w:after="0"/>
        <w:ind w:firstLine="567"/>
        <w:jc w:val="center"/>
        <w:rPr>
          <w:b/>
          <w:bCs/>
          <w:sz w:val="22"/>
          <w:szCs w:val="22"/>
        </w:rPr>
      </w:pPr>
      <w:bookmarkStart w:id="180"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0"/>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1" w:name="_Ref166329536"/>
      <w:bookmarkStart w:id="182" w:name="_Toc61602009"/>
      <w:bookmarkStart w:id="183" w:name="_Toc121292706"/>
      <w:bookmarkStart w:id="184" w:name="_Toc127334286"/>
      <w:r w:rsidRPr="008C6427">
        <w:rPr>
          <w:sz w:val="22"/>
          <w:szCs w:val="22"/>
        </w:rPr>
        <w:lastRenderedPageBreak/>
        <w:t xml:space="preserve">ФОРМА 2. </w:t>
      </w:r>
      <w:r w:rsidR="004E41D6" w:rsidRPr="008C6427">
        <w:rPr>
          <w:sz w:val="22"/>
          <w:szCs w:val="22"/>
        </w:rPr>
        <w:t>ПИСЬМО О ПОДАЧЕ ОФЕРТЫ</w:t>
      </w:r>
      <w:bookmarkEnd w:id="181"/>
      <w:bookmarkEnd w:id="182"/>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8C6427">
        <w:rPr>
          <w:sz w:val="22"/>
          <w:szCs w:val="22"/>
        </w:rPr>
        <w:t>ХХХ</w:t>
      </w:r>
      <w:proofErr w:type="spellEnd"/>
      <w:r w:rsidRPr="008C6427">
        <w:rPr>
          <w:sz w:val="22"/>
          <w:szCs w:val="22"/>
        </w:rPr>
        <w:t>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5" w:name="_Ref166330580"/>
      <w:r w:rsidRPr="008C6427">
        <w:rPr>
          <w:sz w:val="22"/>
          <w:szCs w:val="22"/>
        </w:rPr>
        <w:lastRenderedPageBreak/>
        <w:tab/>
      </w:r>
      <w:bookmarkStart w:id="186" w:name="_Toc61602010"/>
      <w:r w:rsidR="00EF6612" w:rsidRPr="008C6427">
        <w:rPr>
          <w:sz w:val="22"/>
          <w:szCs w:val="22"/>
        </w:rPr>
        <w:t xml:space="preserve">ФОРМА </w:t>
      </w:r>
      <w:r w:rsidR="002162C5" w:rsidRPr="008C6427">
        <w:rPr>
          <w:sz w:val="22"/>
          <w:szCs w:val="22"/>
        </w:rPr>
        <w:t xml:space="preserve">3. </w:t>
      </w:r>
      <w:bookmarkEnd w:id="183"/>
      <w:bookmarkEnd w:id="184"/>
      <w:bookmarkEnd w:id="185"/>
      <w:r w:rsidR="00EF6612" w:rsidRPr="008C6427">
        <w:rPr>
          <w:sz w:val="22"/>
          <w:szCs w:val="22"/>
        </w:rPr>
        <w:t xml:space="preserve"> </w:t>
      </w:r>
      <w:r w:rsidR="004E41D6" w:rsidRPr="008C6427">
        <w:rPr>
          <w:sz w:val="22"/>
          <w:szCs w:val="22"/>
        </w:rPr>
        <w:t>АНКЕТА УЧАСТНИКА ЗАКУПКИ</w:t>
      </w:r>
      <w:bookmarkEnd w:id="186"/>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7" w:name="_Toc298234715"/>
      <w:bookmarkStart w:id="188" w:name="_Toc255987077"/>
      <w:bookmarkStart w:id="189" w:name="_Toc307936269"/>
      <w:r w:rsidRPr="008C6427">
        <w:rPr>
          <w:sz w:val="22"/>
          <w:szCs w:val="22"/>
        </w:rPr>
        <w:t>Анкета Участника закупки</w:t>
      </w:r>
      <w:bookmarkEnd w:id="187"/>
      <w:bookmarkEnd w:id="188"/>
      <w:bookmarkEnd w:id="189"/>
    </w:p>
    <w:p w:rsidR="00C56564" w:rsidRPr="008C6427" w:rsidRDefault="00C56564" w:rsidP="00C56564">
      <w:pPr>
        <w:tabs>
          <w:tab w:val="left" w:pos="1080"/>
        </w:tabs>
        <w:spacing w:after="0"/>
        <w:ind w:firstLine="540"/>
        <w:rPr>
          <w:b/>
          <w:sz w:val="22"/>
          <w:szCs w:val="22"/>
        </w:rPr>
      </w:pPr>
      <w:bookmarkStart w:id="190"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0"/>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1" w:name="Par54"/>
      <w:bookmarkEnd w:id="191"/>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2"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3"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3"/>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4"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4"/>
    </w:p>
    <w:p w:rsidR="00C56564" w:rsidRPr="008C6427" w:rsidRDefault="00C56564" w:rsidP="00C56564">
      <w:pPr>
        <w:widowControl w:val="0"/>
        <w:tabs>
          <w:tab w:val="left" w:pos="1080"/>
        </w:tabs>
        <w:spacing w:after="0"/>
        <w:rPr>
          <w:b/>
          <w:sz w:val="22"/>
          <w:szCs w:val="22"/>
        </w:rPr>
      </w:pPr>
      <w:bookmarkStart w:id="195"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5"/>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6" w:name="_Toc119343918"/>
      <w:bookmarkEnd w:id="192"/>
      <w:r w:rsidR="00B86D2A" w:rsidRPr="008C6427">
        <w:rPr>
          <w:sz w:val="22"/>
          <w:szCs w:val="22"/>
        </w:rPr>
        <w:br w:type="page"/>
      </w:r>
    </w:p>
    <w:p w:rsidR="008817AD" w:rsidRPr="008C6427" w:rsidRDefault="00EF6612" w:rsidP="00B86D2A">
      <w:pPr>
        <w:pStyle w:val="21"/>
        <w:rPr>
          <w:sz w:val="22"/>
          <w:szCs w:val="22"/>
        </w:rPr>
      </w:pPr>
      <w:bookmarkStart w:id="197" w:name="_Toc507418006"/>
      <w:bookmarkStart w:id="198" w:name="_Toc475438334"/>
      <w:bookmarkStart w:id="199" w:name="_Toc436140128"/>
      <w:bookmarkStart w:id="200" w:name="_Toc307936261"/>
      <w:bookmarkStart w:id="201" w:name="_Toc61602012"/>
      <w:bookmarkEnd w:id="196"/>
      <w:r w:rsidRPr="008C6427">
        <w:rPr>
          <w:sz w:val="22"/>
          <w:szCs w:val="22"/>
        </w:rPr>
        <w:lastRenderedPageBreak/>
        <w:t xml:space="preserve">ФОРМА </w:t>
      </w:r>
      <w:r w:rsidR="00AC1FF1">
        <w:rPr>
          <w:sz w:val="22"/>
          <w:szCs w:val="22"/>
        </w:rPr>
        <w:t>5</w:t>
      </w:r>
      <w:r w:rsidRPr="008C6427">
        <w:rPr>
          <w:sz w:val="22"/>
          <w:szCs w:val="22"/>
        </w:rPr>
        <w:t>.</w:t>
      </w:r>
      <w:bookmarkEnd w:id="197"/>
      <w:bookmarkEnd w:id="198"/>
      <w:bookmarkEnd w:id="199"/>
      <w:bookmarkEnd w:id="200"/>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1"/>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472AE0" w:rsidP="00BA296D">
            <w:pPr>
              <w:widowControl w:val="0"/>
              <w:spacing w:after="0"/>
              <w:rPr>
                <w:sz w:val="22"/>
                <w:szCs w:val="22"/>
              </w:rPr>
            </w:pPr>
            <w:r>
              <w:rPr>
                <w:sz w:val="22"/>
                <w:szCs w:val="22"/>
              </w:rPr>
              <w:t>Подрядчик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2"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2"/>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3"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3"/>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4"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4"/>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5"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5"/>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6"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6"/>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472AE0">
        <w:rPr>
          <w:bCs/>
          <w:color w:val="000000"/>
          <w:sz w:val="22"/>
          <w:szCs w:val="22"/>
          <w:lang w:eastAsia="ar-SA"/>
        </w:rPr>
        <w:t>Подрядчик</w:t>
      </w:r>
      <w:r w:rsidRPr="008C6427">
        <w:rPr>
          <w:bCs/>
          <w:color w:val="000000"/>
          <w:sz w:val="22"/>
          <w:szCs w:val="22"/>
          <w:lang w:eastAsia="ar-SA"/>
        </w:rPr>
        <w:t xml:space="preserve">», после ознакомления с закупочной документацией гарантирует и заверяет </w:t>
      </w:r>
      <w:r w:rsidR="00472AE0">
        <w:rPr>
          <w:bCs/>
          <w:color w:val="000000"/>
          <w:sz w:val="22"/>
          <w:szCs w:val="22"/>
          <w:lang w:eastAsia="ar-SA"/>
        </w:rPr>
        <w:t>Подрядчик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472AE0">
        <w:rPr>
          <w:bCs/>
          <w:sz w:val="22"/>
          <w:szCs w:val="22"/>
          <w:lang w:eastAsia="ar-SA"/>
        </w:rPr>
        <w:t>Подрядчик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472AE0">
        <w:rPr>
          <w:bCs/>
          <w:color w:val="000000"/>
          <w:sz w:val="22"/>
          <w:szCs w:val="22"/>
          <w:lang w:eastAsia="ar-SA"/>
        </w:rPr>
        <w:t>Подрядчик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472AE0">
        <w:rPr>
          <w:bCs/>
          <w:color w:val="000000"/>
          <w:sz w:val="22"/>
          <w:szCs w:val="22"/>
          <w:lang w:eastAsia="ar-SA"/>
        </w:rPr>
        <w:t>Подрядчик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472AE0">
        <w:rPr>
          <w:bCs/>
          <w:sz w:val="22"/>
          <w:szCs w:val="22"/>
          <w:lang w:eastAsia="ar-SA"/>
        </w:rPr>
        <w:t>Подрядчик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472AE0">
        <w:rPr>
          <w:bCs/>
          <w:sz w:val="22"/>
          <w:szCs w:val="22"/>
          <w:lang w:eastAsia="ar-SA"/>
        </w:rPr>
        <w:t>Подрядчик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472AE0">
        <w:rPr>
          <w:bCs/>
          <w:color w:val="000000"/>
          <w:sz w:val="22"/>
          <w:szCs w:val="22"/>
          <w:lang w:eastAsia="ar-SA"/>
        </w:rPr>
        <w:t>Подрядчик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472AE0">
        <w:rPr>
          <w:bCs/>
          <w:color w:val="000000"/>
          <w:sz w:val="22"/>
          <w:szCs w:val="22"/>
          <w:lang w:eastAsia="ar-SA"/>
        </w:rPr>
        <w:t>Подрядчик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472AE0">
        <w:rPr>
          <w:bCs/>
          <w:color w:val="000000"/>
          <w:sz w:val="22"/>
          <w:szCs w:val="22"/>
          <w:lang w:eastAsia="ar-SA"/>
        </w:rPr>
        <w:t>Подрядчик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472AE0">
        <w:rPr>
          <w:bCs/>
          <w:color w:val="000000"/>
          <w:sz w:val="22"/>
          <w:szCs w:val="22"/>
          <w:lang w:eastAsia="ar-SA"/>
        </w:rPr>
        <w:t>Подрядчик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472AE0">
        <w:rPr>
          <w:bCs/>
          <w:i/>
          <w:color w:val="2F2C2D"/>
          <w:sz w:val="22"/>
          <w:szCs w:val="22"/>
          <w:shd w:val="clear" w:color="auto" w:fill="FFFFFF"/>
          <w:lang w:eastAsia="ar-SA"/>
        </w:rPr>
        <w:t>Подрядчик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472AE0">
        <w:rPr>
          <w:bCs/>
          <w:i/>
          <w:iCs/>
          <w:color w:val="2F2C2D"/>
          <w:sz w:val="22"/>
          <w:szCs w:val="22"/>
          <w:shd w:val="clear" w:color="auto" w:fill="FFFFFF"/>
          <w:lang w:eastAsia="ar-SA"/>
        </w:rPr>
        <w:t>Подрядчик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7"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7"/>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472AE0">
        <w:rPr>
          <w:b/>
          <w:bCs/>
          <w:snapToGrid w:val="0"/>
          <w:sz w:val="22"/>
          <w:szCs w:val="22"/>
          <w:lang w:eastAsia="ar-SA"/>
        </w:rPr>
        <w:t>Подрядчик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472AE0">
        <w:rPr>
          <w:bCs/>
          <w:snapToGrid w:val="0"/>
          <w:sz w:val="22"/>
          <w:szCs w:val="22"/>
          <w:lang w:eastAsia="ar-SA"/>
        </w:rPr>
        <w:t>Подрядчик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472AE0">
        <w:rPr>
          <w:rFonts w:eastAsia="Calibri"/>
          <w:bCs/>
          <w:sz w:val="22"/>
          <w:szCs w:val="22"/>
          <w:lang w:eastAsia="en-US"/>
        </w:rPr>
        <w:t>Подрядчик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472AE0">
        <w:rPr>
          <w:rFonts w:eastAsia="Calibri"/>
          <w:bCs/>
          <w:sz w:val="22"/>
          <w:szCs w:val="22"/>
          <w:lang w:eastAsia="en-US"/>
        </w:rPr>
        <w:t>Подрядчик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8"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8"/>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472AE0">
        <w:rPr>
          <w:b/>
          <w:i/>
          <w:sz w:val="22"/>
          <w:szCs w:val="22"/>
        </w:rPr>
        <w:t>Подрядчик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472AE0">
        <w:rPr>
          <w:sz w:val="22"/>
          <w:szCs w:val="22"/>
        </w:rPr>
        <w:t>Субподрядчик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472AE0">
        <w:rPr>
          <w:sz w:val="22"/>
          <w:szCs w:val="22"/>
        </w:rPr>
        <w:t>Субподрядчик</w:t>
      </w:r>
      <w:r w:rsidRPr="008C6427">
        <w:rPr>
          <w:sz w:val="22"/>
          <w:szCs w:val="22"/>
        </w:rPr>
        <w:t>ом и каждым субподрядчиком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472AE0">
        <w:rPr>
          <w:sz w:val="22"/>
          <w:szCs w:val="22"/>
        </w:rPr>
        <w:t>Субподрядчик</w:t>
      </w:r>
      <w:r w:rsidRPr="008C6427">
        <w:rPr>
          <w:sz w:val="22"/>
          <w:szCs w:val="22"/>
        </w:rPr>
        <w:t>у и субподрядчикам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472AE0">
        <w:rPr>
          <w:sz w:val="22"/>
          <w:szCs w:val="22"/>
        </w:rPr>
        <w:t>Субподрядчик</w:t>
      </w:r>
      <w:r w:rsidRPr="008C6427">
        <w:rPr>
          <w:sz w:val="22"/>
          <w:szCs w:val="22"/>
        </w:rPr>
        <w:t>а и каждого субподрядчика.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09" w:name="_Toc345033"/>
      <w:bookmarkStart w:id="210"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09"/>
      <w:bookmarkEnd w:id="210"/>
    </w:p>
    <w:p w:rsidR="00576E5E" w:rsidRPr="008C6427" w:rsidRDefault="00576E5E" w:rsidP="00576E5E">
      <w:pPr>
        <w:tabs>
          <w:tab w:val="left" w:pos="1080"/>
        </w:tabs>
        <w:spacing w:after="0"/>
        <w:rPr>
          <w:sz w:val="22"/>
          <w:szCs w:val="22"/>
        </w:rPr>
      </w:pPr>
      <w:bookmarkStart w:id="211" w:name="_Протокол_разногласий_к"/>
      <w:bookmarkEnd w:id="211"/>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2" w:name="_Toc247081584"/>
      <w:r w:rsidRPr="008C6427">
        <w:rPr>
          <w:b/>
          <w:sz w:val="22"/>
          <w:szCs w:val="22"/>
        </w:rPr>
        <w:t>М.П.</w:t>
      </w:r>
      <w:bookmarkEnd w:id="212"/>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3" w:name="_Toc247081585"/>
      <w:r w:rsidRPr="008C6427">
        <w:rPr>
          <w:b/>
          <w:sz w:val="22"/>
          <w:szCs w:val="22"/>
        </w:rPr>
        <w:t>Инструкции по заполнению</w:t>
      </w:r>
      <w:bookmarkEnd w:id="213"/>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472AE0" w:rsidP="009C787E">
      <w:pPr>
        <w:numPr>
          <w:ilvl w:val="0"/>
          <w:numId w:val="48"/>
        </w:numPr>
        <w:tabs>
          <w:tab w:val="left" w:pos="1080"/>
        </w:tabs>
        <w:suppressAutoHyphens/>
        <w:spacing w:before="120" w:after="0"/>
        <w:ind w:firstLine="540"/>
        <w:rPr>
          <w:sz w:val="22"/>
          <w:szCs w:val="22"/>
        </w:rPr>
      </w:pPr>
      <w:r>
        <w:rPr>
          <w:sz w:val="22"/>
          <w:szCs w:val="22"/>
        </w:rPr>
        <w:t>Подрядчик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472AE0">
        <w:rPr>
          <w:sz w:val="22"/>
          <w:szCs w:val="22"/>
        </w:rPr>
        <w:t>Подрядчик</w:t>
      </w:r>
      <w:r w:rsidRPr="008C6427">
        <w:rPr>
          <w:sz w:val="22"/>
          <w:szCs w:val="22"/>
        </w:rPr>
        <w:t xml:space="preserve">ом исходному проекту договора не лишает Участника и </w:t>
      </w:r>
      <w:r w:rsidR="00472AE0">
        <w:rPr>
          <w:sz w:val="22"/>
          <w:szCs w:val="22"/>
        </w:rPr>
        <w:t>Подрядчик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4" w:name="_Toc61602021"/>
      <w:bookmarkStart w:id="215" w:name="_Toc166101237"/>
      <w:bookmarkStart w:id="216" w:name="_Ref166247657"/>
      <w:bookmarkStart w:id="217" w:name="_Ref166247661"/>
      <w:bookmarkStart w:id="218" w:name="_Ref166249240"/>
      <w:bookmarkStart w:id="219" w:name="_Ref166249243"/>
      <w:bookmarkStart w:id="220" w:name="_Ref166311450"/>
      <w:bookmarkStart w:id="221" w:name="_Ref166311452"/>
      <w:bookmarkStart w:id="222" w:name="_Ref166334805"/>
      <w:bookmarkStart w:id="223" w:name="_Ref166334809"/>
      <w:bookmarkStart w:id="224" w:name="_Toc291689566"/>
      <w:r w:rsidRPr="008C6427">
        <w:rPr>
          <w:rStyle w:val="15"/>
          <w:b/>
          <w:caps/>
          <w:sz w:val="22"/>
          <w:szCs w:val="22"/>
        </w:rPr>
        <w:lastRenderedPageBreak/>
        <w:t>ТЕХНИЧЕСКАЯ ЧАСТЬ</w:t>
      </w:r>
      <w:bookmarkEnd w:id="214"/>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5" w:name="_Toc61602022"/>
      <w:r w:rsidRPr="008C6427">
        <w:rPr>
          <w:rStyle w:val="15"/>
          <w:b/>
          <w:caps/>
          <w:sz w:val="22"/>
          <w:szCs w:val="22"/>
        </w:rPr>
        <w:lastRenderedPageBreak/>
        <w:t>ПРОЕКТ ДОГОВОРА</w:t>
      </w:r>
      <w:bookmarkEnd w:id="215"/>
      <w:bookmarkEnd w:id="216"/>
      <w:bookmarkEnd w:id="217"/>
      <w:bookmarkEnd w:id="218"/>
      <w:bookmarkEnd w:id="219"/>
      <w:bookmarkEnd w:id="220"/>
      <w:bookmarkEnd w:id="221"/>
      <w:bookmarkEnd w:id="222"/>
      <w:bookmarkEnd w:id="223"/>
      <w:bookmarkEnd w:id="224"/>
      <w:bookmarkEnd w:id="225"/>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6" w:name="_Toc166101238"/>
      <w:bookmarkEnd w:id="226"/>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E8A" w:rsidRDefault="00B75E8A">
      <w:r>
        <w:separator/>
      </w:r>
    </w:p>
    <w:p w:rsidR="00B75E8A" w:rsidRDefault="00B75E8A"/>
  </w:endnote>
  <w:endnote w:type="continuationSeparator" w:id="0">
    <w:p w:rsidR="00B75E8A" w:rsidRDefault="00B75E8A">
      <w:r>
        <w:continuationSeparator/>
      </w:r>
    </w:p>
    <w:p w:rsidR="00B75E8A" w:rsidRDefault="00B7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E8A" w:rsidRDefault="00B75E8A">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B75E8A" w:rsidRDefault="00B75E8A">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E8A" w:rsidRDefault="00B75E8A">
      <w:r>
        <w:separator/>
      </w:r>
    </w:p>
    <w:p w:rsidR="00B75E8A" w:rsidRDefault="00B75E8A"/>
  </w:footnote>
  <w:footnote w:type="continuationSeparator" w:id="0">
    <w:p w:rsidR="00B75E8A" w:rsidRDefault="00B75E8A">
      <w:r>
        <w:continuationSeparator/>
      </w:r>
    </w:p>
    <w:p w:rsidR="00B75E8A" w:rsidRDefault="00B75E8A"/>
  </w:footnote>
  <w:footnote w:id="1">
    <w:p w:rsidR="00B75E8A" w:rsidRDefault="00B75E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B75E8A" w:rsidRDefault="00B75E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B75E8A" w:rsidRDefault="00B75E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B75E8A" w:rsidRDefault="00B75E8A"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
    <w:lvlOverride w:ilvl="0">
      <w:startOverride w:val="1"/>
    </w:lvlOverride>
  </w:num>
  <w:num w:numId="58">
    <w:abstractNumId w:val="3"/>
    <w:lvlOverride w:ilvl="0">
      <w:startOverride w:val="1"/>
    </w:lvlOverride>
  </w:num>
  <w:num w:numId="59">
    <w:abstractNumId w:val="24"/>
  </w:num>
  <w:num w:numId="60">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944"/>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560"/>
    <w:rsid w:val="0055274F"/>
    <w:rsid w:val="00552B39"/>
    <w:rsid w:val="00552FFC"/>
    <w:rsid w:val="0055364D"/>
    <w:rsid w:val="00553882"/>
    <w:rsid w:val="00554224"/>
    <w:rsid w:val="0055451E"/>
    <w:rsid w:val="0055591E"/>
    <w:rsid w:val="00555DA2"/>
    <w:rsid w:val="00555FA8"/>
    <w:rsid w:val="0055607C"/>
    <w:rsid w:val="005567BB"/>
    <w:rsid w:val="00556D4E"/>
    <w:rsid w:val="00556F5D"/>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686"/>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349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376"/>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5E8A"/>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1FA"/>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2865"/>
    <o:shapelayout v:ext="edit">
      <o:idmap v:ext="edit" data="1"/>
    </o:shapelayout>
  </w:shapeDefaults>
  <w:decimalSymbol w:val=","/>
  <w:listSeparator w:val=";"/>
  <w14:docId w14:val="19C9733C"/>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6368445">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91031451">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09327526">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581208">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675842843">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031904">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59090004">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1887094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FE38F-58B1-4F04-BE14-44823D14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55</Pages>
  <Words>19091</Words>
  <Characters>139826</Characters>
  <Application>Microsoft Office Word</Application>
  <DocSecurity>0</DocSecurity>
  <Lines>1165</Lines>
  <Paragraphs>317</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18</cp:revision>
  <cp:lastPrinted>2021-01-15T08:18:00Z</cp:lastPrinted>
  <dcterms:created xsi:type="dcterms:W3CDTF">2022-05-17T09:13:00Z</dcterms:created>
  <dcterms:modified xsi:type="dcterms:W3CDTF">2022-08-23T04:56:00Z</dcterms:modified>
</cp:coreProperties>
</file>