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00" w:lineRule="exact"/>
        <w:ind w:firstLine="567"/>
        <w:jc w:val="center"/>
        <w:rPr>
          <w:b/>
          <w:sz w:val="24"/>
          <w:szCs w:val="24"/>
        </w:rPr>
      </w:pPr>
      <w:r>
        <w:rPr>
          <w:b/>
          <w:sz w:val="24"/>
          <w:szCs w:val="24"/>
        </w:rPr>
        <w:t>ДОГОВОР ПОСТАВКИ № ___</w:t>
      </w:r>
    </w:p>
    <w:p>
      <w:pPr>
        <w:widowControl w:val="0"/>
        <w:spacing w:line="300" w:lineRule="exact"/>
        <w:ind w:firstLine="567"/>
        <w:jc w:val="both"/>
        <w:rPr>
          <w:sz w:val="24"/>
          <w:szCs w:val="24"/>
        </w:rPr>
      </w:pPr>
    </w:p>
    <w:tbl>
      <w:tblPr>
        <w:tblStyle w:val="12"/>
        <w:tblW w:w="0" w:type="auto"/>
        <w:tblInd w:w="0" w:type="dxa"/>
        <w:tblLayout w:type="autofit"/>
        <w:tblCellMar>
          <w:top w:w="0" w:type="dxa"/>
          <w:left w:w="108" w:type="dxa"/>
          <w:bottom w:w="0" w:type="dxa"/>
          <w:right w:w="108" w:type="dxa"/>
        </w:tblCellMar>
      </w:tblPr>
      <w:tblGrid>
        <w:gridCol w:w="2659"/>
        <w:gridCol w:w="2303"/>
        <w:gridCol w:w="5460"/>
      </w:tblGrid>
      <w:tr>
        <w:tblPrEx>
          <w:tblCellMar>
            <w:top w:w="0" w:type="dxa"/>
            <w:left w:w="108" w:type="dxa"/>
            <w:bottom w:w="0" w:type="dxa"/>
            <w:right w:w="108" w:type="dxa"/>
          </w:tblCellMar>
        </w:tblPrEx>
        <w:tc>
          <w:tcPr>
            <w:tcW w:w="3190" w:type="dxa"/>
          </w:tcPr>
          <w:p>
            <w:pPr>
              <w:widowControl w:val="0"/>
              <w:spacing w:line="300" w:lineRule="exact"/>
              <w:ind w:firstLine="567"/>
              <w:jc w:val="both"/>
              <w:rPr>
                <w:sz w:val="24"/>
                <w:szCs w:val="24"/>
              </w:rPr>
            </w:pPr>
            <w:r>
              <w:rPr>
                <w:sz w:val="24"/>
                <w:szCs w:val="24"/>
              </w:rPr>
              <w:t>г. __________</w:t>
            </w:r>
          </w:p>
        </w:tc>
        <w:tc>
          <w:tcPr>
            <w:tcW w:w="3190" w:type="dxa"/>
          </w:tcPr>
          <w:p>
            <w:pPr>
              <w:widowControl w:val="0"/>
              <w:spacing w:line="300" w:lineRule="exact"/>
              <w:ind w:firstLine="567"/>
              <w:jc w:val="both"/>
              <w:rPr>
                <w:sz w:val="24"/>
                <w:szCs w:val="24"/>
              </w:rPr>
            </w:pPr>
          </w:p>
        </w:tc>
        <w:tc>
          <w:tcPr>
            <w:tcW w:w="6928" w:type="dxa"/>
          </w:tcPr>
          <w:p>
            <w:pPr>
              <w:widowControl w:val="0"/>
              <w:spacing w:line="300" w:lineRule="exact"/>
              <w:ind w:firstLine="567"/>
              <w:jc w:val="right"/>
              <w:rPr>
                <w:sz w:val="24"/>
                <w:szCs w:val="24"/>
              </w:rPr>
            </w:pPr>
            <w:r>
              <w:rPr>
                <w:sz w:val="24"/>
                <w:szCs w:val="24"/>
              </w:rPr>
              <w:t xml:space="preserve">    «_____»________ 20___г.</w:t>
            </w:r>
          </w:p>
        </w:tc>
      </w:tr>
      <w:tr>
        <w:tblPrEx>
          <w:tblCellMar>
            <w:top w:w="0" w:type="dxa"/>
            <w:left w:w="108" w:type="dxa"/>
            <w:bottom w:w="0" w:type="dxa"/>
            <w:right w:w="108" w:type="dxa"/>
          </w:tblCellMar>
        </w:tblPrEx>
        <w:tc>
          <w:tcPr>
            <w:tcW w:w="3190" w:type="dxa"/>
          </w:tcPr>
          <w:p>
            <w:pPr>
              <w:widowControl w:val="0"/>
              <w:spacing w:line="300" w:lineRule="exact"/>
              <w:ind w:firstLine="567"/>
              <w:jc w:val="both"/>
              <w:rPr>
                <w:sz w:val="24"/>
                <w:szCs w:val="24"/>
              </w:rPr>
            </w:pPr>
          </w:p>
        </w:tc>
        <w:tc>
          <w:tcPr>
            <w:tcW w:w="3190" w:type="dxa"/>
          </w:tcPr>
          <w:p>
            <w:pPr>
              <w:widowControl w:val="0"/>
              <w:spacing w:line="300" w:lineRule="exact"/>
              <w:ind w:firstLine="567"/>
              <w:jc w:val="both"/>
              <w:rPr>
                <w:sz w:val="24"/>
                <w:szCs w:val="24"/>
              </w:rPr>
            </w:pPr>
          </w:p>
        </w:tc>
        <w:tc>
          <w:tcPr>
            <w:tcW w:w="6928" w:type="dxa"/>
          </w:tcPr>
          <w:p>
            <w:pPr>
              <w:widowControl w:val="0"/>
              <w:spacing w:line="300" w:lineRule="exact"/>
              <w:ind w:firstLine="567"/>
              <w:jc w:val="right"/>
              <w:rPr>
                <w:sz w:val="24"/>
                <w:szCs w:val="24"/>
              </w:rPr>
            </w:pPr>
          </w:p>
        </w:tc>
      </w:tr>
    </w:tbl>
    <w:p>
      <w:pPr>
        <w:widowControl w:val="0"/>
        <w:spacing w:line="300" w:lineRule="exact"/>
        <w:ind w:firstLine="567"/>
        <w:jc w:val="both"/>
        <w:rPr>
          <w:sz w:val="24"/>
          <w:szCs w:val="24"/>
        </w:rPr>
      </w:pPr>
      <w:r>
        <w:rPr>
          <w:bCs/>
          <w:iCs/>
          <w:sz w:val="24"/>
          <w:szCs w:val="24"/>
        </w:rPr>
        <w:t>___________________________________________________________ (</w:t>
      </w:r>
      <w:r>
        <w:rPr>
          <w:bCs/>
          <w:iCs/>
          <w:sz w:val="24"/>
          <w:szCs w:val="24"/>
          <w:lang w:val="ru-RU"/>
        </w:rPr>
        <w:t>сокращённое</w:t>
      </w:r>
      <w:r>
        <w:rPr>
          <w:bCs/>
          <w:iCs/>
          <w:sz w:val="24"/>
          <w:szCs w:val="24"/>
        </w:rPr>
        <w:t xml:space="preserve"> наименование - _________________)</w:t>
      </w:r>
      <w:r>
        <w:rPr>
          <w:sz w:val="24"/>
          <w:szCs w:val="24"/>
        </w:rPr>
        <w:t xml:space="preserve">, именуемое в дальнейшем «Покупатель», в лице __________________________________________, действующего на основании ________________________________________, с одной стороны, и </w:t>
      </w:r>
    </w:p>
    <w:p>
      <w:pPr>
        <w:widowControl w:val="0"/>
        <w:spacing w:line="300" w:lineRule="exact"/>
        <w:ind w:firstLine="567"/>
        <w:jc w:val="both"/>
        <w:rPr>
          <w:sz w:val="24"/>
          <w:szCs w:val="24"/>
        </w:rPr>
      </w:pPr>
      <w:r>
        <w:rPr>
          <w:sz w:val="24"/>
          <w:szCs w:val="24"/>
        </w:rPr>
        <w:t xml:space="preserve">________________________, именуемое в дальнейшем «Поставщик», в лице __________________________________________, действующего на основании __________________, с другой стороны, </w:t>
      </w:r>
    </w:p>
    <w:p>
      <w:pPr>
        <w:jc w:val="both"/>
        <w:rPr>
          <w:sz w:val="26"/>
          <w:szCs w:val="26"/>
        </w:rPr>
      </w:pPr>
      <w:r>
        <w:rPr>
          <w:sz w:val="24"/>
          <w:szCs w:val="24"/>
        </w:rPr>
        <w:t>в дальнейшем совместно именуемые «Стороны»</w:t>
      </w:r>
      <w:r>
        <w:rPr>
          <w:i/>
          <w:iCs/>
          <w:sz w:val="26"/>
          <w:szCs w:val="26"/>
          <w:lang w:val="zh-CN"/>
        </w:rPr>
        <w:t xml:space="preserve"> по результатам закупочной процедуры на право заключения договора на поставку __________________, объявленной извещением от __________№______, на основании протокола о результатах закупочной процедуры на право заключения договора на поставку от __________ № _____</w:t>
      </w:r>
      <w:r>
        <w:rPr>
          <w:sz w:val="24"/>
          <w:szCs w:val="24"/>
        </w:rPr>
        <w:t>, заключили настоящий Договор о нижеследующем:</w:t>
      </w:r>
    </w:p>
    <w:p>
      <w:pPr>
        <w:widowControl w:val="0"/>
        <w:spacing w:line="300" w:lineRule="exact"/>
        <w:ind w:firstLine="567"/>
        <w:jc w:val="both"/>
        <w:rPr>
          <w:sz w:val="24"/>
          <w:szCs w:val="24"/>
        </w:rPr>
      </w:pPr>
    </w:p>
    <w:p>
      <w:pPr>
        <w:widowControl w:val="0"/>
        <w:numPr>
          <w:ilvl w:val="0"/>
          <w:numId w:val="7"/>
        </w:numPr>
        <w:tabs>
          <w:tab w:val="clear" w:pos="1069"/>
        </w:tabs>
        <w:autoSpaceDE w:val="0"/>
        <w:autoSpaceDN w:val="0"/>
        <w:adjustRightInd w:val="0"/>
        <w:spacing w:line="300" w:lineRule="exact"/>
        <w:ind w:left="0" w:right="2267" w:firstLine="0"/>
        <w:jc w:val="center"/>
        <w:rPr>
          <w:b/>
          <w:bCs/>
          <w:sz w:val="24"/>
          <w:szCs w:val="24"/>
        </w:rPr>
      </w:pPr>
      <w:r>
        <w:rPr>
          <w:b/>
          <w:bCs/>
          <w:sz w:val="24"/>
          <w:szCs w:val="24"/>
        </w:rPr>
        <w:t>Основные понятия и определения</w:t>
      </w:r>
    </w:p>
    <w:p>
      <w:pPr>
        <w:widowControl w:val="0"/>
        <w:shd w:val="clear" w:color="auto" w:fill="FFFFFF"/>
        <w:spacing w:line="300" w:lineRule="exact"/>
        <w:ind w:firstLine="567"/>
        <w:jc w:val="both"/>
        <w:rPr>
          <w:sz w:val="24"/>
          <w:szCs w:val="24"/>
        </w:rPr>
      </w:pPr>
      <w:r>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pPr>
        <w:widowControl w:val="0"/>
        <w:shd w:val="clear" w:color="auto" w:fill="FFFFFF"/>
        <w:tabs>
          <w:tab w:val="left" w:pos="1276"/>
        </w:tabs>
        <w:spacing w:line="300" w:lineRule="exact"/>
        <w:ind w:firstLine="567"/>
        <w:jc w:val="both"/>
        <w:rPr>
          <w:bCs/>
          <w:sz w:val="24"/>
          <w:szCs w:val="24"/>
        </w:rPr>
      </w:pPr>
      <w:r>
        <w:rPr>
          <w:b/>
          <w:bCs/>
          <w:sz w:val="24"/>
          <w:szCs w:val="24"/>
        </w:rPr>
        <w:t>Гарантийный срок</w:t>
      </w:r>
      <w:r>
        <w:rPr>
          <w:bCs/>
          <w:sz w:val="24"/>
          <w:szCs w:val="24"/>
        </w:rPr>
        <w:t xml:space="preserve"> - срок, в течение которого Поставщик обязуется обеспечить соответствие качества товара условиям Договора и </w:t>
      </w:r>
      <w:r>
        <w:rPr>
          <w:bCs/>
          <w:sz w:val="24"/>
          <w:szCs w:val="24"/>
          <w:lang w:val="ru-RU"/>
        </w:rPr>
        <w:t>несёт</w:t>
      </w:r>
      <w:r>
        <w:rPr>
          <w:bCs/>
          <w:sz w:val="24"/>
          <w:szCs w:val="24"/>
        </w:rPr>
        <w:t xml:space="preserve"> ответственность перед Покупателем за выявленные недостатки товара (п. 2 ст. 470, п. 3 ст. 477 ГК РФ).</w:t>
      </w:r>
    </w:p>
    <w:p>
      <w:pPr>
        <w:widowControl w:val="0"/>
        <w:shd w:val="clear" w:color="auto" w:fill="FFFFFF"/>
        <w:tabs>
          <w:tab w:val="left" w:pos="1276"/>
        </w:tabs>
        <w:spacing w:line="300" w:lineRule="exact"/>
        <w:ind w:firstLine="567"/>
        <w:jc w:val="both"/>
        <w:rPr>
          <w:bCs/>
          <w:sz w:val="24"/>
          <w:szCs w:val="24"/>
        </w:rPr>
      </w:pPr>
      <w:r>
        <w:rPr>
          <w:b/>
          <w:bCs/>
          <w:sz w:val="24"/>
          <w:szCs w:val="24"/>
        </w:rPr>
        <w:t>ГК РФ</w:t>
      </w:r>
      <w:r>
        <w:rPr>
          <w:bCs/>
          <w:sz w:val="24"/>
          <w:szCs w:val="24"/>
        </w:rPr>
        <w:t xml:space="preserve"> - Гражданский кодекс Российской Федерации.</w:t>
      </w:r>
    </w:p>
    <w:p>
      <w:pPr>
        <w:widowControl w:val="0"/>
        <w:shd w:val="clear" w:color="auto" w:fill="FFFFFF"/>
        <w:tabs>
          <w:tab w:val="left" w:pos="1276"/>
        </w:tabs>
        <w:spacing w:line="300" w:lineRule="exact"/>
        <w:ind w:firstLine="567"/>
        <w:jc w:val="both"/>
        <w:rPr>
          <w:sz w:val="24"/>
          <w:szCs w:val="24"/>
        </w:rPr>
      </w:pPr>
      <w:r>
        <w:rPr>
          <w:b/>
          <w:bCs/>
          <w:sz w:val="24"/>
          <w:szCs w:val="24"/>
        </w:rPr>
        <w:t xml:space="preserve">Договор - </w:t>
      </w:r>
      <w:r>
        <w:rPr>
          <w:sz w:val="24"/>
          <w:szCs w:val="24"/>
        </w:rPr>
        <w:t>настоящ</w:t>
      </w:r>
      <w:r>
        <w:rPr>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pPr>
        <w:widowControl w:val="0"/>
        <w:shd w:val="clear" w:color="auto" w:fill="FFFFFF"/>
        <w:tabs>
          <w:tab w:val="left" w:pos="1274"/>
        </w:tabs>
        <w:spacing w:line="300" w:lineRule="exact"/>
        <w:ind w:firstLine="567"/>
        <w:jc w:val="both"/>
        <w:rPr>
          <w:sz w:val="24"/>
          <w:szCs w:val="24"/>
        </w:rPr>
      </w:pPr>
      <w:r>
        <w:rPr>
          <w:b/>
          <w:bCs/>
          <w:sz w:val="24"/>
          <w:szCs w:val="24"/>
        </w:rPr>
        <w:t>Качество</w:t>
      </w:r>
      <w:r>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pPr>
        <w:widowControl w:val="0"/>
        <w:shd w:val="clear" w:color="auto" w:fill="FFFFFF"/>
        <w:tabs>
          <w:tab w:val="left" w:pos="1274"/>
        </w:tabs>
        <w:spacing w:line="300" w:lineRule="exact"/>
        <w:ind w:firstLine="567"/>
        <w:jc w:val="both"/>
        <w:rPr>
          <w:sz w:val="24"/>
          <w:szCs w:val="24"/>
        </w:rPr>
      </w:pPr>
      <w:r>
        <w:rPr>
          <w:b/>
          <w:sz w:val="24"/>
          <w:szCs w:val="24"/>
        </w:rPr>
        <w:t xml:space="preserve">Недостаток </w:t>
      </w:r>
      <w:r>
        <w:rPr>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Pr>
          <w:spacing w:val="-4"/>
          <w:sz w:val="24"/>
          <w:szCs w:val="24"/>
        </w:rPr>
        <w:t xml:space="preserve">Договора, снижающее или исключающее пригодность Товара для использования </w:t>
      </w:r>
      <w:r>
        <w:rPr>
          <w:sz w:val="24"/>
          <w:szCs w:val="24"/>
        </w:rPr>
        <w:t>в соответствии с его обычным назначением согласно условиям Договора и ухудшающее иные характеристики Товара.</w:t>
      </w:r>
    </w:p>
    <w:p>
      <w:pPr>
        <w:widowControl w:val="0"/>
        <w:shd w:val="clear" w:color="auto" w:fill="FFFFFF"/>
        <w:tabs>
          <w:tab w:val="left" w:pos="1274"/>
        </w:tabs>
        <w:spacing w:line="300" w:lineRule="exact"/>
        <w:ind w:firstLine="567"/>
        <w:jc w:val="both"/>
        <w:rPr>
          <w:sz w:val="24"/>
          <w:szCs w:val="24"/>
        </w:rPr>
      </w:pPr>
      <w:r>
        <w:rPr>
          <w:b/>
          <w:spacing w:val="-4"/>
          <w:sz w:val="24"/>
          <w:szCs w:val="24"/>
        </w:rPr>
        <w:t xml:space="preserve">Объект поставки - </w:t>
      </w:r>
      <w:r>
        <w:rPr>
          <w:spacing w:val="-4"/>
          <w:sz w:val="24"/>
          <w:szCs w:val="24"/>
        </w:rPr>
        <w:t xml:space="preserve"> наименование и адрес нахождения места</w:t>
      </w:r>
      <w:r>
        <w:rPr>
          <w:sz w:val="24"/>
          <w:szCs w:val="24"/>
        </w:rPr>
        <w:t xml:space="preserve"> строительства / склада Покупателя, куда осуществляется поставка Товара (указаны в приложении 1)</w:t>
      </w:r>
      <w:r>
        <w:rPr>
          <w:i/>
          <w:sz w:val="24"/>
          <w:szCs w:val="24"/>
        </w:rPr>
        <w:t>.</w:t>
      </w:r>
    </w:p>
    <w:p>
      <w:pPr>
        <w:widowControl w:val="0"/>
        <w:autoSpaceDE w:val="0"/>
        <w:autoSpaceDN w:val="0"/>
        <w:adjustRightInd w:val="0"/>
        <w:spacing w:line="300" w:lineRule="exact"/>
        <w:ind w:firstLine="567"/>
        <w:jc w:val="both"/>
        <w:rPr>
          <w:bCs/>
          <w:sz w:val="24"/>
          <w:szCs w:val="24"/>
        </w:rPr>
      </w:pPr>
      <w:r>
        <w:rPr>
          <w:b/>
          <w:bCs/>
          <w:sz w:val="24"/>
          <w:szCs w:val="24"/>
        </w:rPr>
        <w:t>Товар</w:t>
      </w:r>
      <w:r>
        <w:rPr>
          <w:bCs/>
          <w:sz w:val="24"/>
          <w:szCs w:val="24"/>
        </w:rPr>
        <w:t xml:space="preserve"> - наименование, страна происхождения, характеристики оборудования, ма</w:t>
      </w:r>
      <w:r>
        <w:rPr>
          <w:bCs/>
          <w:spacing w:val="-2"/>
          <w:sz w:val="24"/>
          <w:szCs w:val="24"/>
        </w:rPr>
        <w:t>териалов, иной поставляемой продукции в соответствии с приложением</w:t>
      </w:r>
      <w:r>
        <w:rPr>
          <w:bCs/>
          <w:sz w:val="24"/>
          <w:szCs w:val="24"/>
        </w:rPr>
        <w:t xml:space="preserve"> 1 к Договору.</w:t>
      </w:r>
    </w:p>
    <w:p>
      <w:pPr>
        <w:widowControl w:val="0"/>
        <w:shd w:val="clear" w:color="auto" w:fill="FFFFFF"/>
        <w:tabs>
          <w:tab w:val="left" w:pos="1276"/>
        </w:tabs>
        <w:spacing w:line="300" w:lineRule="exact"/>
        <w:ind w:firstLine="567"/>
        <w:jc w:val="both"/>
        <w:rPr>
          <w:bCs/>
          <w:sz w:val="24"/>
          <w:szCs w:val="24"/>
        </w:rPr>
      </w:pPr>
      <w:r>
        <w:rPr>
          <w:b/>
          <w:bCs/>
          <w:sz w:val="24"/>
          <w:szCs w:val="24"/>
        </w:rPr>
        <w:t xml:space="preserve">Грузополучатель – </w:t>
      </w:r>
      <w:r>
        <w:rPr>
          <w:bCs/>
          <w:sz w:val="24"/>
          <w:szCs w:val="24"/>
        </w:rPr>
        <w:t xml:space="preserve">это лицо </w:t>
      </w:r>
      <w:r>
        <w:rPr>
          <w:bCs/>
          <w:sz w:val="24"/>
          <w:szCs w:val="24"/>
          <w:lang w:val="ru-RU"/>
        </w:rPr>
        <w:t>наделённое</w:t>
      </w:r>
      <w:r>
        <w:rPr>
          <w:bCs/>
          <w:sz w:val="24"/>
          <w:szCs w:val="24"/>
        </w:rPr>
        <w:t xml:space="preserve"> Покупателем следующими полномочиями:</w:t>
      </w:r>
    </w:p>
    <w:p>
      <w:pPr>
        <w:pStyle w:val="43"/>
        <w:keepNext/>
        <w:widowControl/>
        <w:numPr>
          <w:ilvl w:val="0"/>
          <w:numId w:val="8"/>
        </w:numPr>
        <w:spacing w:after="0"/>
        <w:ind w:left="-142" w:firstLine="698"/>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 xml:space="preserve">являться грузополучателем продукции с </w:t>
      </w:r>
      <w:r>
        <w:rPr>
          <w:rFonts w:ascii="Times New Roman" w:hAnsi="Times New Roman" w:eastAsia="Times New Roman" w:cs="Times New Roman"/>
          <w:bCs/>
          <w:color w:val="auto"/>
          <w:sz w:val="24"/>
          <w:szCs w:val="24"/>
          <w:lang w:val="ru-RU"/>
        </w:rPr>
        <w:t>приёмкой</w:t>
      </w:r>
      <w:r>
        <w:rPr>
          <w:rFonts w:ascii="Times New Roman" w:hAnsi="Times New Roman" w:eastAsia="Times New Roman" w:cs="Times New Roman"/>
          <w:bCs/>
          <w:color w:val="auto"/>
          <w:sz w:val="24"/>
          <w:szCs w:val="24"/>
        </w:rPr>
        <w:t xml:space="preserve"> ее по количеству и качеству;</w:t>
      </w:r>
    </w:p>
    <w:p>
      <w:pPr>
        <w:pStyle w:val="43"/>
        <w:keepNext/>
        <w:widowControl/>
        <w:numPr>
          <w:ilvl w:val="0"/>
          <w:numId w:val="8"/>
        </w:numPr>
        <w:spacing w:after="0"/>
        <w:ind w:left="567" w:hanging="11"/>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 xml:space="preserve">подписывать документы, связанные с исполнением данного договора: накладные, акты сверки взаимных </w:t>
      </w:r>
      <w:r>
        <w:rPr>
          <w:rFonts w:ascii="Times New Roman" w:hAnsi="Times New Roman" w:eastAsia="Times New Roman" w:cs="Times New Roman"/>
          <w:bCs/>
          <w:color w:val="auto"/>
          <w:sz w:val="24"/>
          <w:szCs w:val="24"/>
          <w:lang w:val="ru-RU"/>
        </w:rPr>
        <w:t>расчётов</w:t>
      </w:r>
      <w:r>
        <w:rPr>
          <w:rFonts w:ascii="Times New Roman" w:hAnsi="Times New Roman" w:eastAsia="Times New Roman" w:cs="Times New Roman"/>
          <w:bCs/>
          <w:color w:val="auto"/>
          <w:sz w:val="24"/>
          <w:szCs w:val="24"/>
        </w:rPr>
        <w:t>;</w:t>
      </w:r>
    </w:p>
    <w:p>
      <w:pPr>
        <w:pStyle w:val="43"/>
        <w:keepNext/>
        <w:widowControl/>
        <w:numPr>
          <w:ilvl w:val="0"/>
          <w:numId w:val="8"/>
        </w:numPr>
        <w:spacing w:after="0"/>
        <w:ind w:left="567" w:hanging="11"/>
        <w:jc w:val="both"/>
        <w:rPr>
          <w:rFonts w:ascii="Times New Roman" w:hAnsi="Times New Roman" w:eastAsia="Times New Roman" w:cs="Times New Roman"/>
          <w:bCs/>
          <w:color w:val="auto"/>
          <w:sz w:val="24"/>
          <w:szCs w:val="24"/>
        </w:rPr>
      </w:pPr>
      <w:r>
        <w:rPr>
          <w:rFonts w:ascii="Times New Roman" w:hAnsi="Times New Roman" w:eastAsia="Times New Roman" w:cs="Times New Roman"/>
          <w:bCs/>
          <w:color w:val="auto"/>
          <w:sz w:val="24"/>
          <w:szCs w:val="24"/>
        </w:rPr>
        <w:t xml:space="preserve">получать счета, </w:t>
      </w:r>
      <w:r>
        <w:rPr>
          <w:rFonts w:ascii="Times New Roman" w:hAnsi="Times New Roman" w:eastAsia="Times New Roman" w:cs="Times New Roman"/>
          <w:bCs/>
          <w:color w:val="auto"/>
          <w:sz w:val="24"/>
          <w:szCs w:val="24"/>
          <w:lang w:val="ru-RU"/>
        </w:rPr>
        <w:t>счет-фактуры</w:t>
      </w:r>
      <w:r>
        <w:rPr>
          <w:rFonts w:ascii="Times New Roman" w:hAnsi="Times New Roman" w:eastAsia="Times New Roman" w:cs="Times New Roman"/>
          <w:bCs/>
          <w:color w:val="auto"/>
          <w:sz w:val="24"/>
          <w:szCs w:val="24"/>
        </w:rPr>
        <w:t>;</w:t>
      </w:r>
    </w:p>
    <w:p>
      <w:pPr>
        <w:ind w:left="567"/>
        <w:rPr>
          <w:bCs/>
          <w:sz w:val="24"/>
          <w:szCs w:val="24"/>
        </w:rPr>
      </w:pPr>
      <w:r>
        <w:rPr>
          <w:bCs/>
          <w:sz w:val="24"/>
          <w:szCs w:val="24"/>
        </w:rPr>
        <w:t>- производить сверку взаимных расчётов.</w:t>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 xml:space="preserve">Проверка качества оборудования / Товара </w:t>
      </w:r>
      <w:r>
        <w:rPr>
          <w:rFonts w:ascii="Times New Roman" w:hAnsi="Times New Roman"/>
          <w:bCs/>
          <w:sz w:val="24"/>
          <w:szCs w:val="24"/>
        </w:rPr>
        <w:t xml:space="preserve">- </w:t>
      </w:r>
      <w:r>
        <w:rPr>
          <w:rFonts w:ascii="Times New Roman" w:hAnsi="Times New Roman"/>
          <w:bCs/>
          <w:sz w:val="26"/>
          <w:szCs w:val="26"/>
        </w:rPr>
        <w:t xml:space="preserve">инструмент проверки и подтверждения качества Товара, основанный на оценке соответствия функциональных показателей предлагаемого к использованию на объектах электросетевого хозяйства ДЗО ПАО «Россети» оборудования, материалов и систем требованиям стандартов, корпоративных нормативно-технических документов, дополнительным требованиям электросетевого комплекса, отражающим условия применения и возможности его использования на объектах ДЗО ПАО «Россети». </w:t>
      </w:r>
      <w:r>
        <w:rPr>
          <w:rFonts w:ascii="Times New Roman" w:hAnsi="Times New Roman"/>
          <w:bCs/>
          <w:spacing w:val="-4"/>
          <w:sz w:val="26"/>
          <w:szCs w:val="26"/>
        </w:rPr>
        <w:t>Проверка качества оборудования, материалов и систем проводится в соответствии</w:t>
      </w:r>
      <w:r>
        <w:rPr>
          <w:rFonts w:ascii="Times New Roman" w:hAnsi="Times New Roman"/>
          <w:bCs/>
          <w:sz w:val="26"/>
          <w:szCs w:val="26"/>
        </w:rPr>
        <w:t xml:space="preserve"> с Методикой и Порядком проведения аттестации в ПАО «Россети» (</w:t>
      </w:r>
      <w:r>
        <w:rPr>
          <w:rFonts w:ascii="Times New Roman" w:hAnsi="Times New Roman"/>
          <w:bCs/>
          <w:spacing w:val="-4"/>
          <w:sz w:val="26"/>
          <w:szCs w:val="26"/>
        </w:rPr>
        <w:t>Приказ ПАО «Россети» № 329 от 28.07.2020г.) и</w:t>
      </w:r>
      <w:r>
        <w:rPr>
          <w:rFonts w:ascii="Times New Roman" w:hAnsi="Times New Roman"/>
          <w:bCs/>
          <w:sz w:val="26"/>
          <w:szCs w:val="26"/>
        </w:rPr>
        <w:t xml:space="preserve"> </w:t>
      </w:r>
      <w:r>
        <w:rPr>
          <w:rFonts w:ascii="Times New Roman" w:hAnsi="Times New Roman"/>
          <w:sz w:val="26"/>
          <w:szCs w:val="26"/>
        </w:rPr>
        <w:t>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(Приказ ПАО «Россети» № 391 от 28.08.2020г.</w:t>
      </w:r>
      <w:r>
        <w:rPr>
          <w:rFonts w:ascii="Times New Roman" w:hAnsi="Times New Roman"/>
          <w:bCs/>
          <w:sz w:val="26"/>
          <w:szCs w:val="26"/>
        </w:rPr>
        <w:t xml:space="preserve"> (адрес в сети Интернет: </w:t>
      </w:r>
      <w:r>
        <w:rPr>
          <w:bCs/>
          <w:sz w:val="26"/>
          <w:szCs w:val="26"/>
        </w:rPr>
        <w:t>http://www.rosseti.ru/investment/science/attestation/</w:t>
      </w:r>
      <w:r>
        <w:rPr>
          <w:rFonts w:ascii="Times New Roman" w:hAnsi="Times New Roman"/>
          <w:bCs/>
          <w:sz w:val="26"/>
          <w:szCs w:val="26"/>
        </w:rPr>
        <w:t>)</w:t>
      </w:r>
      <w:r>
        <w:rPr>
          <w:rFonts w:ascii="Times New Roman" w:hAnsi="Times New Roman"/>
          <w:bCs/>
          <w:sz w:val="24"/>
          <w:szCs w:val="24"/>
        </w:rPr>
        <w:t>.</w:t>
      </w:r>
    </w:p>
    <w:p>
      <w:pPr>
        <w:pStyle w:val="71"/>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Подтверждение страны происхождения Товара</w:t>
      </w:r>
      <w:r>
        <w:rPr>
          <w:rFonts w:ascii="Times New Roman" w:hAnsi="Times New Roman"/>
          <w:bCs/>
          <w:sz w:val="24"/>
          <w:szCs w:val="24"/>
        </w:rPr>
        <w:t xml:space="preserve"> - предоставление документа, подтверждающего страну происхождения Товара, отвечающего требования Закона РФ от 07.07.1993 № 5340-1 «О торгово-промышленных палатах в Российской Федерации» и/или Таможенного кодекса Евразийского экономического союза. </w:t>
      </w:r>
    </w:p>
    <w:p>
      <w:pPr>
        <w:pStyle w:val="71"/>
        <w:widowControl w:val="0"/>
        <w:spacing w:line="300" w:lineRule="exact"/>
        <w:ind w:firstLine="567"/>
        <w:jc w:val="both"/>
        <w:rPr>
          <w:rFonts w:ascii="Times New Roman" w:hAnsi="Times New Roman"/>
          <w:bCs/>
          <w:sz w:val="24"/>
          <w:szCs w:val="24"/>
        </w:rPr>
      </w:pPr>
    </w:p>
    <w:p>
      <w:pPr>
        <w:widowControl w:val="0"/>
        <w:numPr>
          <w:ilvl w:val="0"/>
          <w:numId w:val="7"/>
        </w:numPr>
        <w:tabs>
          <w:tab w:val="left" w:pos="284"/>
          <w:tab w:val="left" w:pos="2410"/>
        </w:tabs>
        <w:autoSpaceDE w:val="0"/>
        <w:autoSpaceDN w:val="0"/>
        <w:adjustRightInd w:val="0"/>
        <w:spacing w:line="300" w:lineRule="exact"/>
        <w:ind w:left="0" w:right="992" w:firstLine="567"/>
        <w:jc w:val="center"/>
        <w:rPr>
          <w:b/>
          <w:bCs/>
          <w:sz w:val="24"/>
          <w:szCs w:val="24"/>
        </w:rPr>
      </w:pPr>
      <w:r>
        <w:rPr>
          <w:b/>
          <w:bCs/>
          <w:sz w:val="24"/>
          <w:szCs w:val="24"/>
        </w:rPr>
        <w:t>Предмет Договора</w:t>
      </w:r>
    </w:p>
    <w:p>
      <w:pPr>
        <w:widowControl w:val="0"/>
        <w:numPr>
          <w:ilvl w:val="1"/>
          <w:numId w:val="7"/>
        </w:numPr>
        <w:tabs>
          <w:tab w:val="left" w:pos="0"/>
          <w:tab w:val="left" w:pos="1218"/>
          <w:tab w:val="left" w:pos="1626"/>
        </w:tabs>
        <w:autoSpaceDE w:val="0"/>
        <w:autoSpaceDN w:val="0"/>
        <w:adjustRightInd w:val="0"/>
        <w:spacing w:line="300" w:lineRule="exact"/>
        <w:ind w:left="0" w:firstLine="567"/>
        <w:jc w:val="both"/>
        <w:rPr>
          <w:i/>
          <w:sz w:val="24"/>
          <w:szCs w:val="24"/>
        </w:rPr>
      </w:pPr>
      <w:r>
        <w:rPr>
          <w:sz w:val="24"/>
          <w:szCs w:val="24"/>
        </w:rPr>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Pr>
          <w:i/>
          <w:sz w:val="24"/>
          <w:szCs w:val="24"/>
        </w:rPr>
        <w:t xml:space="preserve"> </w:t>
      </w:r>
      <w:r>
        <w:rPr>
          <w:sz w:val="24"/>
          <w:szCs w:val="24"/>
        </w:rPr>
        <w:t>а Покупатель обязуется принять и оплатить Товар.</w:t>
      </w:r>
    </w:p>
    <w:p>
      <w:pPr>
        <w:widowControl w:val="0"/>
        <w:numPr>
          <w:ilvl w:val="1"/>
          <w:numId w:val="7"/>
        </w:numPr>
        <w:tabs>
          <w:tab w:val="left" w:pos="0"/>
          <w:tab w:val="left" w:pos="1218"/>
        </w:tabs>
        <w:autoSpaceDE w:val="0"/>
        <w:autoSpaceDN w:val="0"/>
        <w:adjustRightInd w:val="0"/>
        <w:spacing w:line="300" w:lineRule="exact"/>
        <w:ind w:left="0" w:firstLine="567"/>
        <w:jc w:val="both"/>
        <w:rPr>
          <w:sz w:val="24"/>
          <w:szCs w:val="24"/>
        </w:rPr>
      </w:pPr>
      <w:r>
        <w:rPr>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Pr>
          <w:spacing w:val="-4"/>
          <w:sz w:val="24"/>
          <w:szCs w:val="24"/>
        </w:rPr>
        <w:t>определяются согласно</w:t>
      </w:r>
      <w:r>
        <w:rPr>
          <w:sz w:val="24"/>
          <w:szCs w:val="24"/>
        </w:rPr>
        <w:t xml:space="preserve">  Таблице стоимости поставки (приложение 1) к Договору,  а также документацией на Товар.</w:t>
      </w:r>
    </w:p>
    <w:p>
      <w:pPr>
        <w:widowControl w:val="0"/>
        <w:tabs>
          <w:tab w:val="left" w:pos="0"/>
          <w:tab w:val="left" w:pos="1626"/>
        </w:tabs>
        <w:autoSpaceDE w:val="0"/>
        <w:autoSpaceDN w:val="0"/>
        <w:adjustRightInd w:val="0"/>
        <w:spacing w:line="300" w:lineRule="exact"/>
        <w:ind w:firstLine="567"/>
        <w:jc w:val="both"/>
        <w:rPr>
          <w:sz w:val="24"/>
          <w:szCs w:val="24"/>
        </w:rPr>
      </w:pPr>
    </w:p>
    <w:p>
      <w:pPr>
        <w:widowControl w:val="0"/>
        <w:numPr>
          <w:ilvl w:val="0"/>
          <w:numId w:val="7"/>
        </w:numPr>
        <w:tabs>
          <w:tab w:val="left" w:pos="284"/>
          <w:tab w:val="left" w:pos="2345"/>
        </w:tabs>
        <w:autoSpaceDE w:val="0"/>
        <w:autoSpaceDN w:val="0"/>
        <w:adjustRightInd w:val="0"/>
        <w:spacing w:line="300" w:lineRule="exact"/>
        <w:ind w:left="0" w:right="1417" w:firstLine="567"/>
        <w:jc w:val="center"/>
        <w:rPr>
          <w:b/>
          <w:bCs/>
          <w:sz w:val="24"/>
          <w:szCs w:val="24"/>
        </w:rPr>
      </w:pPr>
      <w:r>
        <w:rPr>
          <w:b/>
          <w:bCs/>
          <w:sz w:val="24"/>
          <w:szCs w:val="24"/>
        </w:rPr>
        <w:t>Цена</w:t>
      </w:r>
    </w:p>
    <w:p>
      <w:pPr>
        <w:widowControl w:val="0"/>
        <w:tabs>
          <w:tab w:val="left" w:pos="709"/>
          <w:tab w:val="left" w:pos="1909"/>
        </w:tabs>
        <w:spacing w:line="300" w:lineRule="exact"/>
        <w:ind w:firstLine="567"/>
        <w:jc w:val="both"/>
        <w:rPr>
          <w:sz w:val="24"/>
          <w:szCs w:val="24"/>
        </w:rPr>
      </w:pPr>
      <w:r>
        <w:rPr>
          <w:bCs/>
          <w:sz w:val="24"/>
          <w:szCs w:val="24"/>
        </w:rPr>
        <w:t>3.1. </w:t>
      </w:r>
      <w:r>
        <w:rPr>
          <w:sz w:val="24"/>
          <w:szCs w:val="24"/>
        </w:rPr>
        <w:t>Цена Договора без НДС составляет _____________________ (цифрами и прописью) рублей, кроме того НДС ___% - ____________ рублей. Всего с НДС цена Договора составляет _____________________ (цифрами и прописью) рублей. Цена Договора указана в Таблице стоимости поставки Товара (приложение 1 к Договору). Цена является твердой, окончательной и не подлежит изменению в течение срока его действия.</w:t>
      </w:r>
    </w:p>
    <w:p>
      <w:pPr>
        <w:widowControl w:val="0"/>
        <w:tabs>
          <w:tab w:val="left" w:pos="709"/>
          <w:tab w:val="left" w:pos="1909"/>
        </w:tabs>
        <w:spacing w:line="300" w:lineRule="exact"/>
        <w:ind w:firstLine="567"/>
        <w:jc w:val="both"/>
        <w:rPr>
          <w:strike/>
          <w:sz w:val="24"/>
          <w:szCs w:val="24"/>
        </w:rPr>
      </w:pPr>
    </w:p>
    <w:p>
      <w:pPr>
        <w:widowControl w:val="0"/>
        <w:tabs>
          <w:tab w:val="left" w:pos="709"/>
          <w:tab w:val="left" w:pos="1909"/>
        </w:tabs>
        <w:spacing w:line="300" w:lineRule="exact"/>
        <w:ind w:firstLine="567"/>
        <w:jc w:val="both"/>
        <w:rPr>
          <w:sz w:val="24"/>
          <w:szCs w:val="24"/>
        </w:rPr>
      </w:pPr>
      <w:r>
        <w:rPr>
          <w:sz w:val="24"/>
          <w:szCs w:val="24"/>
        </w:rPr>
        <w:t>3.2.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налогами, сборами, платежами,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а также иные возможные затраты не противоречащие предмету Договора.</w:t>
      </w:r>
    </w:p>
    <w:p>
      <w:pPr>
        <w:widowControl w:val="0"/>
        <w:spacing w:line="300" w:lineRule="exact"/>
        <w:ind w:firstLine="567"/>
        <w:jc w:val="both"/>
        <w:rPr>
          <w:iCs/>
          <w:sz w:val="24"/>
          <w:szCs w:val="24"/>
        </w:rPr>
      </w:pPr>
      <w:r>
        <w:rPr>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Pr>
          <w:spacing w:val="-4"/>
          <w:sz w:val="24"/>
          <w:szCs w:val="24"/>
        </w:rPr>
        <w:t>дополнительное количество Товара (по сравнению с технической частью)</w:t>
      </w:r>
      <w:r>
        <w:rPr>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4"/>
          <w:szCs w:val="24"/>
        </w:rPr>
        <w:t xml:space="preserve">. </w:t>
      </w:r>
    </w:p>
    <w:p>
      <w:pPr>
        <w:widowControl w:val="0"/>
        <w:spacing w:line="300" w:lineRule="exact"/>
        <w:ind w:firstLine="567"/>
        <w:jc w:val="both"/>
        <w:rPr>
          <w:iCs/>
          <w:sz w:val="24"/>
          <w:szCs w:val="24"/>
        </w:rPr>
      </w:pPr>
    </w:p>
    <w:p>
      <w:pPr>
        <w:widowControl w:val="0"/>
        <w:spacing w:line="300" w:lineRule="exact"/>
        <w:ind w:firstLine="567"/>
        <w:jc w:val="center"/>
        <w:rPr>
          <w:iCs/>
          <w:sz w:val="24"/>
          <w:szCs w:val="24"/>
        </w:rPr>
      </w:pPr>
      <w:r>
        <w:rPr>
          <w:b/>
          <w:iCs/>
          <w:sz w:val="24"/>
          <w:szCs w:val="24"/>
        </w:rPr>
        <w:br w:type="textWrapping"/>
      </w:r>
      <w:r>
        <w:rPr>
          <w:b/>
          <w:iCs/>
          <w:sz w:val="24"/>
          <w:szCs w:val="24"/>
        </w:rPr>
        <w:t xml:space="preserve">4. </w:t>
      </w:r>
      <w:r>
        <w:rPr>
          <w:b/>
          <w:bCs/>
          <w:sz w:val="24"/>
          <w:szCs w:val="24"/>
        </w:rPr>
        <w:t>Порядок и условия платежей</w:t>
      </w:r>
    </w:p>
    <w:p>
      <w:pPr>
        <w:widowControl w:val="0"/>
        <w:tabs>
          <w:tab w:val="left" w:pos="0"/>
          <w:tab w:val="left" w:pos="993"/>
          <w:tab w:val="left" w:pos="1909"/>
        </w:tabs>
        <w:spacing w:line="300" w:lineRule="exact"/>
        <w:ind w:firstLine="567"/>
        <w:jc w:val="both"/>
        <w:rPr>
          <w:sz w:val="24"/>
          <w:szCs w:val="24"/>
        </w:rPr>
      </w:pPr>
      <w:r>
        <w:rPr>
          <w:sz w:val="24"/>
          <w:szCs w:val="24"/>
        </w:rPr>
        <w:t>4.1. Оплата Покупателем по Договору производится денежными средствами в российских рублях платежными поручениями на счет Поставщика.</w:t>
      </w:r>
    </w:p>
    <w:p>
      <w:pPr>
        <w:jc w:val="both"/>
        <w:rPr>
          <w:sz w:val="24"/>
          <w:szCs w:val="24"/>
        </w:rPr>
      </w:pPr>
      <w:r>
        <w:rPr>
          <w:b/>
          <w:i/>
          <w:sz w:val="24"/>
          <w:szCs w:val="24"/>
        </w:rPr>
        <w:t xml:space="preserve">        </w:t>
      </w:r>
      <w:r>
        <w:rPr>
          <w:sz w:val="24"/>
          <w:szCs w:val="24"/>
        </w:rPr>
        <w:t>4.2. Оплата поставленного Поставщиком Товара в размере 100% стоимости фактически поставленного Товара (партии Товара) осуществляется Покупателем в течение 7 (семи) рабочих дней</w:t>
      </w:r>
      <w:r>
        <w:rPr>
          <w:b/>
          <w:bCs/>
          <w:iCs/>
          <w:sz w:val="24"/>
          <w:szCs w:val="24"/>
        </w:rPr>
        <w:t xml:space="preserve"> </w:t>
      </w:r>
      <w:r>
        <w:rPr>
          <w:sz w:val="24"/>
          <w:szCs w:val="24"/>
        </w:rPr>
        <w:t xml:space="preserve">со дня фактической приемки Товара (или - партии Товара) Покупателем, при соблюдении следующих условий: </w:t>
      </w:r>
    </w:p>
    <w:p>
      <w:pPr>
        <w:widowControl w:val="0"/>
        <w:tabs>
          <w:tab w:val="left" w:pos="0"/>
          <w:tab w:val="left" w:pos="709"/>
          <w:tab w:val="left" w:pos="1120"/>
        </w:tabs>
        <w:spacing w:line="300" w:lineRule="exact"/>
        <w:ind w:firstLine="567"/>
        <w:jc w:val="both"/>
        <w:rPr>
          <w:spacing w:val="-4"/>
          <w:sz w:val="24"/>
          <w:szCs w:val="24"/>
        </w:rPr>
      </w:pPr>
      <w:r>
        <w:rPr>
          <w:spacing w:val="-4"/>
          <w:sz w:val="24"/>
          <w:szCs w:val="24"/>
        </w:rPr>
        <w:t>- Поставщик предоставил, а Покупатель принял обеспечение исполнения  обязательств, в порядке и сроки, установленные Приложением 6 к Договору</w:t>
      </w:r>
      <w:r>
        <w:rPr>
          <w:rStyle w:val="14"/>
          <w:spacing w:val="-4"/>
          <w:sz w:val="24"/>
          <w:szCs w:val="24"/>
        </w:rPr>
        <w:footnoteReference w:id="0"/>
      </w:r>
      <w:r>
        <w:rPr>
          <w:spacing w:val="-4"/>
          <w:sz w:val="24"/>
          <w:szCs w:val="24"/>
        </w:rPr>
        <w:t>;</w:t>
      </w:r>
    </w:p>
    <w:p>
      <w:pPr>
        <w:widowControl w:val="0"/>
        <w:tabs>
          <w:tab w:val="left" w:pos="0"/>
          <w:tab w:val="left" w:pos="709"/>
          <w:tab w:val="left" w:pos="1120"/>
        </w:tabs>
        <w:spacing w:line="300" w:lineRule="exact"/>
        <w:ind w:firstLine="567"/>
        <w:jc w:val="both"/>
        <w:rPr>
          <w:sz w:val="24"/>
          <w:szCs w:val="24"/>
        </w:rPr>
      </w:pPr>
      <w:r>
        <w:rPr>
          <w:spacing w:val="-4"/>
          <w:sz w:val="24"/>
          <w:szCs w:val="24"/>
        </w:rPr>
        <w:t>- Поставщик передал, а Покупатель принял все необходимые документы (оригиналы)</w:t>
      </w:r>
      <w:r>
        <w:rPr>
          <w:sz w:val="24"/>
          <w:szCs w:val="24"/>
        </w:rPr>
        <w:t>, предусмотренные разделами 7-8 Договора.</w:t>
      </w:r>
    </w:p>
    <w:p>
      <w:pPr>
        <w:widowControl w:val="0"/>
        <w:tabs>
          <w:tab w:val="left" w:pos="0"/>
          <w:tab w:val="left" w:pos="1276"/>
          <w:tab w:val="left" w:pos="1626"/>
          <w:tab w:val="left" w:pos="1909"/>
        </w:tabs>
        <w:spacing w:line="300" w:lineRule="exact"/>
        <w:ind w:firstLine="567"/>
        <w:jc w:val="both"/>
        <w:rPr>
          <w:sz w:val="24"/>
          <w:szCs w:val="24"/>
        </w:rPr>
      </w:pPr>
      <w:r>
        <w:rPr>
          <w:spacing w:val="-4"/>
          <w:sz w:val="24"/>
          <w:szCs w:val="24"/>
        </w:rPr>
        <w:t>4.3. Датой оплаты считается дата списания денежных средств с расчетного</w:t>
      </w:r>
      <w:r>
        <w:rPr>
          <w:sz w:val="24"/>
          <w:szCs w:val="24"/>
        </w:rPr>
        <w:t xml:space="preserve"> счета Покупателя.</w:t>
      </w:r>
    </w:p>
    <w:p>
      <w:pPr>
        <w:widowControl w:val="0"/>
        <w:tabs>
          <w:tab w:val="left" w:pos="0"/>
          <w:tab w:val="left" w:pos="1276"/>
          <w:tab w:val="left" w:pos="1626"/>
          <w:tab w:val="left" w:pos="1909"/>
        </w:tabs>
        <w:spacing w:line="300" w:lineRule="exact"/>
        <w:ind w:firstLine="567"/>
        <w:jc w:val="both"/>
        <w:rPr>
          <w:sz w:val="24"/>
          <w:szCs w:val="24"/>
        </w:rPr>
      </w:pPr>
      <w:r>
        <w:rPr>
          <w:sz w:val="24"/>
          <w:szCs w:val="24"/>
        </w:rPr>
        <w:t>4.4. Поставщик не позднее 15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В случае, если акт сверки сформирован и направлен Покупателем, Поставщик не позднее 10 дней с даты получения акта обязан подписать его и вернуть второй экземпляр Покупателю.</w:t>
      </w:r>
    </w:p>
    <w:p>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4.5. В отношении любых денежных сумм, подлежащих уплате Покупателем Поставщику (возврат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pPr>
        <w:widowControl w:val="0"/>
        <w:tabs>
          <w:tab w:val="left" w:pos="0"/>
          <w:tab w:val="left" w:pos="1241"/>
          <w:tab w:val="left" w:pos="1276"/>
          <w:tab w:val="left" w:pos="1626"/>
          <w:tab w:val="left" w:pos="1909"/>
        </w:tabs>
        <w:spacing w:line="300" w:lineRule="exact"/>
        <w:ind w:firstLine="567"/>
        <w:jc w:val="both"/>
        <w:rPr>
          <w:sz w:val="24"/>
          <w:szCs w:val="24"/>
        </w:rPr>
      </w:pPr>
      <w:r>
        <w:rPr>
          <w:sz w:val="24"/>
          <w:szCs w:val="24"/>
        </w:rPr>
        <w:t>4.6. 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w:t>
      </w:r>
      <w:r>
        <w:rPr>
          <w:vertAlign w:val="superscript"/>
        </w:rPr>
        <w:footnoteReference w:id="1"/>
      </w:r>
      <w:r>
        <w:rPr>
          <w:sz w:val="24"/>
          <w:szCs w:val="24"/>
        </w:rPr>
        <w:t xml:space="preserve"> (обязательства Покупателя обусловлены надлежащим исполнением обязательств Поставщиком). В случае непредоставления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t xml:space="preserve">. </w:t>
      </w:r>
      <w:r>
        <w:rPr>
          <w:sz w:val="24"/>
          <w:szCs w:val="24"/>
        </w:rPr>
        <w:t>Покупатель вправе продлить сроки исполнения своих встречных обязательств соразмерно просрочке Поставщика.</w:t>
      </w:r>
    </w:p>
    <w:p>
      <w:pPr>
        <w:tabs>
          <w:tab w:val="left" w:pos="0"/>
          <w:tab w:val="left" w:pos="1276"/>
          <w:tab w:val="left" w:pos="1626"/>
          <w:tab w:val="left" w:pos="1909"/>
        </w:tabs>
        <w:spacing w:line="300" w:lineRule="exact"/>
        <w:ind w:firstLine="709"/>
        <w:jc w:val="both"/>
        <w:rPr>
          <w:bCs/>
          <w:sz w:val="24"/>
          <w:szCs w:val="24"/>
        </w:rPr>
      </w:pPr>
      <w:r>
        <w:rPr>
          <w:bCs/>
          <w:sz w:val="24"/>
          <w:szCs w:val="24"/>
        </w:rPr>
        <w:t>4.7.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4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Договора.</w:t>
      </w:r>
    </w:p>
    <w:p>
      <w:pPr>
        <w:tabs>
          <w:tab w:val="left" w:pos="0"/>
          <w:tab w:val="left" w:pos="1276"/>
          <w:tab w:val="left" w:pos="1626"/>
          <w:tab w:val="left" w:pos="1909"/>
        </w:tabs>
        <w:spacing w:line="300" w:lineRule="exact"/>
        <w:ind w:firstLine="709"/>
        <w:jc w:val="both"/>
        <w:rPr>
          <w:bCs/>
          <w:sz w:val="24"/>
          <w:szCs w:val="24"/>
        </w:rPr>
      </w:pPr>
    </w:p>
    <w:p>
      <w:pPr>
        <w:pStyle w:val="71"/>
        <w:widowControl w:val="0"/>
        <w:spacing w:line="300" w:lineRule="exact"/>
        <w:ind w:right="1238" w:firstLine="567"/>
        <w:jc w:val="center"/>
        <w:rPr>
          <w:rFonts w:ascii="Times New Roman" w:hAnsi="Times New Roman"/>
          <w:b/>
          <w:sz w:val="24"/>
          <w:szCs w:val="24"/>
        </w:rPr>
      </w:pPr>
      <w:r>
        <w:rPr>
          <w:rFonts w:ascii="Times New Roman" w:hAnsi="Times New Roman"/>
          <w:b/>
          <w:sz w:val="24"/>
          <w:szCs w:val="24"/>
        </w:rPr>
        <w:t>5. Права и обязанности сторон</w:t>
      </w:r>
    </w:p>
    <w:p>
      <w:pPr>
        <w:pStyle w:val="71"/>
        <w:widowControl w:val="0"/>
        <w:spacing w:line="300" w:lineRule="exact"/>
        <w:ind w:right="1238" w:firstLine="567"/>
        <w:rPr>
          <w:rFonts w:ascii="Times New Roman" w:hAnsi="Times New Roman"/>
          <w:sz w:val="24"/>
          <w:szCs w:val="24"/>
        </w:rPr>
      </w:pPr>
      <w:r>
        <w:rPr>
          <w:rFonts w:ascii="Times New Roman" w:hAnsi="Times New Roman"/>
          <w:sz w:val="24"/>
          <w:szCs w:val="24"/>
        </w:rPr>
        <w:t>5.1. Поставщик обязан:</w:t>
      </w:r>
    </w:p>
    <w:p>
      <w:pPr>
        <w:pStyle w:val="71"/>
        <w:widowControl w:val="0"/>
        <w:spacing w:line="300" w:lineRule="exact"/>
        <w:ind w:right="-1" w:firstLine="567"/>
        <w:jc w:val="both"/>
        <w:rPr>
          <w:rFonts w:ascii="Times New Roman" w:hAnsi="Times New Roman"/>
          <w:sz w:val="24"/>
          <w:szCs w:val="24"/>
        </w:rPr>
      </w:pPr>
      <w:r>
        <w:rPr>
          <w:rFonts w:ascii="Times New Roman" w:hAnsi="Times New Roman"/>
          <w:sz w:val="24"/>
          <w:szCs w:val="24"/>
        </w:rPr>
        <w:t>5.1.1. Получать письменное согласие Покупателя на уступку, передачу, перепоручение прав (требований) и обязанностей Поставщика по Договору третьему лицу, за исключением случаев, указанных в п. 5.2.2. Договора;</w:t>
      </w:r>
    </w:p>
    <w:p>
      <w:pPr>
        <w:widowControl w:val="0"/>
        <w:spacing w:line="300" w:lineRule="exact"/>
        <w:ind w:firstLine="567"/>
        <w:jc w:val="both"/>
        <w:rPr>
          <w:bCs/>
          <w:sz w:val="24"/>
          <w:szCs w:val="24"/>
        </w:rPr>
      </w:pPr>
      <w:r>
        <w:rPr>
          <w:bCs/>
          <w:sz w:val="24"/>
          <w:szCs w:val="24"/>
        </w:rPr>
        <w:t>5.1.2. Представлять Покупателю:</w:t>
      </w:r>
    </w:p>
    <w:p>
      <w:pPr>
        <w:widowControl w:val="0"/>
        <w:spacing w:line="300" w:lineRule="exact"/>
        <w:ind w:firstLine="567"/>
        <w:jc w:val="both"/>
        <w:rPr>
          <w:bCs/>
          <w:sz w:val="24"/>
          <w:szCs w:val="24"/>
        </w:rPr>
      </w:pPr>
      <w:r>
        <w:rPr>
          <w:bCs/>
          <w:sz w:val="24"/>
          <w:szCs w:val="24"/>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2 к Договору;</w:t>
      </w:r>
    </w:p>
    <w:p>
      <w:pPr>
        <w:widowControl w:val="0"/>
        <w:spacing w:line="300" w:lineRule="exact"/>
        <w:ind w:firstLine="567"/>
        <w:jc w:val="both"/>
        <w:rPr>
          <w:bCs/>
          <w:sz w:val="24"/>
          <w:szCs w:val="24"/>
        </w:rPr>
      </w:pPr>
      <w:r>
        <w:rPr>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Pr>
          <w:bCs/>
          <w:spacing w:val="-4"/>
          <w:sz w:val="24"/>
          <w:szCs w:val="24"/>
        </w:rPr>
        <w:t>с копиями подтверждающих документов), по форме, указанной в приложении 2</w:t>
      </w:r>
      <w:r>
        <w:rPr>
          <w:bCs/>
          <w:sz w:val="24"/>
          <w:szCs w:val="24"/>
        </w:rPr>
        <w:t xml:space="preserve"> к Договору;</w:t>
      </w:r>
    </w:p>
    <w:p>
      <w:pPr>
        <w:widowControl w:val="0"/>
        <w:spacing w:line="300" w:lineRule="exact"/>
        <w:ind w:firstLine="567"/>
        <w:jc w:val="both"/>
        <w:rPr>
          <w:bCs/>
          <w:sz w:val="24"/>
          <w:szCs w:val="24"/>
        </w:rPr>
      </w:pPr>
      <w:r>
        <w:rPr>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w:t>
      </w:r>
      <w:r>
        <w:rPr>
          <w:bCs/>
          <w:sz w:val="24"/>
          <w:szCs w:val="24"/>
          <w:lang w:val="ru-RU"/>
        </w:rPr>
        <w:t>привлечённых</w:t>
      </w:r>
      <w:r>
        <w:rPr>
          <w:bCs/>
          <w:sz w:val="24"/>
          <w:szCs w:val="24"/>
        </w:rPr>
        <w:t xml:space="preserve">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w:t>
      </w:r>
      <w:r>
        <w:rPr>
          <w:bCs/>
          <w:sz w:val="24"/>
          <w:szCs w:val="24"/>
          <w:lang w:val="ru-RU"/>
        </w:rPr>
        <w:t>привлечённых</w:t>
      </w:r>
      <w:r>
        <w:rPr>
          <w:bCs/>
          <w:sz w:val="24"/>
          <w:szCs w:val="24"/>
        </w:rPr>
        <w:t xml:space="preserve">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2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pPr>
        <w:widowControl w:val="0"/>
        <w:spacing w:line="300" w:lineRule="exact"/>
        <w:ind w:firstLine="567"/>
        <w:jc w:val="both"/>
        <w:rPr>
          <w:bCs/>
          <w:sz w:val="24"/>
          <w:szCs w:val="24"/>
        </w:rPr>
      </w:pPr>
      <w:r>
        <w:rPr>
          <w:bCs/>
          <w:sz w:val="24"/>
          <w:szCs w:val="24"/>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3 к Договору.</w:t>
      </w:r>
    </w:p>
    <w:p>
      <w:pPr>
        <w:widowControl w:val="0"/>
        <w:spacing w:line="300" w:lineRule="exact"/>
        <w:ind w:firstLine="567"/>
        <w:jc w:val="both"/>
        <w:rPr>
          <w:bCs/>
          <w:sz w:val="24"/>
          <w:szCs w:val="24"/>
          <w:highlight w:val="none"/>
        </w:rPr>
      </w:pPr>
      <w:r>
        <w:rPr>
          <w:bCs/>
          <w:sz w:val="24"/>
          <w:szCs w:val="24"/>
          <w:highlight w:val="none"/>
        </w:rPr>
        <w:t xml:space="preserve">5.1.3. Предоставить обеспечение исполнения обязательств по Договору в соответствии с Приложением 6 к настоящему Договору. </w:t>
      </w:r>
      <w:r>
        <w:rPr>
          <w:rStyle w:val="14"/>
          <w:bCs/>
          <w:sz w:val="24"/>
          <w:szCs w:val="24"/>
          <w:highlight w:val="none"/>
        </w:rPr>
        <w:footnoteReference w:id="2"/>
      </w:r>
    </w:p>
    <w:p>
      <w:pPr>
        <w:widowControl w:val="0"/>
        <w:spacing w:line="300" w:lineRule="exact"/>
        <w:ind w:firstLine="567"/>
        <w:jc w:val="both"/>
        <w:rPr>
          <w:bCs/>
          <w:sz w:val="24"/>
          <w:szCs w:val="24"/>
        </w:rPr>
      </w:pPr>
      <w:r>
        <w:rPr>
          <w:bCs/>
          <w:sz w:val="24"/>
          <w:szCs w:val="24"/>
        </w:rPr>
        <w:t>5.1.4.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Товара, в соответствии с п.2 ст. 456 ГК РФ и разделом 7 Договора.</w:t>
      </w:r>
    </w:p>
    <w:p>
      <w:pPr>
        <w:tabs>
          <w:tab w:val="left" w:pos="1200"/>
          <w:tab w:val="left" w:pos="1778"/>
        </w:tabs>
        <w:ind w:firstLine="709"/>
        <w:jc w:val="both"/>
        <w:rPr>
          <w:sz w:val="24"/>
          <w:szCs w:val="24"/>
        </w:rPr>
      </w:pPr>
      <w:r>
        <w:rPr>
          <w:sz w:val="24"/>
          <w:szCs w:val="24"/>
        </w:rPr>
        <w:t>5.1.5.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pPr>
        <w:tabs>
          <w:tab w:val="left" w:pos="1626"/>
        </w:tabs>
        <w:ind w:firstLine="709"/>
        <w:jc w:val="both"/>
        <w:rPr>
          <w:sz w:val="24"/>
          <w:szCs w:val="24"/>
        </w:rPr>
      </w:pPr>
      <w:r>
        <w:rPr>
          <w:sz w:val="24"/>
          <w:szCs w:val="24"/>
        </w:rPr>
        <w:t>5.1.6.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
      <w:pPr>
        <w:widowControl w:val="0"/>
        <w:spacing w:line="300" w:lineRule="exact"/>
        <w:ind w:firstLine="567"/>
        <w:jc w:val="both"/>
        <w:rPr>
          <w:bCs/>
          <w:sz w:val="24"/>
          <w:szCs w:val="24"/>
        </w:rPr>
      </w:pPr>
      <w:r>
        <w:rPr>
          <w:bCs/>
          <w:sz w:val="24"/>
          <w:szCs w:val="24"/>
        </w:rPr>
        <w:t>5.2. Поставщик имеет право:</w:t>
      </w:r>
    </w:p>
    <w:p>
      <w:pPr>
        <w:widowControl w:val="0"/>
        <w:spacing w:line="300" w:lineRule="exact"/>
        <w:ind w:firstLine="567"/>
        <w:jc w:val="both"/>
        <w:rPr>
          <w:bCs/>
          <w:i/>
          <w:sz w:val="24"/>
          <w:szCs w:val="24"/>
        </w:rPr>
      </w:pPr>
      <w:r>
        <w:rPr>
          <w:bCs/>
          <w:sz w:val="24"/>
          <w:szCs w:val="24"/>
        </w:rPr>
        <w:t xml:space="preserve">5.2.1. С письменного согласия Покупателя поставить Товар досрочно. </w:t>
      </w:r>
    </w:p>
    <w:p>
      <w:pPr>
        <w:widowControl w:val="0"/>
        <w:spacing w:line="300" w:lineRule="exact"/>
        <w:ind w:firstLine="567"/>
        <w:jc w:val="both"/>
        <w:rPr>
          <w:i/>
          <w:sz w:val="24"/>
          <w:szCs w:val="24"/>
        </w:rPr>
      </w:pPr>
      <w:r>
        <w:rPr>
          <w:bCs/>
          <w:sz w:val="24"/>
          <w:szCs w:val="24"/>
        </w:rPr>
        <w:t xml:space="preserve">5.2.2. </w:t>
      </w:r>
      <w:r>
        <w:rPr>
          <w:i/>
          <w:color w:val="FF0000"/>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i/>
          <w:sz w:val="24"/>
          <w:szCs w:val="24"/>
        </w:rPr>
        <w:t>:</w:t>
      </w:r>
    </w:p>
    <w:p>
      <w:pPr>
        <w:widowControl w:val="0"/>
        <w:spacing w:line="300" w:lineRule="exact"/>
        <w:ind w:firstLine="567"/>
        <w:jc w:val="both"/>
        <w:rPr>
          <w:sz w:val="24"/>
          <w:szCs w:val="24"/>
        </w:rPr>
      </w:pPr>
      <w:r>
        <w:rPr>
          <w:sz w:val="24"/>
          <w:szCs w:val="24"/>
        </w:rPr>
        <w:t>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pPr>
        <w:widowControl w:val="0"/>
        <w:spacing w:line="300" w:lineRule="exact"/>
        <w:ind w:firstLine="567"/>
        <w:jc w:val="both"/>
        <w:rPr>
          <w:rFonts w:eastAsia="Calibri"/>
          <w:iCs/>
          <w:sz w:val="24"/>
          <w:szCs w:val="24"/>
        </w:rPr>
      </w:pPr>
      <w:bookmarkStart w:id="0" w:name="Par0"/>
      <w:bookmarkEnd w:id="0"/>
      <w:r>
        <w:rPr>
          <w:rFonts w:eastAsia="Calibri"/>
          <w:iCs/>
          <w:sz w:val="24"/>
          <w:szCs w:val="24"/>
        </w:rPr>
        <w:t>5.3. Покупатель обязан:</w:t>
      </w:r>
    </w:p>
    <w:p>
      <w:pPr>
        <w:pStyle w:val="64"/>
        <w:widowControl w:val="0"/>
        <w:numPr>
          <w:ilvl w:val="2"/>
          <w:numId w:val="9"/>
        </w:numPr>
        <w:shd w:val="clear" w:color="auto" w:fill="FFFFFF"/>
        <w:tabs>
          <w:tab w:val="left" w:pos="851"/>
          <w:tab w:val="left" w:pos="900"/>
          <w:tab w:val="left" w:pos="993"/>
        </w:tabs>
        <w:autoSpaceDE w:val="0"/>
        <w:autoSpaceDN w:val="0"/>
        <w:adjustRightInd w:val="0"/>
        <w:spacing w:line="300" w:lineRule="exact"/>
        <w:ind w:left="0" w:firstLine="567"/>
        <w:jc w:val="both"/>
        <w:rPr>
          <w:rFonts w:eastAsia="Calibri"/>
          <w:iCs/>
          <w:sz w:val="24"/>
          <w:szCs w:val="24"/>
        </w:rPr>
      </w:pPr>
      <w:r>
        <w:rPr>
          <w:rFonts w:eastAsia="Calibri"/>
          <w:iCs/>
          <w:sz w:val="24"/>
          <w:szCs w:val="24"/>
          <w:lang w:eastAsia="en-US"/>
        </w:rPr>
        <w:t>Производить расчёты с Поставщиком в размере и в сроки, установленные Договором.</w:t>
      </w:r>
    </w:p>
    <w:p>
      <w:pPr>
        <w:widowControl w:val="0"/>
        <w:tabs>
          <w:tab w:val="left" w:pos="4296"/>
        </w:tabs>
        <w:spacing w:line="300" w:lineRule="exact"/>
        <w:ind w:firstLine="567"/>
        <w:jc w:val="both"/>
        <w:rPr>
          <w:rFonts w:eastAsia="Calibri"/>
          <w:iCs/>
          <w:sz w:val="24"/>
          <w:szCs w:val="24"/>
        </w:rPr>
      </w:pPr>
    </w:p>
    <w:p>
      <w:pPr>
        <w:widowControl w:val="0"/>
        <w:spacing w:line="300" w:lineRule="exact"/>
        <w:jc w:val="center"/>
        <w:rPr>
          <w:b/>
          <w:sz w:val="24"/>
          <w:szCs w:val="24"/>
        </w:rPr>
      </w:pPr>
      <w:r>
        <w:rPr>
          <w:b/>
          <w:sz w:val="24"/>
          <w:szCs w:val="24"/>
        </w:rPr>
        <w:t>6. Порядок поставки</w:t>
      </w:r>
    </w:p>
    <w:p>
      <w:pPr>
        <w:pStyle w:val="71"/>
        <w:widowControl w:val="0"/>
        <w:spacing w:line="300" w:lineRule="exact"/>
        <w:ind w:firstLine="567"/>
        <w:jc w:val="both"/>
        <w:rPr>
          <w:rFonts w:ascii="Times New Roman" w:hAnsi="Times New Roman"/>
          <w:sz w:val="24"/>
          <w:szCs w:val="24"/>
        </w:rPr>
      </w:pPr>
      <w:r>
        <w:rPr>
          <w:rFonts w:ascii="Times New Roman" w:hAnsi="Times New Roman"/>
          <w:spacing w:val="-4"/>
          <w:sz w:val="24"/>
          <w:szCs w:val="24"/>
        </w:rPr>
        <w:t>6.1. Поставка Товара производится Поставщиком в соответствии с Таблицей стоимости поставки товара Приложением 1 к настоящему договору.</w:t>
      </w:r>
    </w:p>
    <w:p>
      <w:pPr>
        <w:pStyle w:val="71"/>
        <w:widowControl w:val="0"/>
        <w:spacing w:line="300" w:lineRule="exact"/>
        <w:ind w:firstLine="567"/>
        <w:jc w:val="both"/>
        <w:rPr>
          <w:rFonts w:ascii="Times New Roman" w:hAnsi="Times New Roman"/>
          <w:i/>
          <w:iCs/>
          <w:sz w:val="24"/>
          <w:szCs w:val="24"/>
        </w:rPr>
      </w:pPr>
      <w:r>
        <w:rPr>
          <w:rFonts w:ascii="Times New Roman" w:hAnsi="Times New Roman"/>
          <w:sz w:val="24"/>
          <w:szCs w:val="24"/>
        </w:rPr>
        <w:t>6.2. </w:t>
      </w:r>
      <w:r>
        <w:rPr>
          <w:rFonts w:ascii="Times New Roman" w:hAnsi="Times New Roman"/>
          <w:iCs/>
          <w:sz w:val="24"/>
          <w:szCs w:val="24"/>
        </w:rPr>
        <w:t xml:space="preserve"> Н</w:t>
      </w:r>
      <w:r>
        <w:rPr>
          <w:rFonts w:ascii="Times New Roman" w:hAnsi="Times New Roman"/>
          <w:sz w:val="24"/>
          <w:szCs w:val="24"/>
        </w:rPr>
        <w:t>аименование, упаковка и маркировка Товара</w:t>
      </w:r>
      <w:r>
        <w:rPr>
          <w:rFonts w:ascii="Times New Roman" w:hAnsi="Times New Roman"/>
          <w:i/>
          <w:iCs/>
          <w:sz w:val="24"/>
          <w:szCs w:val="24"/>
        </w:rPr>
        <w:t>,</w:t>
      </w:r>
      <w:r>
        <w:rPr>
          <w:rFonts w:ascii="Times New Roman" w:hAnsi="Times New Roman"/>
          <w:sz w:val="24"/>
          <w:szCs w:val="24"/>
        </w:rPr>
        <w:t xml:space="preserve"> страна происхождения Товара, а также документация </w:t>
      </w:r>
      <w:r>
        <w:rPr>
          <w:rFonts w:ascii="Times New Roman" w:hAnsi="Times New Roman"/>
          <w:spacing w:val="-4"/>
          <w:sz w:val="24"/>
          <w:szCs w:val="24"/>
        </w:rPr>
        <w:t>должны строго соответствовать требованиям, предусмотренным в приложении 1</w:t>
      </w:r>
      <w:r>
        <w:rPr>
          <w:rFonts w:ascii="Times New Roman" w:hAnsi="Times New Roman"/>
          <w:sz w:val="24"/>
          <w:szCs w:val="24"/>
        </w:rPr>
        <w:t xml:space="preserve"> к Договору</w:t>
      </w:r>
      <w:r>
        <w:rPr>
          <w:rFonts w:ascii="Times New Roman" w:hAnsi="Times New Roman"/>
          <w:i/>
          <w:iCs/>
          <w:sz w:val="24"/>
          <w:szCs w:val="24"/>
        </w:rPr>
        <w:t>.</w:t>
      </w:r>
    </w:p>
    <w:p>
      <w:pPr>
        <w:widowControl w:val="0"/>
        <w:tabs>
          <w:tab w:val="left" w:pos="0"/>
        </w:tabs>
        <w:spacing w:line="300" w:lineRule="exact"/>
        <w:ind w:firstLine="567"/>
        <w:jc w:val="both"/>
        <w:rPr>
          <w:sz w:val="24"/>
          <w:szCs w:val="24"/>
        </w:rPr>
      </w:pPr>
      <w:r>
        <w:rPr>
          <w:iCs/>
          <w:sz w:val="24"/>
          <w:szCs w:val="24"/>
        </w:rPr>
        <w:t>6.3. </w:t>
      </w:r>
      <w:r>
        <w:rPr>
          <w:sz w:val="24"/>
          <w:szCs w:val="24"/>
        </w:rPr>
        <w:t xml:space="preserve">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отдалённость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pPr>
        <w:widowControl w:val="0"/>
        <w:tabs>
          <w:tab w:val="left" w:pos="1200"/>
          <w:tab w:val="left" w:pos="1440"/>
        </w:tabs>
        <w:spacing w:line="300" w:lineRule="exact"/>
        <w:ind w:firstLine="567"/>
        <w:jc w:val="both"/>
        <w:rPr>
          <w:sz w:val="24"/>
          <w:szCs w:val="24"/>
        </w:rPr>
      </w:pPr>
      <w:r>
        <w:rPr>
          <w:sz w:val="24"/>
          <w:szCs w:val="24"/>
        </w:rPr>
        <w:t>6.4. Разгрузка осуществляется силами Поставщика.</w:t>
      </w:r>
    </w:p>
    <w:p>
      <w:pPr>
        <w:widowControl w:val="0"/>
        <w:tabs>
          <w:tab w:val="left" w:pos="1560"/>
          <w:tab w:val="left" w:pos="2127"/>
        </w:tabs>
        <w:spacing w:line="300" w:lineRule="exact"/>
        <w:ind w:firstLine="567"/>
        <w:jc w:val="both"/>
        <w:rPr>
          <w:sz w:val="24"/>
          <w:szCs w:val="24"/>
        </w:rPr>
      </w:pPr>
      <w:r>
        <w:rPr>
          <w:sz w:val="24"/>
          <w:szCs w:val="24"/>
        </w:rPr>
        <w:t>6.5. </w:t>
      </w:r>
      <w:r>
        <w:rPr>
          <w:bCs/>
          <w:i/>
          <w:sz w:val="24"/>
          <w:szCs w:val="24"/>
        </w:rPr>
        <w:t xml:space="preserve"> </w:t>
      </w:r>
      <w:r>
        <w:rPr>
          <w:sz w:val="24"/>
          <w:szCs w:val="24"/>
        </w:rPr>
        <w:t xml:space="preserve">Поставщик может осуществить поставку Товара отдельными партиями. </w:t>
      </w:r>
    </w:p>
    <w:p>
      <w:pPr>
        <w:tabs>
          <w:tab w:val="left" w:pos="1418"/>
          <w:tab w:val="left" w:pos="1626"/>
        </w:tabs>
        <w:ind w:firstLine="709"/>
        <w:jc w:val="both"/>
        <w:rPr>
          <w:sz w:val="24"/>
          <w:szCs w:val="24"/>
        </w:rPr>
      </w:pPr>
      <w:r>
        <w:rPr>
          <w:sz w:val="24"/>
          <w:szCs w:val="24"/>
        </w:rPr>
        <w:t xml:space="preserve">          </w:t>
      </w:r>
    </w:p>
    <w:p>
      <w:pPr>
        <w:tabs>
          <w:tab w:val="left" w:pos="1560"/>
          <w:tab w:val="left" w:pos="2127"/>
        </w:tabs>
        <w:jc w:val="both"/>
        <w:rPr>
          <w:i/>
          <w:sz w:val="24"/>
          <w:szCs w:val="24"/>
        </w:rPr>
      </w:pPr>
      <w:r>
        <w:rPr>
          <w:sz w:val="24"/>
          <w:szCs w:val="24"/>
        </w:rPr>
        <w:t xml:space="preserve">         </w:t>
      </w:r>
    </w:p>
    <w:p>
      <w:pPr>
        <w:widowControl w:val="0"/>
        <w:tabs>
          <w:tab w:val="left" w:pos="426"/>
          <w:tab w:val="left" w:pos="1200"/>
          <w:tab w:val="left" w:pos="2410"/>
        </w:tabs>
        <w:spacing w:line="300" w:lineRule="exact"/>
        <w:ind w:right="850" w:firstLine="567"/>
        <w:jc w:val="center"/>
        <w:rPr>
          <w:b/>
          <w:bCs/>
          <w:sz w:val="24"/>
          <w:szCs w:val="24"/>
        </w:rPr>
      </w:pPr>
      <w:r>
        <w:rPr>
          <w:b/>
          <w:bCs/>
          <w:sz w:val="24"/>
          <w:szCs w:val="24"/>
        </w:rPr>
        <w:t>7. Документация</w:t>
      </w:r>
    </w:p>
    <w:p>
      <w:pPr>
        <w:widowControl w:val="0"/>
        <w:tabs>
          <w:tab w:val="left" w:pos="1276"/>
          <w:tab w:val="left" w:pos="1626"/>
          <w:tab w:val="left" w:pos="1909"/>
        </w:tabs>
        <w:spacing w:line="300" w:lineRule="exact"/>
        <w:ind w:firstLine="567"/>
        <w:jc w:val="both"/>
        <w:rPr>
          <w:sz w:val="24"/>
          <w:szCs w:val="24"/>
        </w:rPr>
      </w:pPr>
      <w:r>
        <w:rPr>
          <w:spacing w:val="-4"/>
          <w:sz w:val="24"/>
          <w:szCs w:val="24"/>
        </w:rPr>
        <w:t>7.1. Товар должен соответствовать требованиям закупочной документации,</w:t>
      </w:r>
      <w:r>
        <w:rPr>
          <w:sz w:val="24"/>
          <w:szCs w:val="24"/>
        </w:rPr>
        <w:t xml:space="preserve"> обязательным нормативно-техническим документам группы компаний «Россети», быть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pPr>
        <w:widowControl w:val="0"/>
        <w:tabs>
          <w:tab w:val="left" w:pos="1276"/>
          <w:tab w:val="left" w:pos="1909"/>
        </w:tabs>
        <w:spacing w:line="300" w:lineRule="exact"/>
        <w:ind w:firstLine="567"/>
        <w:jc w:val="both"/>
        <w:rPr>
          <w:sz w:val="24"/>
          <w:szCs w:val="24"/>
        </w:rPr>
      </w:pPr>
      <w:r>
        <w:rPr>
          <w:sz w:val="24"/>
          <w:szCs w:val="24"/>
        </w:rPr>
        <w:t>7.2. Одновременно с Товаром, в соответствии с п.2 ст 456 ГК РФ</w:t>
      </w:r>
      <w:r>
        <w:t>,</w:t>
      </w:r>
      <w:r>
        <w:rPr>
          <w:sz w:val="24"/>
          <w:szCs w:val="24"/>
        </w:rPr>
        <w:t xml:space="preserve"> Поставщик должен передать Покупателю следующие документы на русском языке:</w:t>
      </w:r>
    </w:p>
    <w:p>
      <w:pPr>
        <w:widowControl w:val="0"/>
        <w:tabs>
          <w:tab w:val="left" w:pos="1909"/>
        </w:tabs>
        <w:spacing w:line="300" w:lineRule="exact"/>
        <w:ind w:firstLine="567"/>
        <w:jc w:val="both"/>
        <w:rPr>
          <w:sz w:val="24"/>
          <w:szCs w:val="24"/>
        </w:rPr>
      </w:pPr>
      <w:r>
        <w:rPr>
          <w:spacing w:val="-4"/>
          <w:sz w:val="24"/>
          <w:szCs w:val="24"/>
        </w:rPr>
        <w:t>7.2.1. Технический паспорт, сертификаты либо декларации о соответствии</w:t>
      </w:r>
      <w:r>
        <w:rPr>
          <w:sz w:val="24"/>
          <w:szCs w:val="24"/>
        </w:rPr>
        <w:t>, инструкции по эксплуатации и монтажу, а также иную техническую сопроводительную документацию (копии).</w:t>
      </w:r>
    </w:p>
    <w:p>
      <w:pPr>
        <w:widowControl w:val="0"/>
        <w:tabs>
          <w:tab w:val="left" w:pos="1909"/>
        </w:tabs>
        <w:spacing w:line="300" w:lineRule="exact"/>
        <w:ind w:firstLine="567"/>
        <w:jc w:val="both"/>
        <w:rPr>
          <w:sz w:val="24"/>
          <w:szCs w:val="24"/>
        </w:rPr>
      </w:pPr>
      <w:r>
        <w:rPr>
          <w:sz w:val="24"/>
          <w:szCs w:val="24"/>
        </w:rPr>
        <w:t>7.2.2. Гарантийные свидетельства (оригиналы).</w:t>
      </w:r>
    </w:p>
    <w:p>
      <w:pPr>
        <w:widowControl w:val="0"/>
        <w:tabs>
          <w:tab w:val="left" w:pos="1909"/>
        </w:tabs>
        <w:spacing w:line="300" w:lineRule="exact"/>
        <w:ind w:firstLine="567"/>
        <w:jc w:val="both"/>
        <w:rPr>
          <w:sz w:val="24"/>
          <w:szCs w:val="24"/>
        </w:rPr>
      </w:pPr>
      <w:r>
        <w:rPr>
          <w:sz w:val="24"/>
          <w:szCs w:val="24"/>
        </w:rPr>
        <w:t>7.2.3. Сертификат о происхождении Товара на территории Российской Федерации в случае поставки Товара, произведённого за пределами Российской Федерации (копия).</w:t>
      </w:r>
    </w:p>
    <w:p>
      <w:pPr>
        <w:widowControl w:val="0"/>
        <w:tabs>
          <w:tab w:val="left" w:pos="1909"/>
        </w:tabs>
        <w:spacing w:line="300" w:lineRule="exact"/>
        <w:ind w:firstLine="567"/>
        <w:jc w:val="both"/>
        <w:rPr>
          <w:sz w:val="24"/>
          <w:szCs w:val="24"/>
        </w:rPr>
      </w:pPr>
      <w:r>
        <w:rPr>
          <w:bCs/>
          <w:spacing w:val="-4"/>
          <w:sz w:val="24"/>
          <w:szCs w:val="24"/>
        </w:rPr>
        <w:t xml:space="preserve">7.2.4. Документ, подтверждающий страну происхождения Товара </w:t>
      </w:r>
      <w:r>
        <w:rPr>
          <w:sz w:val="24"/>
          <w:szCs w:val="24"/>
        </w:rPr>
        <w:t>(копия)</w:t>
      </w:r>
      <w:r>
        <w:rPr>
          <w:bCs/>
          <w:spacing w:val="-4"/>
          <w:sz w:val="24"/>
          <w:szCs w:val="24"/>
        </w:rPr>
        <w:t>.</w:t>
      </w:r>
    </w:p>
    <w:p>
      <w:pPr>
        <w:widowControl w:val="0"/>
        <w:tabs>
          <w:tab w:val="left" w:pos="993"/>
          <w:tab w:val="left" w:pos="1985"/>
          <w:tab w:val="left" w:pos="2345"/>
        </w:tabs>
        <w:spacing w:line="300" w:lineRule="exact"/>
        <w:ind w:right="850" w:firstLine="567"/>
        <w:jc w:val="center"/>
        <w:rPr>
          <w:bCs/>
          <w:i/>
          <w:sz w:val="24"/>
          <w:szCs w:val="24"/>
          <w:u w:val="single"/>
        </w:rPr>
      </w:pPr>
      <w:r>
        <w:rPr>
          <w:b/>
          <w:bCs/>
          <w:sz w:val="24"/>
          <w:szCs w:val="24"/>
        </w:rPr>
        <w:t>8. Порядок приема-передачи Товара</w:t>
      </w:r>
    </w:p>
    <w:p>
      <w:pPr>
        <w:widowControl w:val="0"/>
        <w:tabs>
          <w:tab w:val="left" w:pos="709"/>
          <w:tab w:val="left" w:pos="1985"/>
          <w:tab w:val="left" w:pos="2345"/>
        </w:tabs>
        <w:spacing w:line="300" w:lineRule="exact"/>
        <w:ind w:firstLine="567"/>
        <w:jc w:val="both"/>
        <w:rPr>
          <w:b/>
          <w:bCs/>
          <w:sz w:val="24"/>
          <w:szCs w:val="24"/>
        </w:rPr>
      </w:pPr>
      <w:r>
        <w:rPr>
          <w:sz w:val="24"/>
          <w:szCs w:val="24"/>
        </w:rPr>
        <w:t xml:space="preserve">8.1. Поставщик обязан не позднее чем за 3 рабочих дня до отгрузки Товара со склада Поставщика уведомить Грузополучателя о дате отгрузки Товара, согласовать дату его прибытия на Объект поставки и его предъявления Грузополучателю для осмотра (если конкретная дата не определена Договором). </w:t>
      </w:r>
    </w:p>
    <w:p>
      <w:pPr>
        <w:widowControl w:val="0"/>
        <w:tabs>
          <w:tab w:val="left" w:pos="709"/>
          <w:tab w:val="left" w:pos="1985"/>
          <w:tab w:val="left" w:pos="2345"/>
        </w:tabs>
        <w:spacing w:line="300" w:lineRule="exact"/>
        <w:ind w:firstLine="567"/>
        <w:jc w:val="both"/>
        <w:rPr>
          <w:b/>
          <w:bCs/>
          <w:sz w:val="24"/>
          <w:szCs w:val="24"/>
        </w:rPr>
      </w:pPr>
      <w:r>
        <w:rPr>
          <w:bCs/>
          <w:spacing w:val="-4"/>
          <w:sz w:val="24"/>
          <w:szCs w:val="24"/>
        </w:rPr>
        <w:t>8.2. </w:t>
      </w:r>
      <w:r>
        <w:rPr>
          <w:spacing w:val="-4"/>
          <w:sz w:val="24"/>
          <w:szCs w:val="24"/>
        </w:rPr>
        <w:t>Приемка по качеству производится в соответствии с законодательством</w:t>
      </w:r>
      <w:r>
        <w:rPr>
          <w:sz w:val="24"/>
          <w:szCs w:val="24"/>
        </w:rPr>
        <w:t xml:space="preserve"> Российской Федерации (ст. 513 ГК РФ) и условиями Договора.</w:t>
      </w:r>
    </w:p>
    <w:p>
      <w:pPr>
        <w:widowControl w:val="0"/>
        <w:tabs>
          <w:tab w:val="left" w:pos="709"/>
          <w:tab w:val="left" w:pos="1276"/>
          <w:tab w:val="left" w:pos="1985"/>
          <w:tab w:val="left" w:pos="2345"/>
        </w:tabs>
        <w:spacing w:line="300" w:lineRule="exact"/>
        <w:ind w:firstLine="567"/>
        <w:jc w:val="both"/>
        <w:rPr>
          <w:sz w:val="24"/>
          <w:szCs w:val="24"/>
        </w:rPr>
      </w:pPr>
      <w:r>
        <w:rPr>
          <w:bCs/>
          <w:sz w:val="24"/>
          <w:szCs w:val="24"/>
        </w:rPr>
        <w:t>8.3. </w:t>
      </w:r>
      <w:r>
        <w:rPr>
          <w:sz w:val="24"/>
          <w:szCs w:val="24"/>
        </w:rPr>
        <w:t>Приемка по количеству производится в соответствии с законодательством Российской Федерации (ст. 513 ГК РФ) и условиями Договора.</w:t>
      </w:r>
    </w:p>
    <w:p>
      <w:pPr>
        <w:pStyle w:val="64"/>
        <w:tabs>
          <w:tab w:val="left" w:pos="1418"/>
        </w:tabs>
        <w:ind w:left="0" w:firstLine="709"/>
        <w:jc w:val="both"/>
        <w:rPr>
          <w:rFonts w:eastAsiaTheme="minorHAnsi"/>
          <w:sz w:val="24"/>
          <w:szCs w:val="24"/>
          <w:lang w:eastAsia="en-US"/>
        </w:rPr>
      </w:pPr>
      <w:r>
        <w:rPr>
          <w:rFonts w:eastAsiaTheme="minorHAnsi"/>
          <w:sz w:val="24"/>
          <w:szCs w:val="24"/>
          <w:lang w:eastAsia="en-US"/>
        </w:rPr>
        <w:t xml:space="preserve">Поставщик, согласно п. 8.1. настоящего Договора, не позднее, чем за три рабочих дня до предполагаемой отгрузки товара, уведомляет Грузополучателя о дате отгрузки товара и предполагаемой дате его прибытия. Фактом доставки перевозчиком товара, а также прибытия товара на склад Грузополучателя является подписание Грузополучателем транспортной накладной. Подписание данного документа Грузополучателем не свидетельствует об осуществление приемки товара по качеству и количеству. Дата, указанная Грузополучателем в транспортной накладной, фиксирует момент поступления товара на склад Грузополучателя. </w:t>
      </w:r>
    </w:p>
    <w:p>
      <w:pPr>
        <w:pStyle w:val="64"/>
        <w:tabs>
          <w:tab w:val="left" w:pos="1418"/>
        </w:tabs>
        <w:ind w:left="0" w:firstLine="709"/>
        <w:jc w:val="both"/>
        <w:rPr>
          <w:rFonts w:eastAsiaTheme="minorHAnsi"/>
          <w:sz w:val="24"/>
          <w:szCs w:val="24"/>
          <w:lang w:eastAsia="en-US"/>
        </w:rPr>
      </w:pPr>
      <w:r>
        <w:rPr>
          <w:rFonts w:eastAsiaTheme="minorHAnsi"/>
          <w:sz w:val="24"/>
          <w:szCs w:val="24"/>
          <w:lang w:eastAsia="en-US"/>
        </w:rPr>
        <w:t xml:space="preserve">Приемка товара по качеству и количеству, на соответствие товара всем условиям, установленным в настоящем Договоре, осуществляется Грузополучателем в течение 5 рабочих дней с момента доставки товара и подписания транспортной накладной. Приемка товара в указанный срок осуществляется при условии выполнения Поставщиком пунктов раздела 7 настоящего Договора, а также предоставления оригиналов иных документов, необходимых для осуществления приемки товара. </w:t>
      </w:r>
    </w:p>
    <w:p>
      <w:pPr>
        <w:widowControl w:val="0"/>
        <w:tabs>
          <w:tab w:val="left" w:pos="709"/>
          <w:tab w:val="left" w:pos="1276"/>
          <w:tab w:val="left" w:pos="1985"/>
          <w:tab w:val="left" w:pos="2345"/>
        </w:tabs>
        <w:spacing w:line="300" w:lineRule="exact"/>
        <w:ind w:firstLine="567"/>
        <w:jc w:val="both"/>
        <w:rPr>
          <w:bCs/>
          <w:sz w:val="24"/>
          <w:szCs w:val="24"/>
        </w:rPr>
      </w:pPr>
      <w:r>
        <w:rPr>
          <w:bCs/>
          <w:sz w:val="24"/>
          <w:szCs w:val="24"/>
        </w:rPr>
        <w:t>8.4. </w:t>
      </w:r>
      <w:r>
        <w:rPr>
          <w:sz w:val="24"/>
          <w:szCs w:val="24"/>
        </w:rPr>
        <w:t xml:space="preserve"> При приемке Товара Грузополучатель осуществляет:</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внешний осмотр тары и упаковки;</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соответствия количества отгруженных и поступивших поставочных мест;</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 xml:space="preserve">проверку соответствия содержимого </w:t>
      </w:r>
      <w:r>
        <w:rPr>
          <w:iCs/>
          <w:sz w:val="24"/>
          <w:szCs w:val="24"/>
        </w:rPr>
        <w:t xml:space="preserve">упаковки </w:t>
      </w:r>
      <w:r>
        <w:rPr>
          <w:sz w:val="24"/>
          <w:szCs w:val="24"/>
        </w:rPr>
        <w:t>предмету Договора, упаковочным листам и характеристикам, указанным в товаросопроводительной документации (общий обычный осмотр);</w:t>
      </w:r>
    </w:p>
    <w:p>
      <w:pPr>
        <w:widowControl w:val="0"/>
        <w:numPr>
          <w:ilvl w:val="0"/>
          <w:numId w:val="10"/>
        </w:numPr>
        <w:tabs>
          <w:tab w:val="left" w:pos="0"/>
          <w:tab w:val="left" w:pos="910"/>
          <w:tab w:val="left" w:pos="1418"/>
        </w:tabs>
        <w:autoSpaceDE w:val="0"/>
        <w:autoSpaceDN w:val="0"/>
        <w:adjustRightInd w:val="0"/>
        <w:spacing w:line="300" w:lineRule="exact"/>
        <w:ind w:left="0" w:firstLine="567"/>
        <w:jc w:val="both"/>
        <w:rPr>
          <w:sz w:val="24"/>
          <w:szCs w:val="24"/>
        </w:rPr>
      </w:pPr>
      <w:r>
        <w:rPr>
          <w:sz w:val="24"/>
          <w:szCs w:val="24"/>
        </w:rPr>
        <w:t>проверку наличия документов, указанных в п. 7.2 настоящего Договора.</w:t>
      </w:r>
    </w:p>
    <w:p>
      <w:pPr>
        <w:widowControl w:val="0"/>
        <w:tabs>
          <w:tab w:val="left" w:pos="1418"/>
        </w:tabs>
        <w:spacing w:line="300" w:lineRule="exact"/>
        <w:ind w:firstLine="567"/>
        <w:jc w:val="both"/>
        <w:rPr>
          <w:sz w:val="24"/>
          <w:szCs w:val="24"/>
        </w:rPr>
      </w:pPr>
      <w:r>
        <w:rPr>
          <w:sz w:val="24"/>
          <w:szCs w:val="24"/>
        </w:rPr>
        <w:t>Результаты приемки оформляются Товарной накладной оформленной в соответствии с Приложением 4 к настоящему Договору. Датой поставки товара считается дата принятия груза, указанная в Универсальном передаточном документе.</w:t>
      </w:r>
    </w:p>
    <w:p>
      <w:pPr>
        <w:widowControl w:val="0"/>
        <w:tabs>
          <w:tab w:val="left" w:pos="1626"/>
        </w:tabs>
        <w:spacing w:line="300" w:lineRule="exact"/>
        <w:ind w:firstLine="567"/>
        <w:jc w:val="both"/>
        <w:rPr>
          <w:sz w:val="24"/>
          <w:szCs w:val="24"/>
        </w:rPr>
      </w:pPr>
      <w:r>
        <w:rPr>
          <w:sz w:val="24"/>
          <w:szCs w:val="24"/>
        </w:rPr>
        <w:t>8.5</w:t>
      </w:r>
      <w:r>
        <w:rPr>
          <w:spacing w:val="-4"/>
          <w:sz w:val="24"/>
          <w:szCs w:val="24"/>
        </w:rPr>
        <w:t>. Поставщик одновременно с передачей Товара направляет Грузополучателю:</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Товарную накладную, оформленную в соответствии с Приложением № 4;</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Счет-фактуру, оформленную в соответствии с требованиями налогового законодательства Российской Федерации</w:t>
      </w:r>
      <w:r>
        <w:rPr>
          <w:rStyle w:val="14"/>
          <w:sz w:val="24"/>
          <w:szCs w:val="24"/>
        </w:rPr>
        <w:footnoteReference w:id="3"/>
      </w:r>
      <w:r>
        <w:rPr>
          <w:sz w:val="24"/>
          <w:szCs w:val="24"/>
        </w:rPr>
        <w:t>.</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При поставке импортного Товара - документы, указанные в п. 7.2.3 Договора.</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накладную, (в случае, если доставка Товара осуществлялась автомобильным транспортом).</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Транспортную железнодорожную накладную (в случае, если доставка Товара осуществлялась железнодорожным транспортом).</w:t>
      </w:r>
    </w:p>
    <w:p>
      <w:pPr>
        <w:pStyle w:val="64"/>
        <w:widowControl w:val="0"/>
        <w:numPr>
          <w:ilvl w:val="0"/>
          <w:numId w:val="11"/>
        </w:numPr>
        <w:tabs>
          <w:tab w:val="left" w:pos="993"/>
        </w:tabs>
        <w:autoSpaceDE w:val="0"/>
        <w:autoSpaceDN w:val="0"/>
        <w:adjustRightInd w:val="0"/>
        <w:spacing w:line="300" w:lineRule="exact"/>
        <w:ind w:left="0" w:firstLine="567"/>
        <w:jc w:val="both"/>
        <w:rPr>
          <w:sz w:val="24"/>
          <w:szCs w:val="24"/>
        </w:rPr>
      </w:pPr>
      <w:r>
        <w:rPr>
          <w:sz w:val="24"/>
          <w:szCs w:val="24"/>
        </w:rPr>
        <w:t>Иные документы, в соответствии с п. 7.2. Договора.</w:t>
      </w:r>
    </w:p>
    <w:p>
      <w:pPr>
        <w:widowControl w:val="0"/>
        <w:tabs>
          <w:tab w:val="left" w:pos="1626"/>
          <w:tab w:val="left" w:pos="1909"/>
        </w:tabs>
        <w:spacing w:line="300" w:lineRule="exact"/>
        <w:ind w:firstLine="567"/>
        <w:jc w:val="both"/>
        <w:rPr>
          <w:sz w:val="24"/>
          <w:szCs w:val="24"/>
        </w:rPr>
      </w:pPr>
      <w:r>
        <w:rPr>
          <w:sz w:val="24"/>
          <w:szCs w:val="24"/>
        </w:rPr>
        <w:t>8.6. При обнаружении Грузополучателем в ходе приемки Товара совместно с Поставщиком, нарушений требований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Грузополучателя не принимать и не оплачивать Товар, поставленный с нарушением условий Договора.</w:t>
      </w:r>
    </w:p>
    <w:p>
      <w:pPr>
        <w:widowControl w:val="0"/>
        <w:tabs>
          <w:tab w:val="left" w:pos="2340"/>
        </w:tabs>
        <w:spacing w:line="300" w:lineRule="exact"/>
        <w:ind w:firstLine="567"/>
        <w:jc w:val="both"/>
        <w:rPr>
          <w:sz w:val="24"/>
          <w:szCs w:val="24"/>
        </w:rPr>
      </w:pPr>
      <w:r>
        <w:rPr>
          <w:spacing w:val="-4"/>
          <w:sz w:val="24"/>
          <w:szCs w:val="24"/>
        </w:rPr>
        <w:t xml:space="preserve">В случае если приемка Товара осуществляется в отсутствие представителя </w:t>
      </w:r>
      <w:r>
        <w:rPr>
          <w:sz w:val="24"/>
          <w:szCs w:val="24"/>
        </w:rPr>
        <w:t>Поставщика, Грузополучатель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Грузополучателем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Поставщика. Поставщик обязан возместить расходы Покупателя, вызванные задержкой приемки Товара, в том числе в связи с простоем и хранением груза.</w:t>
      </w:r>
    </w:p>
    <w:p>
      <w:pPr>
        <w:widowControl w:val="0"/>
        <w:tabs>
          <w:tab w:val="left" w:pos="2340"/>
        </w:tabs>
        <w:spacing w:line="300" w:lineRule="exact"/>
        <w:ind w:firstLine="567"/>
        <w:jc w:val="both"/>
        <w:rPr>
          <w:sz w:val="24"/>
          <w:szCs w:val="24"/>
        </w:rPr>
      </w:pPr>
      <w:r>
        <w:rPr>
          <w:sz w:val="24"/>
          <w:szCs w:val="24"/>
        </w:rPr>
        <w:t xml:space="preserve">В случае обнаружения при приемке Товара отсутствия документов, определенных п 7.2. Договора, Грузополучатель, в соответствии со ст. 464 ГК РФ, при осуществлении приемки совместно с представителем Поставщика незамедлительно передает, а в случае отсутствия представителя Поставщика, направляет на электронный адрес ________ с последующим направлением оригинала по адресу, указанному в реквизитах Договора Уведомление об отсутствии необходимых документов. В Уведомлении указываются о нарушении пунктов 7.2 и 8.5. Договора, перечисляются отсутствующие на момент приемки документы, предоставляется разумный срок для их передачи Грузополучателю. До момента устранения нарушения по передаче документов, относящихся к Товару и перечисленных в п. 7.2. Договора, приемка в отношении такого Товара не производится, Товар не оплачивается и принимается на ответственное хранение за счет Поставщика. За неисполнение обязательств по Договору к Поставщику применяются штрафные санкции, установленные в разделе 13 настоящего Договора. В случае неисполнения Поставщиком обязанностей по передаче документов в сроки, определенные в Уведомлении, Покупатель вправе расторгнуть договор поставки в отношении данного Товара. </w:t>
      </w:r>
    </w:p>
    <w:p>
      <w:pPr>
        <w:widowControl w:val="0"/>
        <w:tabs>
          <w:tab w:val="left" w:pos="1701"/>
          <w:tab w:val="left" w:pos="1909"/>
        </w:tabs>
        <w:spacing w:line="300" w:lineRule="exact"/>
        <w:ind w:firstLine="567"/>
        <w:jc w:val="both"/>
        <w:rPr>
          <w:sz w:val="24"/>
          <w:szCs w:val="24"/>
        </w:rPr>
      </w:pPr>
      <w:r>
        <w:rPr>
          <w:sz w:val="24"/>
          <w:szCs w:val="24"/>
        </w:rPr>
        <w:t xml:space="preserve">8.7. В случаях, когда повреждения упаковки или недостача Товара, или отдельных его частей не могли быть обнаружены при общем обычном осмотре, Покупатель вправе заявлять претензии по количеству Товара в течение 14 дней с даты подписания Товарной накладной. В этом случае </w:t>
      </w:r>
      <w:r>
        <w:rPr>
          <w:spacing w:val="-4"/>
          <w:sz w:val="24"/>
          <w:szCs w:val="24"/>
        </w:rPr>
        <w:t>Поставщик обязан устранить выявленные нарушения в сроки, указанные в п. 8.9</w:t>
      </w:r>
      <w:r>
        <w:rPr>
          <w:sz w:val="24"/>
          <w:szCs w:val="24"/>
        </w:rPr>
        <w:t xml:space="preserve"> Договора.</w:t>
      </w:r>
    </w:p>
    <w:p>
      <w:pPr>
        <w:widowControl w:val="0"/>
        <w:tabs>
          <w:tab w:val="left" w:pos="1626"/>
          <w:tab w:val="left" w:pos="1909"/>
        </w:tabs>
        <w:spacing w:line="300" w:lineRule="exact"/>
        <w:ind w:firstLine="567"/>
        <w:jc w:val="both"/>
        <w:rPr>
          <w:sz w:val="24"/>
          <w:szCs w:val="24"/>
        </w:rPr>
      </w:pPr>
      <w:r>
        <w:rPr>
          <w:sz w:val="24"/>
          <w:szCs w:val="24"/>
        </w:rPr>
        <w:t>8.8. Грузополучатель вправе принять Товар без проведения предварительной проверки его качества, если Товар находится в надлежащей таре и упаковке и у него отсутствуют видимые недостатки. Грузополучатель вправе после приемки Товара по количеству в течение 60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8.9 Договора.</w:t>
      </w:r>
    </w:p>
    <w:p>
      <w:pPr>
        <w:widowControl w:val="0"/>
        <w:tabs>
          <w:tab w:val="left" w:pos="1626"/>
          <w:tab w:val="left" w:pos="1909"/>
        </w:tabs>
        <w:spacing w:line="300" w:lineRule="exact"/>
        <w:ind w:firstLine="567"/>
        <w:jc w:val="both"/>
        <w:rPr>
          <w:sz w:val="24"/>
          <w:szCs w:val="24"/>
        </w:rPr>
      </w:pPr>
      <w:r>
        <w:rPr>
          <w:sz w:val="24"/>
          <w:szCs w:val="24"/>
        </w:rPr>
        <w:t>8.9.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20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согласно п. 10.8 Договора. С согласия Покупателя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pPr>
        <w:widowControl w:val="0"/>
        <w:tabs>
          <w:tab w:val="left" w:pos="1701"/>
          <w:tab w:val="left" w:pos="1909"/>
        </w:tabs>
        <w:spacing w:line="300" w:lineRule="exact"/>
        <w:ind w:firstLine="567"/>
        <w:jc w:val="both"/>
        <w:rPr>
          <w:sz w:val="24"/>
          <w:szCs w:val="24"/>
        </w:rPr>
      </w:pPr>
      <w:r>
        <w:rPr>
          <w:spacing w:val="-4"/>
          <w:sz w:val="24"/>
          <w:szCs w:val="24"/>
        </w:rPr>
        <w:t>8.10. Покупатель вправе отказаться от Товара, поставленного с нарушением</w:t>
      </w:r>
      <w:r>
        <w:rPr>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Pr>
          <w:spacing w:val="-4"/>
          <w:sz w:val="24"/>
          <w:szCs w:val="24"/>
        </w:rPr>
        <w:t>об этом от Покупателя. В случае невыполнения этого условия Покупатель вправе</w:t>
      </w:r>
      <w:r>
        <w:rPr>
          <w:sz w:val="24"/>
          <w:szCs w:val="24"/>
        </w:rPr>
        <w:t xml:space="preserve"> распорядиться Товаром согласно ст. 514 ГК РФ.</w:t>
      </w:r>
    </w:p>
    <w:p>
      <w:pPr>
        <w:widowControl w:val="0"/>
        <w:tabs>
          <w:tab w:val="left" w:pos="1701"/>
          <w:tab w:val="left" w:pos="1909"/>
        </w:tabs>
        <w:spacing w:line="300" w:lineRule="exact"/>
        <w:ind w:firstLine="567"/>
        <w:jc w:val="both"/>
        <w:rPr>
          <w:sz w:val="24"/>
          <w:szCs w:val="24"/>
        </w:rPr>
      </w:pPr>
      <w:r>
        <w:rPr>
          <w:sz w:val="24"/>
          <w:szCs w:val="24"/>
        </w:rPr>
        <w:t>8.11.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pPr>
        <w:widowControl w:val="0"/>
        <w:tabs>
          <w:tab w:val="left" w:pos="1701"/>
          <w:tab w:val="left" w:pos="1909"/>
        </w:tabs>
        <w:spacing w:line="300" w:lineRule="exact"/>
        <w:ind w:firstLine="567"/>
        <w:jc w:val="both"/>
        <w:rPr>
          <w:sz w:val="24"/>
          <w:szCs w:val="24"/>
        </w:rPr>
      </w:pPr>
    </w:p>
    <w:p>
      <w:pPr>
        <w:widowControl w:val="0"/>
        <w:tabs>
          <w:tab w:val="left" w:pos="1701"/>
          <w:tab w:val="left" w:pos="1909"/>
        </w:tabs>
        <w:spacing w:line="300" w:lineRule="exact"/>
        <w:ind w:right="708" w:firstLine="567"/>
        <w:jc w:val="center"/>
        <w:rPr>
          <w:b/>
          <w:sz w:val="24"/>
          <w:szCs w:val="24"/>
        </w:rPr>
      </w:pPr>
      <w:r>
        <w:rPr>
          <w:b/>
          <w:sz w:val="24"/>
          <w:szCs w:val="24"/>
        </w:rPr>
        <w:t>9. Переход права собственности на Товар</w:t>
      </w:r>
    </w:p>
    <w:p>
      <w:pPr>
        <w:widowControl w:val="0"/>
        <w:spacing w:line="300" w:lineRule="exact"/>
        <w:ind w:firstLine="567"/>
        <w:jc w:val="both"/>
        <w:rPr>
          <w:sz w:val="24"/>
          <w:szCs w:val="24"/>
        </w:rPr>
      </w:pPr>
      <w:r>
        <w:rPr>
          <w:sz w:val="24"/>
          <w:szCs w:val="24"/>
        </w:rPr>
        <w:t xml:space="preserve">9.1. Право собственности на Товар переходит к Покупателю после фактической передачи Товара Покупателю по Товарной накладной / УПД. </w:t>
      </w:r>
    </w:p>
    <w:p>
      <w:pPr>
        <w:widowControl w:val="0"/>
        <w:spacing w:line="300" w:lineRule="exact"/>
        <w:ind w:firstLine="567"/>
        <w:jc w:val="both"/>
        <w:rPr>
          <w:sz w:val="24"/>
          <w:szCs w:val="24"/>
        </w:rPr>
      </w:pPr>
      <w:r>
        <w:rPr>
          <w:sz w:val="24"/>
          <w:szCs w:val="24"/>
        </w:rPr>
        <w:t>9.2. Риски случайной гибели или случайного повреждения Товара несет Поставщик до подписания Товарной накладной / УПД.</w:t>
      </w:r>
    </w:p>
    <w:p>
      <w:pPr>
        <w:widowControl w:val="0"/>
        <w:spacing w:line="300" w:lineRule="exact"/>
        <w:ind w:firstLine="567"/>
        <w:jc w:val="both"/>
        <w:rPr>
          <w:sz w:val="24"/>
          <w:szCs w:val="24"/>
        </w:rPr>
      </w:pPr>
      <w:r>
        <w:rPr>
          <w:sz w:val="24"/>
          <w:szCs w:val="24"/>
        </w:rPr>
        <w:t>9.3.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pPr>
        <w:widowControl w:val="0"/>
        <w:spacing w:line="300" w:lineRule="exact"/>
        <w:ind w:right="1133" w:firstLine="567"/>
        <w:jc w:val="both"/>
        <w:rPr>
          <w:sz w:val="24"/>
          <w:szCs w:val="24"/>
        </w:rPr>
      </w:pPr>
    </w:p>
    <w:p>
      <w:pPr>
        <w:widowControl w:val="0"/>
        <w:tabs>
          <w:tab w:val="left" w:pos="426"/>
          <w:tab w:val="left" w:pos="1843"/>
          <w:tab w:val="left" w:pos="2345"/>
        </w:tabs>
        <w:spacing w:line="300" w:lineRule="exact"/>
        <w:ind w:right="1133" w:firstLine="567"/>
        <w:jc w:val="center"/>
        <w:rPr>
          <w:b/>
          <w:bCs/>
          <w:sz w:val="24"/>
          <w:szCs w:val="24"/>
        </w:rPr>
      </w:pPr>
      <w:r>
        <w:rPr>
          <w:b/>
          <w:sz w:val="24"/>
          <w:szCs w:val="24"/>
        </w:rPr>
        <w:t xml:space="preserve">10. </w:t>
      </w:r>
      <w:r>
        <w:rPr>
          <w:b/>
          <w:bCs/>
          <w:sz w:val="24"/>
          <w:szCs w:val="24"/>
        </w:rPr>
        <w:t>Гарантии качества</w:t>
      </w:r>
    </w:p>
    <w:p>
      <w:pPr>
        <w:widowControl w:val="0"/>
        <w:tabs>
          <w:tab w:val="left" w:pos="0"/>
          <w:tab w:val="left" w:pos="1260"/>
        </w:tabs>
        <w:spacing w:line="300" w:lineRule="exact"/>
        <w:ind w:firstLine="567"/>
        <w:jc w:val="both"/>
        <w:rPr>
          <w:sz w:val="24"/>
          <w:szCs w:val="24"/>
        </w:rPr>
      </w:pPr>
      <w:r>
        <w:rPr>
          <w:sz w:val="24"/>
          <w:szCs w:val="24"/>
        </w:rPr>
        <w:t xml:space="preserve">10.1. Поставщик гарантирует, что Товар, включая его комплектующие изделия, поставленный в рамках Договора, соответствует требованиям, указанным в Таблице стоимости поставки товара (Приложение 1 к Договору). Поставщик </w:t>
      </w:r>
      <w:r>
        <w:rPr>
          <w:spacing w:val="-4"/>
          <w:sz w:val="24"/>
          <w:szCs w:val="24"/>
        </w:rPr>
        <w:t>гарантирует соответствие качества Товара требованиям Договора, сертификатам</w:t>
      </w:r>
      <w:r>
        <w:rPr>
          <w:sz w:val="24"/>
          <w:szCs w:val="24"/>
        </w:rPr>
        <w:t xml:space="preserve"> качества, требованиям ГОСТов, технических регламентов, национальных стандартов. </w:t>
      </w:r>
    </w:p>
    <w:p>
      <w:pPr>
        <w:widowControl w:val="0"/>
        <w:tabs>
          <w:tab w:val="left" w:pos="703"/>
          <w:tab w:val="left" w:pos="1260"/>
        </w:tabs>
        <w:spacing w:line="300" w:lineRule="exact"/>
        <w:ind w:firstLine="567"/>
        <w:jc w:val="both"/>
        <w:rPr>
          <w:bCs/>
          <w:sz w:val="24"/>
          <w:szCs w:val="24"/>
        </w:rPr>
      </w:pPr>
      <w:r>
        <w:rPr>
          <w:spacing w:val="-4"/>
          <w:sz w:val="24"/>
          <w:szCs w:val="24"/>
        </w:rPr>
        <w:t>10.2. Покупатель обязан оперативно уведомить Поставщика в письменной</w:t>
      </w:r>
      <w:r>
        <w:rPr>
          <w:sz w:val="24"/>
          <w:szCs w:val="24"/>
        </w:rPr>
        <w:t xml:space="preserve"> форме обо всех претензиях, связанных с невыполнением требований п. 10.1 Договора. </w:t>
      </w:r>
      <w:r>
        <w:rPr>
          <w:bCs/>
          <w:sz w:val="24"/>
          <w:szCs w:val="24"/>
        </w:rPr>
        <w:t>После получения уведомления Поставщик обязан за свой счет устранить выявленные недостатки в сроки, не превышающие 20 дней.</w:t>
      </w:r>
    </w:p>
    <w:p>
      <w:pPr>
        <w:widowControl w:val="0"/>
        <w:tabs>
          <w:tab w:val="left" w:pos="0"/>
          <w:tab w:val="left" w:pos="1260"/>
        </w:tabs>
        <w:spacing w:line="300" w:lineRule="exact"/>
        <w:ind w:firstLine="567"/>
        <w:jc w:val="both"/>
        <w:rPr>
          <w:sz w:val="24"/>
          <w:szCs w:val="24"/>
        </w:rPr>
      </w:pPr>
      <w:r>
        <w:rPr>
          <w:sz w:val="24"/>
          <w:szCs w:val="24"/>
        </w:rPr>
        <w:t xml:space="preserve">10.3. Если Поставщик, получив уведомление, не исправит недостатки в сроки, указанные в п. 10.2 Договора, Покупатель вправе применить санкции, указанные в п. 13.1 Договора, без какого-либо ущерба любым другим правам, которые Покупатель может иметь в отношении Поставщика по Договору. </w:t>
      </w:r>
    </w:p>
    <w:p>
      <w:pPr>
        <w:widowControl w:val="0"/>
        <w:tabs>
          <w:tab w:val="left" w:pos="0"/>
          <w:tab w:val="left" w:pos="1260"/>
        </w:tabs>
        <w:spacing w:line="300" w:lineRule="exact"/>
        <w:ind w:firstLine="567"/>
        <w:jc w:val="both"/>
        <w:rPr>
          <w:sz w:val="24"/>
          <w:szCs w:val="24"/>
        </w:rPr>
      </w:pPr>
      <w:r>
        <w:rPr>
          <w:sz w:val="24"/>
          <w:szCs w:val="24"/>
        </w:rPr>
        <w:t>10.4. Гарантийный срок на Товар устанавливаются в Таблице стоимости поставки товара (приложение 1 к Договору) и технической документации на Товар (в том числе, в гарантии изготовителя). Гарантийный срок составляет _____месяцев (</w:t>
      </w:r>
      <w:r>
        <w:rPr>
          <w:i/>
          <w:sz w:val="24"/>
          <w:szCs w:val="24"/>
        </w:rPr>
        <w:t>указывается в соответствии с предложением участника, но не может быть меньше срока, установленного заводом-изготовителем</w:t>
      </w:r>
      <w:r>
        <w:rPr>
          <w:sz w:val="24"/>
          <w:szCs w:val="24"/>
        </w:rPr>
        <w:t>).  Гарантийный срок исчисляется с момента _____________(</w:t>
      </w:r>
      <w:r>
        <w:rPr>
          <w:i/>
          <w:sz w:val="24"/>
          <w:szCs w:val="24"/>
        </w:rPr>
        <w:t>подписания Документа о приемке Товара/ввода Товара в эксплуатацию или др., в соответствии с предложением участника</w:t>
      </w:r>
      <w:r>
        <w:rPr>
          <w:sz w:val="24"/>
          <w:szCs w:val="24"/>
        </w:rPr>
        <w:t>).</w:t>
      </w:r>
    </w:p>
    <w:p>
      <w:pPr>
        <w:widowControl w:val="0"/>
        <w:tabs>
          <w:tab w:val="left" w:pos="703"/>
          <w:tab w:val="left" w:pos="1260"/>
        </w:tabs>
        <w:spacing w:line="300" w:lineRule="exact"/>
        <w:ind w:firstLine="567"/>
        <w:jc w:val="both"/>
        <w:rPr>
          <w:sz w:val="24"/>
          <w:szCs w:val="24"/>
        </w:rPr>
      </w:pPr>
      <w:r>
        <w:rPr>
          <w:sz w:val="24"/>
          <w:szCs w:val="24"/>
        </w:rPr>
        <w:t>10.5. Поставщик обязан за свой счет устранить недостатки Товара, выявленные в течение гарантийного срок, заменив Товар и/или его части (комплектующие) в согласованный Сторонами срок, но не позднее 20 дней с даты получения письменного уведомления Покупателя.</w:t>
      </w:r>
    </w:p>
    <w:p>
      <w:pPr>
        <w:widowControl w:val="0"/>
        <w:tabs>
          <w:tab w:val="left" w:pos="0"/>
          <w:tab w:val="left" w:pos="1260"/>
        </w:tabs>
        <w:spacing w:line="300" w:lineRule="exact"/>
        <w:ind w:firstLine="567"/>
        <w:jc w:val="both"/>
        <w:rPr>
          <w:sz w:val="24"/>
          <w:szCs w:val="24"/>
        </w:rPr>
      </w:pPr>
      <w:r>
        <w:rPr>
          <w:sz w:val="24"/>
          <w:szCs w:val="24"/>
        </w:rPr>
        <w:t xml:space="preserve">10.6.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pPr>
        <w:widowControl w:val="0"/>
        <w:tabs>
          <w:tab w:val="left" w:pos="0"/>
          <w:tab w:val="left" w:pos="1260"/>
        </w:tabs>
        <w:spacing w:line="300" w:lineRule="exact"/>
        <w:ind w:firstLine="567"/>
        <w:jc w:val="both"/>
        <w:rPr>
          <w:sz w:val="24"/>
          <w:szCs w:val="24"/>
        </w:rPr>
      </w:pPr>
      <w:r>
        <w:rPr>
          <w:sz w:val="24"/>
          <w:szCs w:val="24"/>
        </w:rPr>
        <w:t xml:space="preserve">10.7. Части, поставляемые для замены дефектных частей, будут предметом нового гарантийного срока,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pPr>
        <w:widowControl w:val="0"/>
        <w:tabs>
          <w:tab w:val="left" w:pos="0"/>
          <w:tab w:val="left" w:pos="1260"/>
        </w:tabs>
        <w:spacing w:line="300" w:lineRule="exact"/>
        <w:ind w:firstLine="567"/>
        <w:jc w:val="both"/>
        <w:rPr>
          <w:sz w:val="24"/>
          <w:szCs w:val="24"/>
        </w:rPr>
      </w:pPr>
      <w:r>
        <w:rPr>
          <w:sz w:val="24"/>
          <w:szCs w:val="24"/>
        </w:rPr>
        <w:t xml:space="preserve">10.8. По выбору Покупателя вместо устранения недостатков по требованию Покупателя </w:t>
      </w:r>
      <w:r>
        <w:rPr>
          <w:spacing w:val="-4"/>
          <w:sz w:val="24"/>
          <w:szCs w:val="24"/>
        </w:rPr>
        <w:t>Поставщик обязан вернуть Покупателю уплаченные за Товар денежные средства</w:t>
      </w:r>
      <w:r>
        <w:rPr>
          <w:sz w:val="24"/>
          <w:szCs w:val="24"/>
        </w:rPr>
        <w:t xml:space="preserve"> в течение 20 дней со дня предъявления Покупателем соответствующего требования.</w:t>
      </w:r>
    </w:p>
    <w:p>
      <w:pPr>
        <w:widowControl w:val="0"/>
        <w:tabs>
          <w:tab w:val="left" w:pos="0"/>
          <w:tab w:val="left" w:pos="1260"/>
        </w:tabs>
        <w:spacing w:line="300" w:lineRule="exact"/>
        <w:ind w:firstLine="567"/>
        <w:jc w:val="both"/>
        <w:rPr>
          <w:sz w:val="24"/>
          <w:szCs w:val="24"/>
        </w:rPr>
      </w:pPr>
      <w:r>
        <w:rPr>
          <w:spacing w:val="-4"/>
          <w:sz w:val="24"/>
          <w:szCs w:val="24"/>
        </w:rPr>
        <w:t>10.9. Истечение срока и/или досрочное расторжение (отказ от исполнения</w:t>
      </w:r>
      <w:r>
        <w:rPr>
          <w:sz w:val="24"/>
          <w:szCs w:val="24"/>
        </w:rPr>
        <w:t xml:space="preserve"> </w:t>
      </w:r>
      <w:r>
        <w:rPr>
          <w:spacing w:val="-4"/>
          <w:sz w:val="24"/>
          <w:szCs w:val="24"/>
        </w:rPr>
        <w:t>и/или прекращение по иным основаниям) Договора не затрагивает обязательства</w:t>
      </w:r>
      <w:r>
        <w:rPr>
          <w:sz w:val="24"/>
          <w:szCs w:val="24"/>
        </w:rPr>
        <w:t xml:space="preserve"> Поставщика, предусмотренные разделом 10 Договора в отношении принятого Товара.</w:t>
      </w:r>
    </w:p>
    <w:p>
      <w:pPr>
        <w:widowControl w:val="0"/>
        <w:spacing w:line="300" w:lineRule="exact"/>
        <w:ind w:firstLine="567"/>
        <w:jc w:val="both"/>
        <w:rPr>
          <w:sz w:val="24"/>
          <w:szCs w:val="24"/>
        </w:rPr>
      </w:pPr>
    </w:p>
    <w:p>
      <w:pPr>
        <w:pStyle w:val="71"/>
        <w:widowControl w:val="0"/>
        <w:spacing w:line="300" w:lineRule="exact"/>
        <w:ind w:right="992" w:firstLine="567"/>
        <w:jc w:val="center"/>
        <w:rPr>
          <w:rFonts w:ascii="Times New Roman" w:hAnsi="Times New Roman"/>
          <w:b/>
          <w:sz w:val="24"/>
          <w:szCs w:val="24"/>
        </w:rPr>
      </w:pPr>
      <w:r>
        <w:rPr>
          <w:rFonts w:ascii="Times New Roman" w:hAnsi="Times New Roman"/>
          <w:b/>
          <w:sz w:val="24"/>
          <w:szCs w:val="24"/>
        </w:rPr>
        <w:t>11. Антикоррупционная оговорка</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pPr>
        <w:widowControl w:val="0"/>
        <w:tabs>
          <w:tab w:val="left" w:pos="0"/>
          <w:tab w:val="left" w:pos="1260"/>
        </w:tabs>
        <w:spacing w:line="300" w:lineRule="exact"/>
        <w:ind w:firstLine="567"/>
        <w:jc w:val="both"/>
        <w:rPr>
          <w:sz w:val="24"/>
          <w:szCs w:val="24"/>
        </w:rPr>
      </w:pPr>
      <w:r>
        <w:rPr>
          <w:sz w:val="24"/>
          <w:szCs w:val="24"/>
        </w:rPr>
        <w:t xml:space="preserve">11.1.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4"/>
          <w:szCs w:val="24"/>
        </w:rPr>
        <w:t>к Антикоррупционной хартии российского бизнеса (</w:t>
      </w:r>
      <w:r>
        <w:rPr>
          <w:sz w:val="24"/>
          <w:szCs w:val="24"/>
        </w:rPr>
        <w:t xml:space="preserve">свидетельство от 23.09.2014 № 496), </w:t>
      </w:r>
      <w:r>
        <w:rPr>
          <w:sz w:val="24"/>
          <w:szCs w:val="24"/>
          <w:lang w:val="ru-RU"/>
        </w:rPr>
        <w:t>включён</w:t>
      </w:r>
      <w:r>
        <w:rPr>
          <w:sz w:val="24"/>
          <w:szCs w:val="24"/>
        </w:rPr>
        <w:t xml:space="preserve"> в Реестр </w:t>
      </w:r>
      <w:r>
        <w:rPr>
          <w:sz w:val="24"/>
          <w:szCs w:val="24"/>
          <w:lang w:val="ru-RU"/>
        </w:rPr>
        <w:t>надёжных</w:t>
      </w:r>
      <w:r>
        <w:rPr>
          <w:sz w:val="24"/>
          <w:szCs w:val="24"/>
        </w:rPr>
        <w:t xml:space="preserve"> </w:t>
      </w:r>
      <w:r>
        <w:rPr>
          <w:sz w:val="24"/>
          <w:szCs w:val="24"/>
          <w:lang w:val="ru-RU"/>
        </w:rPr>
        <w:t>партнёров</w:t>
      </w:r>
      <w:r>
        <w:rPr>
          <w:sz w:val="24"/>
          <w:szCs w:val="24"/>
        </w:rPr>
        <w:t xml:space="preserve">,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w:t>
      </w:r>
      <w:r>
        <w:rPr>
          <w:sz w:val="24"/>
          <w:szCs w:val="24"/>
          <w:lang w:val="ru-RU"/>
        </w:rPr>
        <w:t>партнёров</w:t>
      </w:r>
      <w:r>
        <w:rPr>
          <w:sz w:val="24"/>
          <w:szCs w:val="24"/>
        </w:rPr>
        <w:t xml:space="preserve"> и поддерживают антикоррупционные стандарты ведения бизнеса.</w:t>
      </w:r>
    </w:p>
    <w:p>
      <w:pPr>
        <w:widowControl w:val="0"/>
        <w:tabs>
          <w:tab w:val="left" w:pos="0"/>
          <w:tab w:val="left" w:pos="1260"/>
        </w:tabs>
        <w:spacing w:line="300" w:lineRule="exact"/>
        <w:ind w:firstLine="567"/>
        <w:jc w:val="both"/>
        <w:rPr>
          <w:sz w:val="24"/>
          <w:szCs w:val="24"/>
        </w:rPr>
      </w:pPr>
      <w:r>
        <w:rPr>
          <w:sz w:val="24"/>
          <w:szCs w:val="24"/>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r>
        <w:fldChar w:fldCharType="begin"/>
      </w:r>
      <w:r>
        <w:instrText xml:space="preserve"> HYPERLINK "http://www.rossetivolga.ru/ru/o_kompanii/antikorrup" </w:instrText>
      </w:r>
      <w:r>
        <w:fldChar w:fldCharType="separate"/>
      </w:r>
      <w:r>
        <w:rPr>
          <w:rStyle w:val="18"/>
          <w:spacing w:val="-4"/>
          <w:sz w:val="24"/>
          <w:szCs w:val="24"/>
        </w:rPr>
        <w:t>http://www.</w:t>
      </w:r>
      <w:r>
        <w:rPr>
          <w:rStyle w:val="18"/>
          <w:spacing w:val="-4"/>
          <w:sz w:val="24"/>
          <w:szCs w:val="24"/>
          <w:lang w:val="en-US"/>
        </w:rPr>
        <w:t>rossetivolga</w:t>
      </w:r>
      <w:r>
        <w:rPr>
          <w:rStyle w:val="18"/>
          <w:spacing w:val="-4"/>
          <w:sz w:val="24"/>
          <w:szCs w:val="24"/>
        </w:rPr>
        <w:t>.ru/ru/o_kompanii/antikorrup</w:t>
      </w:r>
      <w:r>
        <w:rPr>
          <w:rStyle w:val="18"/>
          <w:spacing w:val="-4"/>
          <w:sz w:val="24"/>
          <w:szCs w:val="24"/>
        </w:rPr>
        <w:fldChar w:fldCharType="end"/>
      </w:r>
      <w:r>
        <w:rPr>
          <w:spacing w:val="-4"/>
          <w:sz w:val="24"/>
          <w:szCs w:val="24"/>
        </w:rPr>
        <w:t>),</w:t>
      </w:r>
      <w:r>
        <w:rPr>
          <w:sz w:val="24"/>
          <w:szCs w:val="24"/>
        </w:rPr>
        <w:t xml:space="preserve"> </w:t>
      </w:r>
      <w:r>
        <w:rPr>
          <w:spacing w:val="-4"/>
          <w:sz w:val="24"/>
          <w:szCs w:val="24"/>
        </w:rPr>
        <w:t>полностью принимает положения Антикоррупционной политики ПАО «Россети</w:t>
      </w:r>
      <w:r>
        <w:rPr>
          <w:sz w:val="24"/>
          <w:szCs w:val="24"/>
        </w:rPr>
        <w:t>»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r>
        <w:rPr>
          <w:spacing w:val="-4"/>
          <w:sz w:val="24"/>
          <w:szCs w:val="24"/>
        </w:rPr>
        <w:t>пп.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pPr>
        <w:widowControl w:val="0"/>
        <w:tabs>
          <w:tab w:val="left" w:pos="0"/>
          <w:tab w:val="left" w:pos="1260"/>
        </w:tabs>
        <w:spacing w:line="300" w:lineRule="exact"/>
        <w:ind w:firstLine="567"/>
        <w:jc w:val="both"/>
        <w:rPr>
          <w:sz w:val="24"/>
          <w:szCs w:val="24"/>
        </w:rPr>
      </w:pPr>
      <w:r>
        <w:rPr>
          <w:sz w:val="24"/>
          <w:szCs w:val="24"/>
        </w:rPr>
        <w:t xml:space="preserve">11.1.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Pr>
          <w:spacing w:val="-4"/>
          <w:sz w:val="24"/>
          <w:szCs w:val="24"/>
        </w:rPr>
        <w:t>к Антикоррупционной хартии российского бизнеса (</w:t>
      </w:r>
      <w:r>
        <w:rPr>
          <w:sz w:val="24"/>
          <w:szCs w:val="24"/>
        </w:rPr>
        <w:t>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pPr>
        <w:widowControl w:val="0"/>
        <w:tabs>
          <w:tab w:val="left" w:pos="0"/>
          <w:tab w:val="left" w:pos="1260"/>
        </w:tabs>
        <w:spacing w:line="300" w:lineRule="exact"/>
        <w:ind w:firstLine="567"/>
        <w:jc w:val="both"/>
        <w:rPr>
          <w:sz w:val="24"/>
          <w:szCs w:val="24"/>
        </w:rPr>
      </w:pPr>
      <w:r>
        <w:rPr>
          <w:sz w:val="24"/>
          <w:szCs w:val="24"/>
        </w:rPr>
        <w:t xml:space="preserve">11.2. 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r>
        <w:fldChar w:fldCharType="begin"/>
      </w:r>
      <w:r>
        <w:instrText xml:space="preserve"> HYPERLINK "http://www.www.rossetivolga.ru/ru/o_kompanii/antikorrup" </w:instrText>
      </w:r>
      <w:r>
        <w:fldChar w:fldCharType="separate"/>
      </w:r>
      <w:r>
        <w:rPr>
          <w:rStyle w:val="18"/>
          <w:spacing w:val="-4"/>
          <w:sz w:val="24"/>
          <w:szCs w:val="24"/>
        </w:rPr>
        <w:t>http://www.</w:t>
      </w:r>
      <w:r>
        <w:rPr>
          <w:rStyle w:val="18"/>
          <w:sz w:val="24"/>
          <w:szCs w:val="24"/>
        </w:rPr>
        <w:t>www.</w:t>
      </w:r>
      <w:r>
        <w:rPr>
          <w:rStyle w:val="18"/>
          <w:sz w:val="24"/>
          <w:szCs w:val="24"/>
          <w:lang w:val="en-US"/>
        </w:rPr>
        <w:t>rossetivolga</w:t>
      </w:r>
      <w:r>
        <w:rPr>
          <w:rStyle w:val="18"/>
          <w:spacing w:val="-4"/>
          <w:sz w:val="24"/>
          <w:szCs w:val="24"/>
        </w:rPr>
        <w:t>.ru/ru/o_kompanii/antikorrup</w:t>
      </w:r>
      <w:r>
        <w:rPr>
          <w:rStyle w:val="18"/>
          <w:spacing w:val="-4"/>
          <w:sz w:val="24"/>
          <w:szCs w:val="24"/>
        </w:rPr>
        <w:fldChar w:fldCharType="end"/>
      </w:r>
      <w:r>
        <w:rPr>
          <w:spacing w:val="-4"/>
          <w:sz w:val="24"/>
          <w:szCs w:val="24"/>
        </w:rPr>
        <w:t>, полностью принимают положения Антикоррупционной политики ПАО «Россети</w:t>
      </w:r>
      <w:r>
        <w:rPr>
          <w:sz w:val="24"/>
          <w:szCs w:val="24"/>
        </w:rPr>
        <w:t>»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Договору, включая собственников, должностных лиц, работников и/или посредников.</w:t>
      </w:r>
    </w:p>
    <w:p>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или Покупателя).</w:t>
      </w:r>
    </w:p>
    <w:p>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r>
        <w:rPr>
          <w:spacing w:val="-4"/>
          <w:sz w:val="24"/>
          <w:szCs w:val="24"/>
        </w:rPr>
        <w:t>пп.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в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ind w:firstLine="709"/>
        <w:jc w:val="both"/>
        <w:rPr>
          <w:sz w:val="24"/>
          <w:szCs w:val="24"/>
        </w:rPr>
      </w:pPr>
      <w:r>
        <w:rPr>
          <w:sz w:val="24"/>
          <w:szCs w:val="24"/>
        </w:rPr>
        <w:t xml:space="preserve">11.6. Поставщик обязан предоставить Покупателю информацию о контрагенте-резиденте на бумажном носителе, за своей подписью, по форме, являющейся Приложением № 5__ к настоящему договору. На момент заключения настоящего договора информация считается представленной и обязанность исполненной. </w:t>
      </w:r>
    </w:p>
    <w:p>
      <w:pPr>
        <w:ind w:firstLine="709"/>
        <w:contextualSpacing/>
        <w:jc w:val="both"/>
        <w:rPr>
          <w:sz w:val="24"/>
          <w:szCs w:val="24"/>
        </w:rPr>
      </w:pPr>
      <w:r>
        <w:rPr>
          <w:sz w:val="24"/>
          <w:szCs w:val="24"/>
        </w:rPr>
        <w:t>11.7. 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П-МРСК-27-124.**-** «Положение об инсайдерской информации ПАО «МРСК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ФЗ-224) и П-МРСК-27-124.**-** «Положение об инсайдерской информации ПАО «МРСК Волги».</w:t>
      </w:r>
    </w:p>
    <w:p>
      <w:pPr>
        <w:ind w:firstLine="709"/>
        <w:contextualSpacing/>
        <w:jc w:val="both"/>
        <w:rPr>
          <w:sz w:val="24"/>
          <w:szCs w:val="24"/>
        </w:rPr>
      </w:pPr>
      <w:r>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pPr>
        <w:ind w:firstLine="709"/>
        <w:contextualSpacing/>
        <w:jc w:val="both"/>
        <w:rPr>
          <w:sz w:val="24"/>
          <w:szCs w:val="24"/>
        </w:rPr>
      </w:pPr>
      <w:r>
        <w:rPr>
          <w:sz w:val="24"/>
          <w:szCs w:val="24"/>
        </w:rPr>
        <w:t>Форма уведомления предусмотрена действующим законодательство и продублирована в Приложении № 6 к П-МРСК-27-124. **-** «Положение об инсайдерской информации ПАО «МРСК Волги» (опубликовано на официальном сайте ПАО «Россети Волга» в сети Интернет по адресу http://www.</w:t>
      </w:r>
      <w:r>
        <w:rPr>
          <w:sz w:val="24"/>
          <w:szCs w:val="24"/>
          <w:lang w:val="en-US"/>
        </w:rPr>
        <w:t>rosseti</w:t>
      </w:r>
      <w:r>
        <w:rPr>
          <w:sz w:val="24"/>
          <w:szCs w:val="24"/>
        </w:rPr>
        <w:t>volg</w:t>
      </w:r>
      <w:r>
        <w:rPr>
          <w:sz w:val="24"/>
          <w:szCs w:val="24"/>
          <w:lang w:val="en-US"/>
        </w:rPr>
        <w:t>a</w:t>
      </w:r>
      <w:r>
        <w:rPr>
          <w:sz w:val="24"/>
          <w:szCs w:val="24"/>
        </w:rPr>
        <w:t>.ru/ru/o_kompanii/informatsi/).</w:t>
      </w:r>
    </w:p>
    <w:p>
      <w:pPr>
        <w:ind w:firstLine="709"/>
        <w:contextualSpacing/>
        <w:jc w:val="both"/>
        <w:rPr>
          <w:sz w:val="24"/>
          <w:szCs w:val="24"/>
        </w:rPr>
      </w:pPr>
      <w:r>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pPr>
        <w:tabs>
          <w:tab w:val="left" w:pos="1418"/>
        </w:tabs>
        <w:ind w:firstLine="709"/>
        <w:contextualSpacing/>
        <w:jc w:val="both"/>
        <w:rPr>
          <w:sz w:val="24"/>
          <w:szCs w:val="24"/>
        </w:rPr>
      </w:pPr>
    </w:p>
    <w:p>
      <w:pPr>
        <w:widowControl w:val="0"/>
        <w:tabs>
          <w:tab w:val="left" w:pos="0"/>
          <w:tab w:val="left" w:pos="1260"/>
        </w:tabs>
        <w:ind w:firstLine="567"/>
        <w:contextualSpacing/>
        <w:jc w:val="both"/>
        <w:rPr>
          <w:sz w:val="24"/>
          <w:szCs w:val="24"/>
        </w:rPr>
      </w:pPr>
    </w:p>
    <w:p>
      <w:pPr>
        <w:widowControl w:val="0"/>
        <w:shd w:val="clear" w:color="auto" w:fill="FFFFFF"/>
        <w:tabs>
          <w:tab w:val="left" w:pos="284"/>
          <w:tab w:val="left" w:pos="426"/>
        </w:tabs>
        <w:spacing w:line="300" w:lineRule="exact"/>
        <w:ind w:right="850" w:firstLine="567"/>
        <w:jc w:val="center"/>
        <w:rPr>
          <w:b/>
          <w:bCs/>
          <w:sz w:val="24"/>
          <w:szCs w:val="24"/>
        </w:rPr>
      </w:pPr>
      <w:r>
        <w:rPr>
          <w:b/>
          <w:bCs/>
          <w:sz w:val="24"/>
          <w:szCs w:val="24"/>
        </w:rPr>
        <w:t>12. Соблюдение требований к заключению Договора. Гарантии и заверения. Конфиденциальность.</w:t>
      </w:r>
    </w:p>
    <w:p>
      <w:pPr>
        <w:widowControl w:val="0"/>
        <w:tabs>
          <w:tab w:val="left" w:pos="720"/>
          <w:tab w:val="right" w:pos="1600"/>
        </w:tabs>
        <w:spacing w:line="300" w:lineRule="exact"/>
        <w:ind w:firstLine="567"/>
        <w:jc w:val="both"/>
        <w:rPr>
          <w:sz w:val="24"/>
          <w:szCs w:val="24"/>
        </w:rPr>
      </w:pPr>
      <w:r>
        <w:rPr>
          <w:sz w:val="24"/>
          <w:szCs w:val="24"/>
        </w:rPr>
        <w:t>12.1. Поставщик гарантирует, что:</w:t>
      </w:r>
    </w:p>
    <w:p>
      <w:pPr>
        <w:widowControl w:val="0"/>
        <w:tabs>
          <w:tab w:val="left" w:pos="720"/>
          <w:tab w:val="right" w:pos="1600"/>
        </w:tabs>
        <w:spacing w:line="300" w:lineRule="exact"/>
        <w:ind w:firstLine="567"/>
        <w:jc w:val="both"/>
        <w:rPr>
          <w:sz w:val="24"/>
          <w:szCs w:val="24"/>
        </w:rPr>
      </w:pPr>
      <w:r>
        <w:rPr>
          <w:sz w:val="24"/>
          <w:szCs w:val="24"/>
        </w:rPr>
        <w:t>- зарегистрирован в ЕГРЮЛ надлежащим образом;</w:t>
      </w:r>
    </w:p>
    <w:p>
      <w:pPr>
        <w:widowControl w:val="0"/>
        <w:tabs>
          <w:tab w:val="left" w:pos="720"/>
          <w:tab w:val="right" w:pos="1600"/>
        </w:tabs>
        <w:spacing w:line="300" w:lineRule="exact"/>
        <w:ind w:firstLine="567"/>
        <w:jc w:val="both"/>
        <w:rPr>
          <w:sz w:val="24"/>
          <w:szCs w:val="24"/>
        </w:rPr>
      </w:pPr>
      <w:r>
        <w:rPr>
          <w:spacing w:val="-4"/>
          <w:sz w:val="24"/>
          <w:szCs w:val="24"/>
        </w:rPr>
        <w:t>- его исполнительный орган находится и осуществляет функции управления</w:t>
      </w:r>
      <w:r>
        <w:rPr>
          <w:sz w:val="24"/>
          <w:szCs w:val="24"/>
        </w:rPr>
        <w:t xml:space="preserve"> по месту регистрации юридического лица и в нем нет дисквалифицированных лиц;</w:t>
      </w:r>
    </w:p>
    <w:p>
      <w:pPr>
        <w:widowControl w:val="0"/>
        <w:tabs>
          <w:tab w:val="left" w:pos="720"/>
          <w:tab w:val="right" w:pos="1600"/>
        </w:tabs>
        <w:spacing w:line="300" w:lineRule="exact"/>
        <w:ind w:firstLine="567"/>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pPr>
        <w:widowControl w:val="0"/>
        <w:tabs>
          <w:tab w:val="left" w:pos="720"/>
          <w:tab w:val="right" w:pos="1600"/>
        </w:tabs>
        <w:spacing w:line="300" w:lineRule="exact"/>
        <w:ind w:firstLine="567"/>
        <w:jc w:val="both"/>
        <w:rPr>
          <w:sz w:val="24"/>
          <w:szCs w:val="24"/>
        </w:rPr>
      </w:pPr>
      <w:r>
        <w:rPr>
          <w:spacing w:val="-4"/>
          <w:sz w:val="24"/>
          <w:szCs w:val="24"/>
        </w:rPr>
        <w:t>- располагает лицензиями, необходимыми для осуществления деятельности</w:t>
      </w:r>
      <w:r>
        <w:rPr>
          <w:sz w:val="24"/>
          <w:szCs w:val="24"/>
        </w:rPr>
        <w:t xml:space="preserve"> и исполнения обязательств по Договору, если осуществляемая деятельность является лицензируемой;</w:t>
      </w:r>
    </w:p>
    <w:p>
      <w:pPr>
        <w:widowControl w:val="0"/>
        <w:tabs>
          <w:tab w:val="left" w:pos="720"/>
          <w:tab w:val="right" w:pos="1600"/>
        </w:tabs>
        <w:spacing w:line="300" w:lineRule="exact"/>
        <w:ind w:firstLine="567"/>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pPr>
        <w:widowControl w:val="0"/>
        <w:tabs>
          <w:tab w:val="left" w:pos="720"/>
          <w:tab w:val="right" w:pos="1600"/>
        </w:tabs>
        <w:spacing w:line="300" w:lineRule="exact"/>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pPr>
        <w:widowControl w:val="0"/>
        <w:tabs>
          <w:tab w:val="left" w:pos="720"/>
          <w:tab w:val="right" w:pos="1600"/>
        </w:tabs>
        <w:spacing w:line="300" w:lineRule="exact"/>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pPr>
        <w:widowControl w:val="0"/>
        <w:tabs>
          <w:tab w:val="left" w:pos="720"/>
          <w:tab w:val="right" w:pos="1600"/>
        </w:tabs>
        <w:spacing w:line="300" w:lineRule="exact"/>
        <w:ind w:firstLine="567"/>
        <w:jc w:val="both"/>
        <w:rPr>
          <w:sz w:val="24"/>
          <w:szCs w:val="24"/>
        </w:rPr>
      </w:pPr>
      <w:r>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Pr>
          <w:spacing w:val="-4"/>
          <w:sz w:val="24"/>
          <w:szCs w:val="24"/>
        </w:rPr>
        <w:t>в бухгалтерской и налоговой отчетности факты хозяйственной жизни выборочно,</w:t>
      </w:r>
      <w:r>
        <w:rPr>
          <w:sz w:val="24"/>
          <w:szCs w:val="24"/>
        </w:rPr>
        <w:t xml:space="preserve"> игнорируя те из них, которые непосредственно не связаны с получением налоговой выгоды;</w:t>
      </w:r>
    </w:p>
    <w:p>
      <w:pPr>
        <w:widowControl w:val="0"/>
        <w:tabs>
          <w:tab w:val="left" w:pos="720"/>
          <w:tab w:val="right" w:pos="1600"/>
        </w:tabs>
        <w:spacing w:line="300" w:lineRule="exact"/>
        <w:ind w:firstLine="567"/>
        <w:jc w:val="both"/>
        <w:rPr>
          <w:sz w:val="24"/>
          <w:szCs w:val="24"/>
        </w:rPr>
      </w:pPr>
      <w:r>
        <w:rPr>
          <w:sz w:val="24"/>
          <w:szCs w:val="24"/>
        </w:rPr>
        <w:t>- своевременно и в полном объеме уплачивает налоги, сборы и страховые взносы;</w:t>
      </w:r>
    </w:p>
    <w:p>
      <w:pPr>
        <w:widowControl w:val="0"/>
        <w:tabs>
          <w:tab w:val="left" w:pos="720"/>
          <w:tab w:val="right" w:pos="1600"/>
        </w:tabs>
        <w:spacing w:line="300" w:lineRule="exact"/>
        <w:ind w:firstLine="567"/>
        <w:jc w:val="both"/>
        <w:rPr>
          <w:sz w:val="24"/>
          <w:szCs w:val="24"/>
        </w:rPr>
      </w:pPr>
      <w:r>
        <w:rPr>
          <w:sz w:val="24"/>
          <w:szCs w:val="24"/>
        </w:rPr>
        <w:t>- отражает в налоговой отчетности по НДС все суммы НДС, предъявленные Покупателю;</w:t>
      </w:r>
    </w:p>
    <w:p>
      <w:pPr>
        <w:widowControl w:val="0"/>
        <w:tabs>
          <w:tab w:val="left" w:pos="720"/>
          <w:tab w:val="right" w:pos="1600"/>
        </w:tabs>
        <w:spacing w:line="300" w:lineRule="exact"/>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pPr>
        <w:widowControl w:val="0"/>
        <w:tabs>
          <w:tab w:val="left" w:pos="720"/>
          <w:tab w:val="right" w:pos="1600"/>
        </w:tabs>
        <w:spacing w:line="300" w:lineRule="exact"/>
        <w:ind w:firstLine="567"/>
        <w:jc w:val="both"/>
        <w:rPr>
          <w:sz w:val="24"/>
          <w:szCs w:val="24"/>
        </w:rPr>
      </w:pPr>
      <w:r>
        <w:rPr>
          <w:sz w:val="24"/>
          <w:szCs w:val="24"/>
        </w:rPr>
        <w:t>12.2. Если Поставщик нарушит гарантии (любую одну, несколько или все вместе), указанные в п. 12.1 Договора, и это повлечет:</w:t>
      </w:r>
    </w:p>
    <w:p>
      <w:pPr>
        <w:widowControl w:val="0"/>
        <w:tabs>
          <w:tab w:val="left" w:pos="720"/>
          <w:tab w:val="right" w:pos="1600"/>
        </w:tabs>
        <w:spacing w:line="300" w:lineRule="exact"/>
        <w:ind w:firstLine="567"/>
        <w:jc w:val="both"/>
        <w:rPr>
          <w:sz w:val="24"/>
          <w:szCs w:val="24"/>
        </w:rPr>
      </w:pPr>
      <w:r>
        <w:rPr>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pPr>
        <w:widowControl w:val="0"/>
        <w:tabs>
          <w:tab w:val="left" w:pos="720"/>
          <w:tab w:val="right" w:pos="1600"/>
        </w:tabs>
        <w:spacing w:line="300" w:lineRule="exact"/>
        <w:ind w:firstLine="567"/>
        <w:jc w:val="both"/>
        <w:rPr>
          <w:sz w:val="24"/>
          <w:szCs w:val="24"/>
        </w:rPr>
      </w:pPr>
      <w:r>
        <w:rPr>
          <w:sz w:val="24"/>
          <w:szCs w:val="24"/>
        </w:rPr>
        <w:t>- предъявление третьими лицами, купившими у Покупателя товары ,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pPr>
        <w:widowControl w:val="0"/>
        <w:tabs>
          <w:tab w:val="left" w:pos="720"/>
          <w:tab w:val="right" w:pos="1600"/>
        </w:tabs>
        <w:spacing w:line="300" w:lineRule="exact"/>
        <w:ind w:firstLine="567"/>
        <w:jc w:val="both"/>
        <w:rPr>
          <w:sz w:val="24"/>
          <w:szCs w:val="24"/>
        </w:rPr>
      </w:pPr>
      <w:r>
        <w:rPr>
          <w:sz w:val="24"/>
          <w:szCs w:val="24"/>
        </w:rPr>
        <w:t xml:space="preserve">то Поставщик обязуется возместить Покупателю потери, которые последний понес вследствие таких нарушений. </w:t>
      </w:r>
    </w:p>
    <w:p>
      <w:pPr>
        <w:widowControl w:val="0"/>
        <w:tabs>
          <w:tab w:val="left" w:pos="720"/>
          <w:tab w:val="right" w:pos="1600"/>
        </w:tabs>
        <w:spacing w:line="300" w:lineRule="exact"/>
        <w:ind w:firstLine="567"/>
        <w:jc w:val="both"/>
        <w:rPr>
          <w:sz w:val="24"/>
          <w:szCs w:val="24"/>
        </w:rPr>
      </w:pPr>
      <w:r>
        <w:rPr>
          <w:sz w:val="24"/>
          <w:szCs w:val="24"/>
        </w:rPr>
        <w:t>12.3. Поставщик в соответствии со ст. 406.1 ГК РФ возмещает Покупателю все потери последнего, возникшие в случаях, указанных в п. 12.2 Договора.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Поставщика возместить имущественные потери.</w:t>
      </w:r>
    </w:p>
    <w:p>
      <w:pPr>
        <w:widowControl w:val="0"/>
        <w:tabs>
          <w:tab w:val="left" w:pos="720"/>
          <w:tab w:val="right" w:pos="1600"/>
        </w:tabs>
        <w:spacing w:line="300" w:lineRule="exact"/>
        <w:ind w:firstLine="567"/>
        <w:jc w:val="both"/>
        <w:rPr>
          <w:spacing w:val="1"/>
          <w:sz w:val="24"/>
          <w:szCs w:val="24"/>
        </w:rPr>
      </w:pPr>
      <w:r>
        <w:rPr>
          <w:spacing w:val="1"/>
          <w:sz w:val="24"/>
          <w:szCs w:val="24"/>
        </w:rPr>
        <w:t>12.4. Поставщик заверяет Покупателя и гарантирует ему, что:</w:t>
      </w:r>
    </w:p>
    <w:p>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pPr>
        <w:widowControl w:val="0"/>
        <w:numPr>
          <w:ilvl w:val="0"/>
          <w:numId w:val="12"/>
        </w:numPr>
        <w:shd w:val="clear" w:color="auto" w:fill="FFFFFF"/>
        <w:tabs>
          <w:tab w:val="left" w:pos="284"/>
          <w:tab w:val="left"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Pr>
          <w:spacing w:val="4"/>
          <w:sz w:val="24"/>
          <w:szCs w:val="24"/>
        </w:rPr>
        <w:t xml:space="preserve"> органов управления </w:t>
      </w:r>
      <w:r>
        <w:rPr>
          <w:spacing w:val="1"/>
          <w:sz w:val="24"/>
          <w:szCs w:val="24"/>
        </w:rPr>
        <w:t xml:space="preserve">Поставщика, и заключением Договора они не нарушают ни одно из положений уставных, </w:t>
      </w:r>
      <w:r>
        <w:rPr>
          <w:sz w:val="24"/>
          <w:szCs w:val="24"/>
        </w:rPr>
        <w:t>внутренних документов и решений органов управления;</w:t>
      </w:r>
    </w:p>
    <w:p>
      <w:pPr>
        <w:widowControl w:val="0"/>
        <w:tabs>
          <w:tab w:val="left" w:pos="1241"/>
        </w:tabs>
        <w:spacing w:line="300" w:lineRule="exact"/>
        <w:ind w:firstLine="567"/>
        <w:jc w:val="both"/>
        <w:rPr>
          <w:spacing w:val="-1"/>
          <w:sz w:val="24"/>
          <w:szCs w:val="24"/>
        </w:rPr>
      </w:pPr>
      <w:r>
        <w:rPr>
          <w:spacing w:val="1"/>
          <w:sz w:val="24"/>
          <w:szCs w:val="24"/>
        </w:rPr>
        <w:t>- если в период действия Договора в полномочиях органов/представителей Поставщика</w:t>
      </w:r>
      <w:r>
        <w:rPr>
          <w:spacing w:val="3"/>
          <w:sz w:val="24"/>
          <w:szCs w:val="24"/>
        </w:rPr>
        <w:t xml:space="preserve"> произойдут какие-либо изменения либо произойдет изменение органов/представителей </w:t>
      </w:r>
      <w:r>
        <w:rPr>
          <w:spacing w:val="1"/>
          <w:sz w:val="24"/>
          <w:szCs w:val="24"/>
        </w:rPr>
        <w:t xml:space="preserve">Поставщика, Поставщик обязуется предоставить Покупателю соответствующие документальные </w:t>
      </w:r>
      <w:r>
        <w:rPr>
          <w:spacing w:val="-1"/>
          <w:sz w:val="24"/>
          <w:szCs w:val="24"/>
        </w:rPr>
        <w:t>подтверждения. Е</w:t>
      </w:r>
      <w:r>
        <w:rPr>
          <w:spacing w:val="6"/>
          <w:sz w:val="24"/>
          <w:szCs w:val="24"/>
        </w:rPr>
        <w:t xml:space="preserve">сли в связи с вышеуказанными </w:t>
      </w:r>
      <w:r>
        <w:rPr>
          <w:sz w:val="24"/>
          <w:szCs w:val="24"/>
        </w:rPr>
        <w:t xml:space="preserve">изменениями потребуется разрешение и/или одобрение органов управления </w:t>
      </w:r>
      <w:r>
        <w:rPr>
          <w:spacing w:val="1"/>
          <w:sz w:val="24"/>
          <w:szCs w:val="24"/>
        </w:rPr>
        <w:t>Поставщика</w:t>
      </w:r>
      <w:r>
        <w:rPr>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Pr>
          <w:spacing w:val="1"/>
          <w:sz w:val="24"/>
          <w:szCs w:val="24"/>
        </w:rPr>
        <w:t>Поставщик</w:t>
      </w:r>
      <w:r>
        <w:rPr>
          <w:sz w:val="24"/>
          <w:szCs w:val="24"/>
        </w:rPr>
        <w:t>.</w:t>
      </w:r>
      <w:r>
        <w:rPr>
          <w:spacing w:val="-1"/>
          <w:sz w:val="24"/>
          <w:szCs w:val="24"/>
        </w:rPr>
        <w:t xml:space="preserve"> </w:t>
      </w:r>
    </w:p>
    <w:p>
      <w:pPr>
        <w:widowControl w:val="0"/>
        <w:tabs>
          <w:tab w:val="left" w:pos="1241"/>
        </w:tabs>
        <w:spacing w:line="300" w:lineRule="exact"/>
        <w:ind w:firstLine="567"/>
        <w:jc w:val="both"/>
        <w:rPr>
          <w:spacing w:val="-1"/>
          <w:sz w:val="24"/>
          <w:szCs w:val="24"/>
        </w:rPr>
      </w:pPr>
      <w:r>
        <w:rPr>
          <w:spacing w:val="-1"/>
          <w:sz w:val="24"/>
          <w:szCs w:val="24"/>
        </w:rPr>
        <w:t>Указанные заверения являются существенными для Покупателя</w:t>
      </w:r>
    </w:p>
    <w:p>
      <w:pPr>
        <w:widowControl w:val="0"/>
        <w:tabs>
          <w:tab w:val="left" w:pos="1241"/>
        </w:tabs>
        <w:spacing w:line="300" w:lineRule="exact"/>
        <w:ind w:firstLine="567"/>
        <w:jc w:val="both"/>
        <w:rPr>
          <w:spacing w:val="-1"/>
          <w:sz w:val="24"/>
          <w:szCs w:val="24"/>
        </w:rPr>
      </w:pPr>
      <w:r>
        <w:rPr>
          <w:spacing w:val="-1"/>
          <w:sz w:val="24"/>
          <w:szCs w:val="24"/>
        </w:rPr>
        <w:t>12.5.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12.4 Договора, Покупатель вправе отказаться от исполнения Договора и требовать от Поставщика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12.4 Договора, что повлекло признание недействительным Договора или его части в судебном порядке.</w:t>
      </w:r>
    </w:p>
    <w:p>
      <w:pPr>
        <w:widowControl w:val="0"/>
        <w:tabs>
          <w:tab w:val="left" w:pos="1200"/>
          <w:tab w:val="left" w:pos="1778"/>
        </w:tabs>
        <w:spacing w:line="300" w:lineRule="exact"/>
        <w:ind w:firstLine="567"/>
        <w:jc w:val="both"/>
        <w:rPr>
          <w:i/>
          <w:iCs/>
          <w:sz w:val="24"/>
          <w:szCs w:val="24"/>
        </w:rPr>
      </w:pPr>
      <w:r>
        <w:rPr>
          <w:bCs/>
          <w:sz w:val="24"/>
          <w:szCs w:val="24"/>
        </w:rPr>
        <w:t xml:space="preserve">12.6. </w:t>
      </w:r>
      <w:r>
        <w:rPr>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pPr>
        <w:widowControl w:val="0"/>
        <w:tabs>
          <w:tab w:val="left" w:pos="0"/>
        </w:tabs>
        <w:spacing w:line="300" w:lineRule="exact"/>
        <w:ind w:firstLine="567"/>
        <w:jc w:val="both"/>
        <w:rPr>
          <w:bCs/>
          <w:sz w:val="24"/>
          <w:szCs w:val="24"/>
        </w:rPr>
      </w:pPr>
      <w:r>
        <w:rPr>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pPr>
        <w:widowControl w:val="0"/>
        <w:tabs>
          <w:tab w:val="left" w:pos="0"/>
        </w:tabs>
        <w:spacing w:line="300" w:lineRule="exact"/>
        <w:ind w:firstLine="567"/>
        <w:jc w:val="both"/>
        <w:rPr>
          <w:sz w:val="24"/>
          <w:szCs w:val="24"/>
        </w:rPr>
      </w:pPr>
      <w:r>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pPr>
        <w:widowControl w:val="0"/>
        <w:tabs>
          <w:tab w:val="left" w:pos="0"/>
        </w:tabs>
        <w:spacing w:line="300" w:lineRule="exact"/>
        <w:ind w:firstLine="567"/>
        <w:jc w:val="both"/>
        <w:rPr>
          <w:sz w:val="24"/>
          <w:szCs w:val="24"/>
        </w:rPr>
      </w:pPr>
      <w:r>
        <w:rPr>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Pr>
          <w:spacing w:val="-4"/>
          <w:sz w:val="24"/>
          <w:szCs w:val="24"/>
        </w:rPr>
        <w:t>владения и распоряжения Товаром, его использования Покупателем, и возместить</w:t>
      </w:r>
      <w:r>
        <w:rPr>
          <w:sz w:val="24"/>
          <w:szCs w:val="24"/>
        </w:rPr>
        <w:t xml:space="preserve"> Покупателю убытки, понесенные в связи с указанными нарушениями.</w:t>
      </w:r>
    </w:p>
    <w:p>
      <w:pPr>
        <w:widowControl w:val="0"/>
        <w:tabs>
          <w:tab w:val="left" w:pos="0"/>
        </w:tabs>
        <w:spacing w:line="300" w:lineRule="exact"/>
        <w:ind w:firstLine="567"/>
        <w:jc w:val="both"/>
        <w:rPr>
          <w:sz w:val="24"/>
          <w:szCs w:val="24"/>
        </w:rPr>
      </w:pPr>
      <w:r>
        <w:rPr>
          <w:sz w:val="24"/>
          <w:szCs w:val="24"/>
        </w:rPr>
        <w:t>12.7.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pPr>
        <w:widowControl w:val="0"/>
        <w:tabs>
          <w:tab w:val="left" w:pos="0"/>
        </w:tabs>
        <w:spacing w:line="300" w:lineRule="exact"/>
        <w:ind w:firstLine="567"/>
        <w:jc w:val="both"/>
        <w:rPr>
          <w:sz w:val="24"/>
          <w:szCs w:val="24"/>
        </w:rPr>
      </w:pPr>
      <w:r>
        <w:rPr>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pPr>
        <w:widowControl w:val="0"/>
        <w:spacing w:line="300" w:lineRule="exact"/>
        <w:ind w:firstLine="567"/>
        <w:jc w:val="both"/>
        <w:rPr>
          <w:rFonts w:eastAsia="Calibri"/>
          <w:sz w:val="24"/>
          <w:szCs w:val="24"/>
        </w:rPr>
      </w:pPr>
      <w:r>
        <w:rPr>
          <w:bCs/>
          <w:sz w:val="24"/>
          <w:szCs w:val="24"/>
        </w:rPr>
        <w:t>12.8.</w:t>
      </w:r>
      <w:r>
        <w:rPr>
          <w:rFonts w:eastAsia="Calibri"/>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Поставщик должен подтвердить получение указанного уведомления </w:t>
      </w:r>
      <w:r>
        <w:rPr>
          <w:rFonts w:eastAsia="Calibri"/>
          <w:sz w:val="24"/>
          <w:szCs w:val="24"/>
        </w:rPr>
        <w:br w:type="textWrapping"/>
      </w:r>
      <w:r>
        <w:rPr>
          <w:rFonts w:eastAsia="Calibri"/>
          <w:sz w:val="24"/>
          <w:szCs w:val="24"/>
        </w:rPr>
        <w:t xml:space="preserve">от Покупателя не позднее 5 рабочих дней с даты получения уведомления </w:t>
      </w:r>
      <w:r>
        <w:rPr>
          <w:rFonts w:eastAsia="Calibri"/>
          <w:sz w:val="24"/>
          <w:szCs w:val="24"/>
        </w:rPr>
        <w:br w:type="textWrapping"/>
      </w:r>
      <w:r>
        <w:rPr>
          <w:rFonts w:eastAsia="Calibri"/>
          <w:sz w:val="24"/>
          <w:szCs w:val="24"/>
        </w:rP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Pr>
          <w:rFonts w:eastAsia="Calibri"/>
          <w:spacing w:val="-4"/>
          <w:sz w:val="24"/>
          <w:szCs w:val="24"/>
        </w:rPr>
        <w:t>форме. Меры по устранению несоответствий должны приниматься Поставщиком</w:t>
      </w:r>
      <w:r>
        <w:rPr>
          <w:rFonts w:eastAsia="Calibri"/>
          <w:sz w:val="24"/>
          <w:szCs w:val="24"/>
        </w:rPr>
        <w:t xml:space="preserve"> за свой счет.</w:t>
      </w:r>
    </w:p>
    <w:p>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В случае если Поставщик отказывается от проведения проверки либо </w:t>
      </w:r>
      <w:r>
        <w:rPr>
          <w:rFonts w:eastAsia="Calibri"/>
          <w:sz w:val="24"/>
          <w:szCs w:val="24"/>
        </w:rPr>
        <w:br w:type="textWrapping"/>
      </w:r>
      <w:r>
        <w:rPr>
          <w:rFonts w:eastAsia="Calibri"/>
          <w:sz w:val="24"/>
          <w:szCs w:val="24"/>
        </w:rPr>
        <w:t xml:space="preserve">не принимает меры по устранению несоответствий или если несоответствия </w:t>
      </w:r>
      <w:r>
        <w:rPr>
          <w:rFonts w:eastAsia="Calibri"/>
          <w:spacing w:val="-4"/>
          <w:sz w:val="24"/>
          <w:szCs w:val="24"/>
        </w:rPr>
        <w:t>невозможно устранить, то Покупатель оставляет за собой право в одностороннем</w:t>
      </w:r>
      <w:r>
        <w:rPr>
          <w:rFonts w:eastAsia="Calibri"/>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0"/>
        <w:spacing w:line="300" w:lineRule="exact"/>
        <w:ind w:firstLine="567"/>
        <w:jc w:val="both"/>
        <w:rPr>
          <w:bCs/>
          <w:sz w:val="24"/>
          <w:szCs w:val="24"/>
        </w:rPr>
      </w:pPr>
      <w:r>
        <w:rPr>
          <w:bCs/>
          <w:sz w:val="24"/>
          <w:szCs w:val="24"/>
        </w:rPr>
        <w:t>12.9.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pPr>
        <w:widowControl w:val="0"/>
        <w:tabs>
          <w:tab w:val="left" w:pos="2340"/>
        </w:tabs>
        <w:spacing w:line="300" w:lineRule="exact"/>
        <w:jc w:val="both"/>
        <w:rPr>
          <w:b/>
          <w:bCs/>
          <w:sz w:val="24"/>
          <w:szCs w:val="24"/>
        </w:rPr>
      </w:pPr>
      <w:r>
        <w:rPr>
          <w:spacing w:val="-1"/>
          <w:sz w:val="24"/>
          <w:szCs w:val="24"/>
        </w:rPr>
        <w:tab/>
      </w:r>
    </w:p>
    <w:p>
      <w:pPr>
        <w:widowControl w:val="0"/>
        <w:spacing w:line="300" w:lineRule="exact"/>
        <w:ind w:right="1133" w:firstLine="567"/>
        <w:jc w:val="center"/>
        <w:rPr>
          <w:b/>
          <w:sz w:val="24"/>
          <w:szCs w:val="24"/>
        </w:rPr>
      </w:pPr>
      <w:r>
        <w:rPr>
          <w:b/>
          <w:sz w:val="24"/>
          <w:szCs w:val="24"/>
        </w:rPr>
        <w:t>13. Ответственность сторон</w:t>
      </w:r>
    </w:p>
    <w:p>
      <w:pPr>
        <w:widowControl w:val="0"/>
        <w:tabs>
          <w:tab w:val="left" w:pos="1134"/>
          <w:tab w:val="left" w:pos="1260"/>
          <w:tab w:val="left" w:pos="1495"/>
        </w:tabs>
        <w:spacing w:line="300" w:lineRule="exact"/>
        <w:ind w:firstLine="567"/>
        <w:jc w:val="both"/>
        <w:rPr>
          <w:sz w:val="24"/>
          <w:szCs w:val="24"/>
        </w:rPr>
      </w:pPr>
      <w:r>
        <w:rPr>
          <w:sz w:val="24"/>
          <w:szCs w:val="24"/>
        </w:rPr>
        <w:t>13.1. При нарушении Поставщиком договорных обязательств Покупатель вправе потребовать от Поставщика:</w:t>
      </w:r>
    </w:p>
    <w:p>
      <w:pPr>
        <w:widowControl w:val="0"/>
        <w:tabs>
          <w:tab w:val="right" w:pos="1600"/>
        </w:tabs>
        <w:spacing w:line="300" w:lineRule="exact"/>
        <w:ind w:firstLine="567"/>
        <w:jc w:val="both"/>
        <w:rPr>
          <w:spacing w:val="-2"/>
          <w:sz w:val="24"/>
          <w:szCs w:val="24"/>
        </w:rPr>
      </w:pPr>
      <w:r>
        <w:rPr>
          <w:spacing w:val="-4"/>
          <w:sz w:val="24"/>
          <w:szCs w:val="24"/>
        </w:rPr>
        <w:t>13.1.1. При несвоевременном выполнении обязательств по поставке</w:t>
      </w:r>
      <w:r>
        <w:rPr>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Pr>
          <w:spacing w:val="-2"/>
          <w:sz w:val="24"/>
          <w:szCs w:val="24"/>
        </w:rPr>
        <w:t>запасных частей к Товару).</w:t>
      </w:r>
    </w:p>
    <w:p>
      <w:pPr>
        <w:widowControl w:val="0"/>
        <w:tabs>
          <w:tab w:val="right" w:pos="1600"/>
        </w:tabs>
        <w:spacing w:line="300" w:lineRule="exact"/>
        <w:ind w:firstLine="567"/>
        <w:jc w:val="both"/>
        <w:rPr>
          <w:bCs/>
          <w:sz w:val="24"/>
          <w:szCs w:val="24"/>
        </w:rPr>
      </w:pPr>
      <w:r>
        <w:rPr>
          <w:bCs/>
          <w:sz w:val="24"/>
          <w:szCs w:val="24"/>
        </w:rPr>
        <w:t>13.1.2. За неисполнение и/или несвоевременное исполнение Поставщиком обязательств по предоставлению обеспечения, в том числе по продлению и/или замене независимих гарантий, восстановлению сумм обеспечительного платежа - неустойку в размере 0,01% от цены Договора за каждый день просрочки исполнения Поставщиком своих обязательств</w:t>
      </w:r>
      <w:r>
        <w:rPr>
          <w:bCs/>
          <w:sz w:val="24"/>
          <w:szCs w:val="24"/>
          <w:vertAlign w:val="superscript"/>
        </w:rPr>
        <w:footnoteReference w:id="4"/>
      </w:r>
      <w:r>
        <w:rPr>
          <w:bCs/>
          <w:sz w:val="24"/>
          <w:szCs w:val="24"/>
        </w:rPr>
        <w:t>.</w:t>
      </w:r>
    </w:p>
    <w:p>
      <w:pPr>
        <w:widowControl w:val="0"/>
        <w:tabs>
          <w:tab w:val="left" w:pos="720"/>
          <w:tab w:val="right" w:pos="1600"/>
        </w:tabs>
        <w:spacing w:line="300" w:lineRule="exact"/>
        <w:ind w:firstLine="567"/>
        <w:jc w:val="both"/>
        <w:rPr>
          <w:bCs/>
          <w:sz w:val="24"/>
          <w:szCs w:val="24"/>
        </w:rPr>
      </w:pPr>
      <w:r>
        <w:rPr>
          <w:bCs/>
          <w:sz w:val="24"/>
          <w:szCs w:val="24"/>
        </w:rPr>
        <w:t xml:space="preserve">13.1.3. За нарушение обязанности, предусмотренной п. 5.1.1 Договора, - неустойку в размере 0,1 % от суммы, являющейся предметом уступки, перевода долга, иной передачи третьему лицу соответственно. </w:t>
      </w:r>
    </w:p>
    <w:p>
      <w:pPr>
        <w:widowControl w:val="0"/>
        <w:tabs>
          <w:tab w:val="left" w:pos="720"/>
          <w:tab w:val="right" w:pos="1600"/>
        </w:tabs>
        <w:spacing w:line="300" w:lineRule="exact"/>
        <w:ind w:firstLine="567"/>
        <w:rPr>
          <w:bCs/>
          <w:sz w:val="24"/>
          <w:szCs w:val="24"/>
        </w:rPr>
      </w:pPr>
      <w:r>
        <w:rPr>
          <w:bCs/>
          <w:sz w:val="24"/>
          <w:szCs w:val="24"/>
        </w:rPr>
        <w:t>«</w:t>
      </w:r>
      <w:r>
        <w:rPr>
          <w:bCs/>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r>
        <w:rPr>
          <w:bCs/>
          <w:sz w:val="24"/>
          <w:szCs w:val="24"/>
        </w:rPr>
        <w:br w:type="textWrapping"/>
      </w:r>
      <w:r>
        <w:rPr>
          <w:bCs/>
          <w:sz w:val="24"/>
          <w:szCs w:val="24"/>
        </w:rPr>
        <w:t xml:space="preserve">        13.1.4. За несоблюдение процедуры, предусмотренной п. 5.2.2 Договора, - неустойку в размере 1 % от суммы, являющейся предметом уступки (факторинга).</w:t>
      </w:r>
    </w:p>
    <w:p>
      <w:pPr>
        <w:widowControl w:val="0"/>
        <w:tabs>
          <w:tab w:val="left" w:pos="426"/>
          <w:tab w:val="right" w:pos="1600"/>
        </w:tabs>
        <w:spacing w:line="300" w:lineRule="exact"/>
        <w:ind w:firstLine="567"/>
        <w:jc w:val="both"/>
        <w:rPr>
          <w:bCs/>
          <w:sz w:val="24"/>
          <w:szCs w:val="24"/>
        </w:rPr>
      </w:pPr>
      <w:r>
        <w:rPr>
          <w:bCs/>
          <w:sz w:val="24"/>
          <w:szCs w:val="24"/>
        </w:rPr>
        <w:t>13.1.5. В случае непредставления или представления ненадлежащих документов, подтверждающих страну происхождения поставляемого Товара, - штраф в размере 10 % от стоимости Товара.</w:t>
      </w:r>
    </w:p>
    <w:p>
      <w:pPr>
        <w:widowControl w:val="0"/>
        <w:tabs>
          <w:tab w:val="right" w:pos="1600"/>
        </w:tabs>
        <w:spacing w:line="300" w:lineRule="exact"/>
        <w:ind w:firstLine="567"/>
        <w:jc w:val="both"/>
        <w:rPr>
          <w:sz w:val="24"/>
          <w:szCs w:val="24"/>
        </w:rPr>
      </w:pPr>
      <w:r>
        <w:rPr>
          <w:sz w:val="24"/>
          <w:szCs w:val="24"/>
        </w:rPr>
        <w:t xml:space="preserve">13.2. Уплата неустойки и штрафных санкций за нарушение обязательств не Договору не освобождает Поставщика от надлежащего исполнения </w:t>
      </w:r>
      <w:r>
        <w:rPr>
          <w:spacing w:val="-4"/>
          <w:sz w:val="24"/>
          <w:szCs w:val="24"/>
        </w:rPr>
        <w:t>нарушенного обязательства по Договору. Срок уплаты неустойки за неисполнение</w:t>
      </w:r>
      <w:r>
        <w:rPr>
          <w:sz w:val="24"/>
          <w:szCs w:val="24"/>
        </w:rPr>
        <w:t xml:space="preserve"> обязательств по Договору - в течение 20 дней со дня получения претензии.</w:t>
      </w:r>
    </w:p>
    <w:p>
      <w:pPr>
        <w:widowControl w:val="0"/>
        <w:tabs>
          <w:tab w:val="left" w:pos="720"/>
          <w:tab w:val="right" w:pos="1600"/>
        </w:tabs>
        <w:spacing w:line="300" w:lineRule="exact"/>
        <w:ind w:firstLine="567"/>
        <w:jc w:val="both"/>
        <w:rPr>
          <w:sz w:val="24"/>
          <w:szCs w:val="24"/>
        </w:rPr>
      </w:pPr>
      <w:r>
        <w:rPr>
          <w:sz w:val="24"/>
          <w:szCs w:val="24"/>
        </w:rPr>
        <w:t>13.3.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pPr>
        <w:widowControl w:val="0"/>
        <w:tabs>
          <w:tab w:val="left" w:pos="1241"/>
        </w:tabs>
        <w:ind w:firstLine="567"/>
        <w:jc w:val="both"/>
        <w:rPr>
          <w:sz w:val="24"/>
          <w:szCs w:val="24"/>
        </w:rPr>
      </w:pPr>
      <w:r>
        <w:rPr>
          <w:sz w:val="24"/>
          <w:szCs w:val="24"/>
        </w:rPr>
        <w:t xml:space="preserve">13.4.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 </w:t>
      </w:r>
      <w:r>
        <w:rPr>
          <w:i/>
          <w:sz w:val="24"/>
          <w:szCs w:val="24"/>
        </w:rPr>
        <w:t>но не более 5% от цены Договора</w:t>
      </w:r>
      <w:r>
        <w:rPr>
          <w:sz w:val="24"/>
          <w:szCs w:val="24"/>
        </w:rPr>
        <w:t xml:space="preserve">. </w:t>
      </w:r>
      <w:r>
        <w:rPr>
          <w:rStyle w:val="14"/>
          <w:sz w:val="24"/>
          <w:szCs w:val="24"/>
        </w:rPr>
        <w:footnoteReference w:id="5"/>
      </w:r>
    </w:p>
    <w:p>
      <w:pPr>
        <w:widowControl w:val="0"/>
        <w:tabs>
          <w:tab w:val="left" w:pos="1241"/>
        </w:tabs>
        <w:ind w:firstLine="567"/>
        <w:jc w:val="both"/>
        <w:rPr>
          <w:sz w:val="24"/>
          <w:szCs w:val="24"/>
        </w:rPr>
      </w:pPr>
      <w:r>
        <w:rPr>
          <w:sz w:val="24"/>
          <w:szCs w:val="24"/>
        </w:rPr>
        <w:t>13.5.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pPr>
        <w:widowControl w:val="0"/>
        <w:tabs>
          <w:tab w:val="left" w:pos="720"/>
          <w:tab w:val="right" w:pos="1600"/>
        </w:tabs>
        <w:spacing w:line="300" w:lineRule="exact"/>
        <w:ind w:firstLine="567"/>
        <w:jc w:val="both"/>
        <w:rPr>
          <w:sz w:val="24"/>
          <w:szCs w:val="24"/>
        </w:rPr>
      </w:pPr>
    </w:p>
    <w:p>
      <w:pPr>
        <w:widowControl w:val="0"/>
        <w:spacing w:line="300" w:lineRule="exact"/>
        <w:ind w:right="425" w:firstLine="567"/>
        <w:jc w:val="center"/>
        <w:rPr>
          <w:b/>
          <w:sz w:val="24"/>
          <w:szCs w:val="24"/>
        </w:rPr>
      </w:pPr>
      <w:r>
        <w:rPr>
          <w:b/>
          <w:sz w:val="24"/>
          <w:szCs w:val="24"/>
        </w:rPr>
        <w:t>14. Изменение, прекращение и расторжение Договора</w:t>
      </w:r>
    </w:p>
    <w:p>
      <w:pPr>
        <w:widowControl w:val="0"/>
        <w:tabs>
          <w:tab w:val="left" w:pos="0"/>
          <w:tab w:val="left" w:pos="1260"/>
        </w:tabs>
        <w:spacing w:line="300" w:lineRule="exact"/>
        <w:ind w:firstLine="567"/>
        <w:jc w:val="both"/>
        <w:rPr>
          <w:sz w:val="24"/>
          <w:szCs w:val="24"/>
        </w:rPr>
      </w:pPr>
      <w:r>
        <w:rPr>
          <w:sz w:val="24"/>
          <w:szCs w:val="24"/>
        </w:rPr>
        <w:t xml:space="preserve">14.1.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pPr>
        <w:widowControl w:val="0"/>
        <w:tabs>
          <w:tab w:val="left" w:pos="0"/>
          <w:tab w:val="left" w:pos="1260"/>
        </w:tabs>
        <w:spacing w:line="300" w:lineRule="exact"/>
        <w:ind w:firstLine="567"/>
        <w:jc w:val="both"/>
        <w:rPr>
          <w:sz w:val="24"/>
          <w:szCs w:val="24"/>
        </w:rPr>
      </w:pPr>
      <w:r>
        <w:rPr>
          <w:sz w:val="24"/>
          <w:szCs w:val="24"/>
        </w:rPr>
        <w:t xml:space="preserve">В случае изменения реквизитов, указанных в Договоре, изменения считаются внесенными с даты получения Стороной (Сторонами) уведомления, подписанного уполномоченным лицом и заверенного печатью соответствующей Стороны. </w:t>
      </w:r>
    </w:p>
    <w:p>
      <w:pPr>
        <w:widowControl w:val="0"/>
        <w:tabs>
          <w:tab w:val="left" w:pos="703"/>
        </w:tabs>
        <w:spacing w:line="300" w:lineRule="exact"/>
        <w:ind w:firstLine="567"/>
        <w:jc w:val="both"/>
        <w:rPr>
          <w:sz w:val="24"/>
          <w:szCs w:val="24"/>
        </w:rPr>
      </w:pPr>
      <w:r>
        <w:rPr>
          <w:sz w:val="24"/>
          <w:szCs w:val="24"/>
        </w:rPr>
        <w:t>Поставщик обязуется сообщать Покупателю об изменении своих реквизитов не позднее 10 дней с даты такого изменения.</w:t>
      </w:r>
    </w:p>
    <w:p>
      <w:pPr>
        <w:widowControl w:val="0"/>
        <w:tabs>
          <w:tab w:val="left" w:pos="703"/>
        </w:tabs>
        <w:spacing w:line="300" w:lineRule="exact"/>
        <w:ind w:firstLine="567"/>
        <w:jc w:val="both"/>
        <w:rPr>
          <w:sz w:val="24"/>
          <w:szCs w:val="24"/>
        </w:rPr>
      </w:pPr>
      <w:r>
        <w:rPr>
          <w:sz w:val="24"/>
          <w:szCs w:val="24"/>
        </w:rPr>
        <w:t>14.2. Договор может быть расторгнут по соглашению Сторон.</w:t>
      </w:r>
    </w:p>
    <w:p>
      <w:pPr>
        <w:widowControl w:val="0"/>
        <w:tabs>
          <w:tab w:val="left" w:pos="703"/>
        </w:tabs>
        <w:spacing w:line="300" w:lineRule="exact"/>
        <w:ind w:firstLine="567"/>
        <w:jc w:val="both"/>
        <w:rPr>
          <w:sz w:val="24"/>
          <w:szCs w:val="24"/>
        </w:rPr>
      </w:pPr>
      <w:r>
        <w:rPr>
          <w:sz w:val="24"/>
          <w:szCs w:val="24"/>
        </w:rPr>
        <w:t>14.3. Покупатель вправе в одностороннем внесудебном порядке досрочно отказаться от исполнения Договора в случаях:</w:t>
      </w:r>
    </w:p>
    <w:p>
      <w:pPr>
        <w:widowControl w:val="0"/>
        <w:numPr>
          <w:ilvl w:val="0"/>
          <w:numId w:val="13"/>
        </w:numPr>
        <w:shd w:val="clear" w:color="auto" w:fill="FFFFFF"/>
        <w:tabs>
          <w:tab w:val="left" w:pos="720"/>
          <w:tab w:val="left" w:pos="993"/>
        </w:tabs>
        <w:spacing w:line="300" w:lineRule="exact"/>
        <w:ind w:left="0" w:firstLine="567"/>
        <w:jc w:val="both"/>
        <w:rPr>
          <w:sz w:val="24"/>
          <w:szCs w:val="24"/>
          <w:highlight w:val="none"/>
        </w:rPr>
      </w:pPr>
      <w:r>
        <w:rPr>
          <w:sz w:val="24"/>
          <w:szCs w:val="24"/>
        </w:rPr>
        <w:t>непредставления документов,</w:t>
      </w:r>
      <w:r>
        <w:rPr>
          <w:sz w:val="24"/>
          <w:szCs w:val="24"/>
          <w:highlight w:val="none"/>
        </w:rPr>
        <w:t xml:space="preserve"> указанных в п.7.2. договора, в разумный срок установленный в Уведомлении Покупателя об устранении нарушений/Рекламационном акте;</w:t>
      </w:r>
    </w:p>
    <w:p>
      <w:pPr>
        <w:widowControl w:val="0"/>
        <w:numPr>
          <w:ilvl w:val="0"/>
          <w:numId w:val="13"/>
        </w:numPr>
        <w:shd w:val="clear" w:color="auto" w:fill="FFFFFF"/>
        <w:tabs>
          <w:tab w:val="left" w:pos="720"/>
          <w:tab w:val="left" w:pos="993"/>
        </w:tabs>
        <w:spacing w:line="300" w:lineRule="exact"/>
        <w:ind w:left="0" w:firstLine="567"/>
        <w:jc w:val="both"/>
        <w:rPr>
          <w:sz w:val="24"/>
          <w:szCs w:val="24"/>
          <w:highlight w:val="none"/>
        </w:rPr>
      </w:pPr>
      <w:r>
        <w:rPr>
          <w:sz w:val="24"/>
          <w:szCs w:val="24"/>
          <w:highlight w:val="none"/>
        </w:rPr>
        <w:t>отказа Поставщика выполнять часть или весь объем поставок, предусмотренных Договором;</w:t>
      </w:r>
    </w:p>
    <w:p>
      <w:pPr>
        <w:widowControl w:val="0"/>
        <w:numPr>
          <w:ilvl w:val="0"/>
          <w:numId w:val="13"/>
        </w:numPr>
        <w:shd w:val="clear" w:color="auto" w:fill="FFFFFF"/>
        <w:tabs>
          <w:tab w:val="left" w:pos="720"/>
          <w:tab w:val="left" w:pos="993"/>
        </w:tabs>
        <w:spacing w:line="300" w:lineRule="exact"/>
        <w:ind w:left="0" w:firstLine="567"/>
        <w:jc w:val="both"/>
        <w:rPr>
          <w:sz w:val="24"/>
          <w:szCs w:val="24"/>
          <w:highlight w:val="none"/>
        </w:rPr>
      </w:pPr>
      <w:r>
        <w:rPr>
          <w:sz w:val="24"/>
          <w:szCs w:val="24"/>
          <w:highlight w:val="none"/>
        </w:rPr>
        <w:t>нарушения Поставщиком 2 и более раза сроков поставок Товара, предусмотренных Таблицей стоимости поставки товара (Приложение 1 к Договору), более чем на 30 дней;</w:t>
      </w:r>
    </w:p>
    <w:p>
      <w:pPr>
        <w:widowControl w:val="0"/>
        <w:numPr>
          <w:ilvl w:val="0"/>
          <w:numId w:val="13"/>
        </w:numPr>
        <w:shd w:val="clear" w:color="auto" w:fill="FFFFFF"/>
        <w:tabs>
          <w:tab w:val="left" w:pos="720"/>
          <w:tab w:val="left" w:pos="993"/>
        </w:tabs>
        <w:spacing w:line="300" w:lineRule="exact"/>
        <w:ind w:left="0" w:firstLine="567"/>
        <w:jc w:val="both"/>
        <w:rPr>
          <w:strike/>
          <w:sz w:val="24"/>
          <w:szCs w:val="24"/>
        </w:rPr>
      </w:pPr>
      <w:r>
        <w:rPr>
          <w:sz w:val="24"/>
          <w:szCs w:val="24"/>
        </w:rPr>
        <w:t xml:space="preserve">несоблюдения Поставщиком требований по качеству Товара -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ГК РФ; </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 xml:space="preserve">если в отношении Поставщика принято судом заявление о признании Поставщика (несостоятельным) банкротом; </w:t>
      </w:r>
    </w:p>
    <w:p>
      <w:pPr>
        <w:widowControl w:val="0"/>
        <w:numPr>
          <w:ilvl w:val="0"/>
          <w:numId w:val="13"/>
        </w:numPr>
        <w:shd w:val="clear" w:color="auto" w:fill="FFFFFF"/>
        <w:tabs>
          <w:tab w:val="left" w:pos="720"/>
          <w:tab w:val="left" w:pos="993"/>
        </w:tabs>
        <w:spacing w:line="300" w:lineRule="exact"/>
        <w:ind w:left="0" w:firstLine="567"/>
        <w:jc w:val="both"/>
        <w:rPr>
          <w:sz w:val="24"/>
          <w:szCs w:val="24"/>
        </w:rPr>
      </w:pPr>
      <w:r>
        <w:rPr>
          <w:sz w:val="24"/>
          <w:szCs w:val="24"/>
        </w:rPr>
        <w:t>в иных случаях, предусмотренных Договором и законодательством Российской Федерации.</w:t>
      </w:r>
    </w:p>
    <w:p>
      <w:pPr>
        <w:widowControl w:val="0"/>
        <w:shd w:val="clear" w:color="auto" w:fill="FFFFFF"/>
        <w:tabs>
          <w:tab w:val="left" w:pos="720"/>
        </w:tabs>
        <w:spacing w:line="300" w:lineRule="exact"/>
        <w:ind w:firstLine="567"/>
        <w:jc w:val="both"/>
        <w:rPr>
          <w:sz w:val="24"/>
          <w:szCs w:val="24"/>
        </w:rPr>
      </w:pPr>
      <w:r>
        <w:rPr>
          <w:sz w:val="24"/>
          <w:szCs w:val="24"/>
        </w:rPr>
        <w:t xml:space="preserve">14.4. Досрочное расторжение (отказ от исполнения) Договора в соответствии с п. 14.3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pPr>
        <w:widowControl w:val="0"/>
        <w:shd w:val="clear" w:color="auto" w:fill="FFFFFF"/>
        <w:tabs>
          <w:tab w:val="left" w:pos="720"/>
        </w:tabs>
        <w:spacing w:line="300" w:lineRule="exact"/>
        <w:ind w:firstLine="567"/>
        <w:jc w:val="both"/>
        <w:rPr>
          <w:sz w:val="24"/>
          <w:szCs w:val="24"/>
        </w:rPr>
      </w:pPr>
      <w:r>
        <w:rPr>
          <w:sz w:val="24"/>
          <w:szCs w:val="24"/>
        </w:rPr>
        <w:t>При этом Поставщик обязан продолжить выполнение Договора той части, в которой Покупатель не отказался от его исполнения.</w:t>
      </w:r>
    </w:p>
    <w:p>
      <w:pPr>
        <w:widowControl w:val="0"/>
        <w:spacing w:line="300" w:lineRule="exact"/>
        <w:ind w:firstLine="567"/>
        <w:jc w:val="both"/>
        <w:rPr>
          <w:sz w:val="24"/>
          <w:szCs w:val="24"/>
        </w:rPr>
      </w:pPr>
      <w:r>
        <w:rPr>
          <w:spacing w:val="-4"/>
          <w:sz w:val="24"/>
          <w:szCs w:val="24"/>
        </w:rPr>
        <w:t>Односторонний отказ Покупателя от исполнения Договора не освобождает</w:t>
      </w:r>
      <w:r>
        <w:rPr>
          <w:sz w:val="24"/>
          <w:szCs w:val="24"/>
        </w:rPr>
        <w:t xml:space="preserve"> Поставщика от обязанности возместить убытки, связанные с нарушением обязательств по Договору.</w:t>
      </w:r>
    </w:p>
    <w:p>
      <w:pPr>
        <w:widowControl w:val="0"/>
        <w:spacing w:line="300" w:lineRule="exact"/>
        <w:ind w:firstLine="567"/>
        <w:jc w:val="both"/>
        <w:rPr>
          <w:sz w:val="24"/>
          <w:szCs w:val="24"/>
        </w:rPr>
      </w:pPr>
      <w:r>
        <w:rPr>
          <w:sz w:val="24"/>
          <w:szCs w:val="24"/>
        </w:rPr>
        <w:t>В случае отказа Покупателя от исполнения Договора по основаниям, указанным в п. 14.3 Договора, Поставщик не вправе требовать от Покупателя возмещения убытков, причиненных таким отказом.</w:t>
      </w:r>
    </w:p>
    <w:p>
      <w:pPr>
        <w:widowControl w:val="0"/>
        <w:tabs>
          <w:tab w:val="left" w:pos="703"/>
          <w:tab w:val="left" w:pos="1400"/>
        </w:tabs>
        <w:spacing w:line="300" w:lineRule="exact"/>
        <w:jc w:val="both"/>
        <w:rPr>
          <w:bCs/>
          <w:sz w:val="24"/>
          <w:szCs w:val="24"/>
        </w:rPr>
      </w:pPr>
      <w:r>
        <w:rPr>
          <w:bCs/>
          <w:sz w:val="24"/>
          <w:szCs w:val="24"/>
        </w:rPr>
        <w:t xml:space="preserve">           14.5.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pPr>
        <w:widowControl w:val="0"/>
        <w:tabs>
          <w:tab w:val="left" w:pos="426"/>
        </w:tabs>
        <w:spacing w:line="300" w:lineRule="exact"/>
        <w:ind w:right="1133" w:firstLine="567"/>
        <w:jc w:val="center"/>
        <w:rPr>
          <w:sz w:val="24"/>
          <w:szCs w:val="24"/>
        </w:rPr>
      </w:pPr>
      <w:r>
        <w:rPr>
          <w:sz w:val="24"/>
          <w:szCs w:val="24"/>
        </w:rPr>
        <w:tab/>
      </w:r>
    </w:p>
    <w:p>
      <w:pPr>
        <w:widowControl w:val="0"/>
        <w:tabs>
          <w:tab w:val="left" w:pos="426"/>
        </w:tabs>
        <w:spacing w:line="300" w:lineRule="exact"/>
        <w:ind w:right="1133" w:firstLine="567"/>
        <w:jc w:val="center"/>
        <w:rPr>
          <w:b/>
          <w:bCs/>
          <w:sz w:val="24"/>
          <w:szCs w:val="24"/>
        </w:rPr>
      </w:pPr>
      <w:r>
        <w:rPr>
          <w:b/>
          <w:bCs/>
          <w:sz w:val="24"/>
          <w:szCs w:val="24"/>
        </w:rPr>
        <w:t>15. Обстоятельства непреодолимой силы</w:t>
      </w:r>
    </w:p>
    <w:p>
      <w:pPr>
        <w:widowControl w:val="0"/>
        <w:tabs>
          <w:tab w:val="left" w:pos="703"/>
          <w:tab w:val="left" w:pos="1400"/>
        </w:tabs>
        <w:spacing w:line="300" w:lineRule="exact"/>
        <w:ind w:firstLine="567"/>
        <w:jc w:val="both"/>
        <w:rPr>
          <w:bCs/>
          <w:sz w:val="24"/>
          <w:szCs w:val="24"/>
        </w:rPr>
      </w:pPr>
      <w:r>
        <w:rPr>
          <w:bCs/>
          <w:sz w:val="24"/>
          <w:szCs w:val="24"/>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pPr>
        <w:widowControl w:val="0"/>
        <w:tabs>
          <w:tab w:val="left" w:pos="703"/>
          <w:tab w:val="left" w:pos="1400"/>
        </w:tabs>
        <w:spacing w:line="300" w:lineRule="exact"/>
        <w:ind w:firstLine="567"/>
        <w:jc w:val="both"/>
        <w:rPr>
          <w:bCs/>
          <w:sz w:val="24"/>
          <w:szCs w:val="24"/>
        </w:rPr>
      </w:pPr>
      <w:r>
        <w:rPr>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Pr>
          <w:bCs/>
          <w:spacing w:val="-4"/>
          <w:sz w:val="24"/>
          <w:szCs w:val="24"/>
        </w:rPr>
        <w:t>непреодолимой силы, а также (по возможности) оценку их влияния на исполнение</w:t>
      </w:r>
      <w:r>
        <w:rPr>
          <w:bCs/>
          <w:sz w:val="24"/>
          <w:szCs w:val="24"/>
        </w:rPr>
        <w:t xml:space="preserve"> Стороной своих обязательств по Договору и на срок исполнения обязательств.</w:t>
      </w:r>
    </w:p>
    <w:p>
      <w:pPr>
        <w:widowControl w:val="0"/>
        <w:tabs>
          <w:tab w:val="left" w:pos="703"/>
          <w:tab w:val="left" w:pos="1400"/>
        </w:tabs>
        <w:spacing w:line="300" w:lineRule="exact"/>
        <w:ind w:firstLine="567"/>
        <w:jc w:val="both"/>
        <w:rPr>
          <w:bCs/>
          <w:sz w:val="24"/>
          <w:szCs w:val="24"/>
        </w:rPr>
      </w:pPr>
      <w:r>
        <w:rPr>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pPr>
        <w:widowControl w:val="0"/>
        <w:tabs>
          <w:tab w:val="left" w:pos="703"/>
          <w:tab w:val="left" w:pos="1400"/>
        </w:tabs>
        <w:spacing w:line="300" w:lineRule="exact"/>
        <w:ind w:firstLine="567"/>
        <w:jc w:val="both"/>
        <w:rPr>
          <w:bCs/>
          <w:sz w:val="24"/>
          <w:szCs w:val="24"/>
        </w:rPr>
      </w:pPr>
      <w:r>
        <w:rPr>
          <w:bCs/>
          <w:sz w:val="24"/>
          <w:szCs w:val="24"/>
        </w:rPr>
        <w:t>15.2. В случаях, предусмотренных в п. 15.1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pPr>
        <w:widowControl w:val="0"/>
        <w:tabs>
          <w:tab w:val="left" w:pos="703"/>
          <w:tab w:val="left" w:pos="1400"/>
        </w:tabs>
        <w:spacing w:line="300" w:lineRule="exact"/>
        <w:ind w:firstLine="567"/>
        <w:jc w:val="both"/>
        <w:rPr>
          <w:bCs/>
          <w:sz w:val="24"/>
          <w:szCs w:val="24"/>
        </w:rPr>
      </w:pPr>
      <w:r>
        <w:rPr>
          <w:bCs/>
          <w:spacing w:val="-4"/>
          <w:sz w:val="24"/>
          <w:szCs w:val="24"/>
        </w:rPr>
        <w:t>15.3. Сторона лишается права ссылаться на обстоятельства непреодолимой</w:t>
      </w:r>
      <w:r>
        <w:rPr>
          <w:bCs/>
          <w:sz w:val="24"/>
          <w:szCs w:val="24"/>
        </w:rPr>
        <w:t xml:space="preserve">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pPr>
        <w:widowControl w:val="0"/>
        <w:tabs>
          <w:tab w:val="left" w:pos="703"/>
          <w:tab w:val="left" w:pos="1400"/>
        </w:tabs>
        <w:spacing w:line="300" w:lineRule="exact"/>
        <w:ind w:firstLine="567"/>
        <w:jc w:val="both"/>
        <w:rPr>
          <w:bCs/>
          <w:sz w:val="24"/>
          <w:szCs w:val="24"/>
        </w:rPr>
      </w:pPr>
      <w:r>
        <w:rPr>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pPr>
        <w:widowControl w:val="0"/>
        <w:tabs>
          <w:tab w:val="left" w:pos="3168"/>
        </w:tabs>
        <w:spacing w:line="300" w:lineRule="exact"/>
        <w:ind w:firstLine="567"/>
        <w:jc w:val="both"/>
        <w:rPr>
          <w:sz w:val="24"/>
          <w:szCs w:val="24"/>
        </w:rPr>
      </w:pPr>
    </w:p>
    <w:p>
      <w:pPr>
        <w:widowControl w:val="0"/>
        <w:tabs>
          <w:tab w:val="left" w:pos="426"/>
        </w:tabs>
        <w:spacing w:line="300" w:lineRule="exact"/>
        <w:ind w:right="1133" w:firstLine="567"/>
        <w:jc w:val="center"/>
        <w:rPr>
          <w:b/>
          <w:bCs/>
          <w:sz w:val="24"/>
          <w:szCs w:val="24"/>
        </w:rPr>
      </w:pPr>
      <w:r>
        <w:rPr>
          <w:b/>
          <w:bCs/>
          <w:sz w:val="24"/>
          <w:szCs w:val="24"/>
        </w:rPr>
        <w:t>16. Разрешение споров</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pPr>
        <w:widowControl w:val="0"/>
        <w:tabs>
          <w:tab w:val="left" w:pos="703"/>
          <w:tab w:val="left" w:pos="1400"/>
        </w:tabs>
        <w:spacing w:line="300" w:lineRule="exact"/>
        <w:ind w:firstLine="567"/>
        <w:jc w:val="both"/>
        <w:rPr>
          <w:bCs/>
          <w:sz w:val="24"/>
          <w:szCs w:val="24"/>
        </w:rPr>
      </w:pPr>
      <w:r>
        <w:rPr>
          <w:bCs/>
          <w:sz w:val="24"/>
          <w:szCs w:val="24"/>
        </w:rPr>
        <w:t xml:space="preserve">16.1.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Pr>
          <w:bCs/>
          <w:spacing w:val="-4"/>
          <w:sz w:val="24"/>
          <w:szCs w:val="24"/>
        </w:rPr>
        <w:t xml:space="preserve">разрешению в Арбитражном суде </w:t>
      </w:r>
      <w:r>
        <w:rPr>
          <w:bCs/>
          <w:i/>
          <w:spacing w:val="-4"/>
          <w:sz w:val="24"/>
          <w:szCs w:val="24"/>
        </w:rPr>
        <w:t xml:space="preserve">Самарской области </w:t>
      </w:r>
      <w:r>
        <w:rPr>
          <w:bCs/>
          <w:sz w:val="24"/>
          <w:szCs w:val="24"/>
        </w:rPr>
        <w:t xml:space="preserve">в соответствии с законодательством или в порядке арбитража (третейского разбирательства), администрируемого Арбитражным центром при </w:t>
      </w:r>
      <w:r>
        <w:rPr>
          <w:bCs/>
          <w:spacing w:val="-4"/>
          <w:sz w:val="24"/>
          <w:szCs w:val="24"/>
        </w:rPr>
        <w:t>Российском союзе промышленников и предпринимателей (РСПП) в соответствии</w:t>
      </w:r>
      <w:r>
        <w:rPr>
          <w:bCs/>
          <w:sz w:val="24"/>
          <w:szCs w:val="24"/>
        </w:rPr>
        <w:t xml:space="preserve"> с его правилами, действующими на дату подачи искового заявления.</w:t>
      </w:r>
    </w:p>
    <w:p>
      <w:pPr>
        <w:widowControl w:val="0"/>
        <w:tabs>
          <w:tab w:val="left" w:pos="703"/>
          <w:tab w:val="left" w:pos="1400"/>
        </w:tabs>
        <w:spacing w:line="300" w:lineRule="exact"/>
        <w:ind w:firstLine="567"/>
        <w:jc w:val="both"/>
        <w:rPr>
          <w:bCs/>
          <w:sz w:val="24"/>
          <w:szCs w:val="24"/>
        </w:rPr>
      </w:pPr>
      <w:r>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pPr>
        <w:widowControl w:val="0"/>
        <w:tabs>
          <w:tab w:val="left" w:pos="703"/>
          <w:tab w:val="left" w:pos="1400"/>
        </w:tabs>
        <w:spacing w:line="300" w:lineRule="exact"/>
        <w:ind w:firstLine="567"/>
        <w:jc w:val="both"/>
        <w:rPr>
          <w:bCs/>
          <w:sz w:val="24"/>
          <w:szCs w:val="24"/>
        </w:rPr>
      </w:pPr>
      <w:r>
        <w:rPr>
          <w:bCs/>
          <w:sz w:val="24"/>
          <w:szCs w:val="24"/>
        </w:rPr>
        <w:t>Стороны договорились, что исполнительный лист получается по месту нахождения истца.</w:t>
      </w:r>
    </w:p>
    <w:p>
      <w:pPr>
        <w:widowControl w:val="0"/>
        <w:tabs>
          <w:tab w:val="left" w:pos="703"/>
          <w:tab w:val="left" w:pos="1400"/>
        </w:tabs>
        <w:spacing w:line="300" w:lineRule="exact"/>
        <w:ind w:firstLine="567"/>
        <w:jc w:val="both"/>
        <w:rPr>
          <w:bCs/>
          <w:sz w:val="24"/>
          <w:szCs w:val="24"/>
        </w:rPr>
      </w:pPr>
      <w:r>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pPr>
        <w:widowControl w:val="0"/>
        <w:tabs>
          <w:tab w:val="left" w:pos="703"/>
          <w:tab w:val="left" w:pos="1400"/>
        </w:tabs>
        <w:spacing w:line="300" w:lineRule="exact"/>
        <w:ind w:firstLine="567"/>
        <w:jc w:val="both"/>
        <w:rPr>
          <w:bCs/>
          <w:sz w:val="24"/>
          <w:szCs w:val="24"/>
        </w:rPr>
      </w:pPr>
      <w:r>
        <w:rPr>
          <w:bCs/>
          <w:sz w:val="24"/>
          <w:szCs w:val="24"/>
        </w:rPr>
        <w:t>16.2.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Покупателя может быть передан на разрешение суда по истечении 30  календарных дней  с момента направления Покупателем претензии (требования) Поставщику.</w:t>
      </w:r>
    </w:p>
    <w:p>
      <w:pPr>
        <w:pStyle w:val="71"/>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pPr>
        <w:pStyle w:val="31"/>
        <w:spacing w:line="300" w:lineRule="exact"/>
        <w:ind w:firstLine="567"/>
        <w:jc w:val="both"/>
        <w:rPr>
          <w:rFonts w:ascii="Times New Roman" w:hAnsi="Times New Roman" w:cs="Times New Roman"/>
          <w:sz w:val="24"/>
          <w:szCs w:val="24"/>
        </w:rPr>
      </w:pPr>
      <w:r>
        <w:rPr>
          <w:rFonts w:ascii="Times New Roman" w:hAnsi="Times New Roman" w:cs="Times New Roman"/>
          <w:sz w:val="24"/>
          <w:szCs w:val="24"/>
        </w:rPr>
        <w:t>16.1.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pPr>
        <w:widowControl w:val="0"/>
        <w:spacing w:line="300" w:lineRule="exact"/>
        <w:ind w:firstLine="567"/>
        <w:jc w:val="both"/>
        <w:rPr>
          <w:rFonts w:eastAsia="Calibri"/>
          <w:sz w:val="24"/>
          <w:szCs w:val="24"/>
        </w:rPr>
      </w:pPr>
      <w:r>
        <w:rPr>
          <w:rFonts w:eastAsia="Calibri"/>
          <w:sz w:val="24"/>
          <w:szCs w:val="24"/>
        </w:rPr>
        <w:t xml:space="preserve">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от ____ № ____. </w:t>
      </w:r>
    </w:p>
    <w:p>
      <w:pPr>
        <w:widowControl w:val="0"/>
        <w:spacing w:line="300" w:lineRule="exact"/>
        <w:ind w:firstLine="567"/>
        <w:jc w:val="both"/>
        <w:rPr>
          <w:rFonts w:eastAsia="Calibri"/>
          <w:sz w:val="24"/>
          <w:szCs w:val="24"/>
        </w:rPr>
      </w:pPr>
      <w:r>
        <w:rPr>
          <w:rFonts w:eastAsia="Calibri"/>
          <w:sz w:val="24"/>
          <w:szCs w:val="24"/>
        </w:rPr>
        <w:t>16.3.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pPr>
        <w:widowControl w:val="0"/>
        <w:ind w:firstLine="567"/>
        <w:jc w:val="both"/>
        <w:rPr>
          <w:bCs/>
          <w:sz w:val="16"/>
          <w:szCs w:val="16"/>
        </w:rPr>
      </w:pPr>
    </w:p>
    <w:p>
      <w:pPr>
        <w:widowControl w:val="0"/>
        <w:ind w:right="1133" w:firstLine="567"/>
        <w:jc w:val="center"/>
        <w:rPr>
          <w:b/>
          <w:bCs/>
          <w:sz w:val="24"/>
          <w:szCs w:val="24"/>
        </w:rPr>
      </w:pPr>
      <w:r>
        <w:rPr>
          <w:b/>
          <w:bCs/>
          <w:sz w:val="24"/>
          <w:szCs w:val="24"/>
        </w:rPr>
        <w:t>17. Толкование</w:t>
      </w:r>
    </w:p>
    <w:p>
      <w:pPr>
        <w:widowControl w:val="0"/>
        <w:ind w:firstLine="567"/>
        <w:jc w:val="both"/>
        <w:rPr>
          <w:bCs/>
          <w:sz w:val="24"/>
          <w:szCs w:val="24"/>
        </w:rPr>
      </w:pPr>
      <w:r>
        <w:rPr>
          <w:bCs/>
          <w:sz w:val="24"/>
          <w:szCs w:val="24"/>
        </w:rPr>
        <w:t>17.1.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pPr>
        <w:widowControl w:val="0"/>
        <w:ind w:firstLine="567"/>
        <w:jc w:val="both"/>
        <w:rPr>
          <w:bCs/>
          <w:sz w:val="24"/>
          <w:szCs w:val="24"/>
        </w:rPr>
      </w:pPr>
      <w:r>
        <w:rPr>
          <w:bCs/>
          <w:sz w:val="24"/>
          <w:szCs w:val="24"/>
        </w:rPr>
        <w:t>17.2. Договор в соответствии со ст. 431 ГК РФ</w:t>
      </w:r>
      <w:r>
        <w:rPr>
          <w:bCs/>
          <w:spacing w:val="-4"/>
          <w:sz w:val="24"/>
          <w:szCs w:val="24"/>
        </w:rPr>
        <w:t xml:space="preserve"> подлежит толкованию с учетом буквального значения содержащихся</w:t>
      </w:r>
      <w:r>
        <w:rPr>
          <w:bCs/>
          <w:sz w:val="24"/>
          <w:szCs w:val="24"/>
        </w:rPr>
        <w:t xml:space="preserve"> в нем слов и выражений.</w:t>
      </w:r>
    </w:p>
    <w:p>
      <w:pPr>
        <w:widowControl w:val="0"/>
        <w:ind w:firstLine="567"/>
        <w:jc w:val="both"/>
        <w:rPr>
          <w:bCs/>
          <w:sz w:val="16"/>
          <w:szCs w:val="16"/>
        </w:rPr>
      </w:pPr>
    </w:p>
    <w:p>
      <w:pPr>
        <w:pStyle w:val="64"/>
        <w:tabs>
          <w:tab w:val="left" w:pos="284"/>
        </w:tabs>
        <w:ind w:left="567" w:right="1559"/>
        <w:jc w:val="center"/>
        <w:rPr>
          <w:b/>
          <w:bCs/>
          <w:sz w:val="24"/>
          <w:szCs w:val="24"/>
        </w:rPr>
      </w:pPr>
      <w:r>
        <w:rPr>
          <w:b/>
          <w:bCs/>
          <w:sz w:val="24"/>
          <w:szCs w:val="24"/>
        </w:rPr>
        <w:t>18. Заключительные положения</w:t>
      </w:r>
    </w:p>
    <w:p>
      <w:pPr>
        <w:widowControl w:val="0"/>
        <w:ind w:firstLine="567"/>
        <w:jc w:val="both"/>
        <w:rPr>
          <w:bCs/>
          <w:sz w:val="24"/>
          <w:szCs w:val="24"/>
        </w:rPr>
      </w:pPr>
      <w:r>
        <w:rPr>
          <w:bCs/>
          <w:sz w:val="24"/>
          <w:szCs w:val="24"/>
        </w:rPr>
        <w:t xml:space="preserve">18.1. Договор вступает в силу с даты его подписания и действует до полного исполнения Сторонами всех обязательств по нему. </w:t>
      </w:r>
    </w:p>
    <w:p>
      <w:pPr>
        <w:widowControl w:val="0"/>
        <w:ind w:firstLine="567"/>
        <w:jc w:val="both"/>
        <w:rPr>
          <w:bCs/>
          <w:sz w:val="24"/>
          <w:szCs w:val="24"/>
        </w:rPr>
      </w:pPr>
      <w:r>
        <w:rPr>
          <w:bCs/>
          <w:sz w:val="24"/>
          <w:szCs w:val="24"/>
        </w:rPr>
        <w:t>18.2.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pPr>
        <w:widowControl w:val="0"/>
        <w:ind w:firstLine="567"/>
        <w:jc w:val="both"/>
        <w:rPr>
          <w:bCs/>
          <w:sz w:val="24"/>
          <w:szCs w:val="24"/>
        </w:rPr>
      </w:pPr>
      <w:r>
        <w:rPr>
          <w:bCs/>
          <w:sz w:val="24"/>
          <w:szCs w:val="24"/>
        </w:rPr>
        <w:t>18.3.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pPr>
        <w:widowControl w:val="0"/>
        <w:ind w:firstLine="567"/>
        <w:jc w:val="both"/>
        <w:rPr>
          <w:bCs/>
          <w:sz w:val="24"/>
          <w:szCs w:val="24"/>
        </w:rPr>
      </w:pPr>
      <w:r>
        <w:rPr>
          <w:bCs/>
          <w:sz w:val="24"/>
          <w:szCs w:val="24"/>
        </w:rPr>
        <w:t xml:space="preserve">18.4. Стороны обязаны письменно уведомлять друг друга об изменении реквизитов, места нахождения, почтового адреса, номеров телефонов в течение </w:t>
      </w:r>
      <w:r>
        <w:rPr>
          <w:bCs/>
          <w:color w:val="FF0000"/>
          <w:sz w:val="24"/>
          <w:szCs w:val="24"/>
        </w:rPr>
        <w:t>5</w:t>
      </w:r>
      <w:r>
        <w:rPr>
          <w:bCs/>
          <w:sz w:val="24"/>
          <w:szCs w:val="24"/>
        </w:rPr>
        <w:t xml:space="preserve"> рабочих дней с даты таких изменений.</w:t>
      </w:r>
    </w:p>
    <w:p>
      <w:pPr>
        <w:widowControl w:val="0"/>
        <w:ind w:firstLine="567"/>
        <w:jc w:val="both"/>
        <w:rPr>
          <w:bCs/>
          <w:sz w:val="24"/>
          <w:szCs w:val="24"/>
        </w:rPr>
      </w:pPr>
      <w:r>
        <w:rPr>
          <w:bCs/>
          <w:sz w:val="24"/>
          <w:szCs w:val="24"/>
        </w:rPr>
        <w:t>18.5.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pPr>
        <w:widowControl w:val="0"/>
        <w:ind w:firstLine="567"/>
        <w:jc w:val="both"/>
        <w:rPr>
          <w:bCs/>
          <w:sz w:val="24"/>
          <w:szCs w:val="24"/>
        </w:rPr>
      </w:pPr>
      <w:r>
        <w:rPr>
          <w:bCs/>
          <w:sz w:val="24"/>
          <w:szCs w:val="24"/>
        </w:rPr>
        <w:t>18.6. Вопросы, не урегулированные Договором, регламентируются нормами законодательства Российской Федерации.</w:t>
      </w:r>
    </w:p>
    <w:p>
      <w:pPr>
        <w:widowControl w:val="0"/>
        <w:ind w:firstLine="567"/>
        <w:jc w:val="both"/>
        <w:rPr>
          <w:bCs/>
          <w:sz w:val="24"/>
          <w:szCs w:val="24"/>
        </w:rPr>
      </w:pPr>
      <w:r>
        <w:rPr>
          <w:bCs/>
          <w:sz w:val="24"/>
          <w:szCs w:val="24"/>
        </w:rPr>
        <w:t>18.7. Все указанные в Договоре приложения являются его неотъемлемой его частью.</w:t>
      </w:r>
    </w:p>
    <w:p>
      <w:pPr>
        <w:widowControl w:val="0"/>
        <w:tabs>
          <w:tab w:val="left" w:pos="1134"/>
        </w:tabs>
        <w:ind w:firstLine="567"/>
        <w:contextualSpacing/>
        <w:jc w:val="both"/>
        <w:rPr>
          <w:rFonts w:eastAsia="Calibri"/>
          <w:sz w:val="24"/>
          <w:szCs w:val="24"/>
        </w:rPr>
      </w:pPr>
      <w:r>
        <w:rPr>
          <w:rFonts w:eastAsia="Calibri"/>
          <w:sz w:val="24"/>
          <w:szCs w:val="24"/>
        </w:rPr>
        <w:t>18.8. Договор составлен на русском языке в 2 экземплярах, имеющих равную юридическую силу, по одному для каждой из Сторон.</w:t>
      </w:r>
    </w:p>
    <w:p>
      <w:pPr>
        <w:widowControl w:val="0"/>
        <w:shd w:val="clear" w:color="auto" w:fill="FFFFFF"/>
        <w:ind w:firstLine="567"/>
        <w:jc w:val="both"/>
        <w:rPr>
          <w:b/>
          <w:bCs/>
          <w:sz w:val="24"/>
          <w:szCs w:val="24"/>
        </w:rPr>
      </w:pPr>
    </w:p>
    <w:p>
      <w:pPr>
        <w:widowControl w:val="0"/>
        <w:tabs>
          <w:tab w:val="left" w:pos="284"/>
        </w:tabs>
        <w:ind w:right="-1" w:firstLine="567"/>
        <w:jc w:val="center"/>
        <w:rPr>
          <w:b/>
          <w:bCs/>
          <w:sz w:val="24"/>
          <w:szCs w:val="24"/>
        </w:rPr>
      </w:pPr>
      <w:r>
        <w:rPr>
          <w:b/>
          <w:bCs/>
          <w:sz w:val="24"/>
          <w:szCs w:val="24"/>
        </w:rPr>
        <w:t>19. Перечень документов, прилагаемых к настоящему Договору</w:t>
      </w:r>
    </w:p>
    <w:p>
      <w:pPr>
        <w:widowControl w:val="0"/>
        <w:ind w:firstLine="567"/>
        <w:jc w:val="both"/>
        <w:rPr>
          <w:sz w:val="24"/>
          <w:szCs w:val="24"/>
        </w:rPr>
      </w:pPr>
      <w:r>
        <w:rPr>
          <w:sz w:val="24"/>
          <w:szCs w:val="24"/>
        </w:rPr>
        <w:t>1.Приложение 1 «Таблица стоимости поставки товара»</w:t>
      </w:r>
    </w:p>
    <w:p>
      <w:pPr>
        <w:pStyle w:val="64"/>
        <w:ind w:left="0" w:firstLine="567"/>
        <w:jc w:val="both"/>
        <w:rPr>
          <w:rFonts w:eastAsia="Calibri"/>
          <w:bCs/>
          <w:sz w:val="24"/>
          <w:szCs w:val="24"/>
        </w:rPr>
      </w:pPr>
      <w:r>
        <w:rPr>
          <w:bCs/>
          <w:sz w:val="24"/>
          <w:szCs w:val="24"/>
        </w:rPr>
        <w:t>2.</w:t>
      </w:r>
      <w:r>
        <w:rPr>
          <w:rFonts w:eastAsia="Calibri"/>
          <w:bCs/>
          <w:sz w:val="24"/>
          <w:szCs w:val="24"/>
        </w:rPr>
        <w:t>Приложение 2 «</w:t>
      </w:r>
      <w:bookmarkStart w:id="1" w:name="_Hlk73429932"/>
      <w:r>
        <w:rPr>
          <w:rFonts w:eastAsiaTheme="minorHAnsi"/>
          <w:bCs/>
          <w:sz w:val="24"/>
          <w:szCs w:val="24"/>
          <w:lang w:eastAsia="en-US"/>
        </w:rPr>
        <w:t>Информация о собственниках контрагента (включая конечных бенефициаров)</w:t>
      </w:r>
      <w:bookmarkEnd w:id="1"/>
      <w:r>
        <w:rPr>
          <w:rFonts w:eastAsia="Calibri"/>
          <w:sz w:val="24"/>
          <w:szCs w:val="24"/>
        </w:rPr>
        <w:t>»</w:t>
      </w:r>
      <w:r>
        <w:rPr>
          <w:rFonts w:eastAsia="Calibri"/>
          <w:bCs/>
          <w:sz w:val="24"/>
          <w:szCs w:val="24"/>
        </w:rPr>
        <w:t>.</w:t>
      </w:r>
    </w:p>
    <w:p>
      <w:pPr>
        <w:pStyle w:val="64"/>
        <w:ind w:left="0" w:firstLine="567"/>
        <w:jc w:val="both"/>
        <w:rPr>
          <w:bCs/>
          <w:sz w:val="24"/>
          <w:szCs w:val="24"/>
        </w:rPr>
      </w:pPr>
      <w:r>
        <w:rPr>
          <w:rFonts w:eastAsia="Calibri"/>
          <w:bCs/>
          <w:sz w:val="24"/>
          <w:szCs w:val="24"/>
        </w:rPr>
        <w:t xml:space="preserve">3. </w:t>
      </w:r>
      <w:r>
        <w:rPr>
          <w:bCs/>
          <w:sz w:val="24"/>
          <w:szCs w:val="24"/>
        </w:rPr>
        <w:t>Приложение 3 «Форма согласия на обработку персональных данных».</w:t>
      </w:r>
    </w:p>
    <w:p>
      <w:pPr>
        <w:widowControl w:val="0"/>
        <w:ind w:firstLine="567"/>
        <w:jc w:val="both"/>
        <w:rPr>
          <w:bCs/>
          <w:sz w:val="24"/>
          <w:szCs w:val="24"/>
        </w:rPr>
      </w:pPr>
      <w:r>
        <w:rPr>
          <w:bCs/>
          <w:sz w:val="24"/>
          <w:szCs w:val="24"/>
        </w:rPr>
        <w:t>4. Приложение 4 «Форма Товарной накладной/УПД» (</w:t>
      </w:r>
      <w:r>
        <w:rPr>
          <w:bCs/>
          <w:i/>
          <w:sz w:val="24"/>
          <w:szCs w:val="24"/>
        </w:rPr>
        <w:t>включается соответствующая форма</w:t>
      </w:r>
      <w:r>
        <w:rPr>
          <w:bCs/>
          <w:sz w:val="24"/>
          <w:szCs w:val="24"/>
        </w:rPr>
        <w:t>).</w:t>
      </w:r>
    </w:p>
    <w:p>
      <w:pPr>
        <w:widowControl w:val="0"/>
        <w:ind w:firstLine="567"/>
        <w:jc w:val="both"/>
        <w:rPr>
          <w:sz w:val="24"/>
          <w:szCs w:val="24"/>
        </w:rPr>
      </w:pPr>
      <w:r>
        <w:rPr>
          <w:bCs/>
          <w:sz w:val="24"/>
          <w:szCs w:val="24"/>
        </w:rPr>
        <w:t>5. Приложение 5 «</w:t>
      </w:r>
      <w:r>
        <w:rPr>
          <w:sz w:val="24"/>
          <w:szCs w:val="24"/>
        </w:rPr>
        <w:t>Форма сведений о контрагенте-резиденте».</w:t>
      </w:r>
    </w:p>
    <w:p>
      <w:pPr>
        <w:widowControl w:val="0"/>
        <w:ind w:firstLine="567"/>
        <w:jc w:val="both"/>
        <w:rPr>
          <w:bCs/>
          <w:sz w:val="24"/>
          <w:szCs w:val="24"/>
        </w:rPr>
      </w:pPr>
      <w:bookmarkStart w:id="2" w:name="_Hlk73432212"/>
      <w:r>
        <w:rPr>
          <w:bCs/>
          <w:sz w:val="24"/>
          <w:szCs w:val="24"/>
        </w:rPr>
        <w:t>6. Приложение 6 «Обеспечение исполнения договора»</w:t>
      </w:r>
    </w:p>
    <w:bookmarkEnd w:id="2"/>
    <w:p>
      <w:pPr>
        <w:widowControl w:val="0"/>
        <w:jc w:val="center"/>
        <w:rPr>
          <w:b/>
          <w:bCs/>
          <w:sz w:val="24"/>
          <w:szCs w:val="24"/>
        </w:rPr>
      </w:pPr>
      <w:r>
        <w:rPr>
          <w:b/>
          <w:bCs/>
          <w:sz w:val="24"/>
          <w:szCs w:val="24"/>
        </w:rPr>
        <w:t>20. Адреса и реквизиты Сторон</w:t>
      </w:r>
    </w:p>
    <w:tbl>
      <w:tblPr>
        <w:tblStyle w:val="12"/>
        <w:tblW w:w="10281" w:type="dxa"/>
        <w:tblInd w:w="0" w:type="dxa"/>
        <w:tblLayout w:type="autofit"/>
        <w:tblCellMar>
          <w:top w:w="0" w:type="dxa"/>
          <w:left w:w="108" w:type="dxa"/>
          <w:bottom w:w="0" w:type="dxa"/>
          <w:right w:w="108" w:type="dxa"/>
        </w:tblCellMar>
      </w:tblPr>
      <w:tblGrid>
        <w:gridCol w:w="4820"/>
        <w:gridCol w:w="435"/>
        <w:gridCol w:w="4591"/>
        <w:gridCol w:w="435"/>
      </w:tblGrid>
      <w:tr>
        <w:tblPrEx>
          <w:tblCellMar>
            <w:top w:w="0" w:type="dxa"/>
            <w:left w:w="108" w:type="dxa"/>
            <w:bottom w:w="0" w:type="dxa"/>
            <w:right w:w="108" w:type="dxa"/>
          </w:tblCellMar>
        </w:tblPrEx>
        <w:trPr>
          <w:trHeight w:val="288" w:hRule="atLeast"/>
        </w:trPr>
        <w:tc>
          <w:tcPr>
            <w:tcW w:w="5255" w:type="dxa"/>
            <w:gridSpan w:val="2"/>
            <w:vAlign w:val="center"/>
          </w:tcPr>
          <w:p>
            <w:pPr>
              <w:widowControl w:val="0"/>
              <w:jc w:val="center"/>
              <w:rPr>
                <w:b/>
                <w:bCs/>
                <w:sz w:val="24"/>
                <w:szCs w:val="24"/>
              </w:rPr>
            </w:pPr>
          </w:p>
          <w:p>
            <w:pPr>
              <w:widowControl w:val="0"/>
              <w:ind w:left="-170"/>
              <w:jc w:val="center"/>
              <w:rPr>
                <w:b/>
                <w:bCs/>
                <w:sz w:val="24"/>
                <w:szCs w:val="24"/>
              </w:rPr>
            </w:pPr>
            <w:r>
              <w:rPr>
                <w:b/>
                <w:bCs/>
                <w:sz w:val="24"/>
                <w:szCs w:val="24"/>
              </w:rPr>
              <w:t>ПОКУПАТЕЛЬ:</w:t>
            </w:r>
          </w:p>
          <w:p>
            <w:pPr>
              <w:widowControl w:val="0"/>
              <w:autoSpaceDE w:val="0"/>
              <w:autoSpaceDN w:val="0"/>
              <w:adjustRightInd w:val="0"/>
              <w:jc w:val="center"/>
              <w:rPr>
                <w:b/>
                <w:sz w:val="24"/>
                <w:szCs w:val="24"/>
              </w:rPr>
            </w:pPr>
          </w:p>
        </w:tc>
        <w:tc>
          <w:tcPr>
            <w:tcW w:w="5026" w:type="dxa"/>
            <w:gridSpan w:val="2"/>
            <w:vAlign w:val="center"/>
          </w:tcPr>
          <w:p>
            <w:pPr>
              <w:widowControl w:val="0"/>
              <w:autoSpaceDE w:val="0"/>
              <w:autoSpaceDN w:val="0"/>
              <w:adjustRightInd w:val="0"/>
              <w:ind w:left="-397"/>
              <w:jc w:val="center"/>
              <w:rPr>
                <w:b/>
                <w:bCs/>
                <w:sz w:val="24"/>
                <w:szCs w:val="24"/>
              </w:rPr>
            </w:pPr>
          </w:p>
          <w:p>
            <w:pPr>
              <w:widowControl w:val="0"/>
              <w:autoSpaceDE w:val="0"/>
              <w:autoSpaceDN w:val="0"/>
              <w:adjustRightInd w:val="0"/>
              <w:ind w:left="-397"/>
              <w:jc w:val="center"/>
              <w:rPr>
                <w:b/>
                <w:sz w:val="24"/>
                <w:szCs w:val="24"/>
              </w:rPr>
            </w:pPr>
            <w:r>
              <w:rPr>
                <w:b/>
                <w:bCs/>
                <w:sz w:val="24"/>
                <w:szCs w:val="24"/>
              </w:rPr>
              <w:t>ПОСТАВЩИК</w:t>
            </w:r>
            <w:r>
              <w:rPr>
                <w:b/>
                <w:sz w:val="24"/>
                <w:szCs w:val="24"/>
              </w:rPr>
              <w:t>:</w:t>
            </w:r>
          </w:p>
        </w:tc>
      </w:tr>
      <w:tr>
        <w:tblPrEx>
          <w:tblCellMar>
            <w:top w:w="0" w:type="dxa"/>
            <w:left w:w="108" w:type="dxa"/>
            <w:bottom w:w="0" w:type="dxa"/>
            <w:right w:w="108" w:type="dxa"/>
          </w:tblCellMar>
        </w:tblPrEx>
        <w:trPr>
          <w:gridAfter w:val="1"/>
          <w:wAfter w:w="435" w:type="dxa"/>
          <w:trHeight w:val="576" w:hRule="atLeast"/>
        </w:trPr>
        <w:tc>
          <w:tcPr>
            <w:tcW w:w="4820" w:type="dxa"/>
          </w:tcPr>
          <w:p>
            <w:pPr>
              <w:widowControl w:val="0"/>
              <w:rPr>
                <w:b/>
                <w:bCs/>
                <w:color w:val="000000"/>
                <w:sz w:val="24"/>
                <w:szCs w:val="24"/>
              </w:rPr>
            </w:pPr>
            <w:r>
              <w:rPr>
                <w:sz w:val="24"/>
                <w:szCs w:val="24"/>
              </w:rPr>
              <w:t>ПАО</w:t>
            </w:r>
            <w:r>
              <w:rPr>
                <w:sz w:val="24"/>
                <w:szCs w:val="24"/>
                <w:lang w:val="en-US"/>
              </w:rPr>
              <w:t>/</w:t>
            </w:r>
            <w:r>
              <w:rPr>
                <w:sz w:val="24"/>
                <w:szCs w:val="24"/>
              </w:rPr>
              <w:t xml:space="preserve">АО/ОАО «_________________» </w:t>
            </w:r>
          </w:p>
        </w:tc>
        <w:tc>
          <w:tcPr>
            <w:tcW w:w="5026" w:type="dxa"/>
            <w:gridSpan w:val="2"/>
          </w:tcPr>
          <w:p>
            <w:pPr>
              <w:widowControl w:val="0"/>
              <w:rPr>
                <w:b/>
                <w:bCs/>
                <w:color w:val="000000"/>
                <w:sz w:val="24"/>
                <w:szCs w:val="24"/>
              </w:rPr>
            </w:pPr>
            <w:r>
              <w:rPr>
                <w:b/>
                <w:bCs/>
                <w:color w:val="000000"/>
                <w:sz w:val="24"/>
                <w:szCs w:val="24"/>
              </w:rPr>
              <w:t>_____________________________</w:t>
            </w:r>
          </w:p>
          <w:p>
            <w:pPr>
              <w:widowControl w:val="0"/>
              <w:jc w:val="center"/>
              <w:rPr>
                <w:b/>
                <w:bCs/>
                <w:i/>
                <w:color w:val="000000"/>
                <w:sz w:val="24"/>
                <w:szCs w:val="24"/>
              </w:rPr>
            </w:pPr>
            <w:r>
              <w:rPr>
                <w:i/>
                <w:sz w:val="24"/>
                <w:szCs w:val="24"/>
              </w:rPr>
              <w:t>(наименование)</w:t>
            </w:r>
          </w:p>
        </w:tc>
      </w:tr>
      <w:tr>
        <w:tblPrEx>
          <w:tblCellMar>
            <w:top w:w="0" w:type="dxa"/>
            <w:left w:w="108" w:type="dxa"/>
            <w:bottom w:w="0" w:type="dxa"/>
            <w:right w:w="108" w:type="dxa"/>
          </w:tblCellMar>
        </w:tblPrEx>
        <w:trPr>
          <w:gridAfter w:val="1"/>
          <w:wAfter w:w="435" w:type="dxa"/>
          <w:trHeight w:val="592" w:hRule="atLeast"/>
        </w:trPr>
        <w:tc>
          <w:tcPr>
            <w:tcW w:w="4820" w:type="dxa"/>
          </w:tcPr>
          <w:p>
            <w:pPr>
              <w:widowControl w:val="0"/>
              <w:autoSpaceDE w:val="0"/>
              <w:autoSpaceDN w:val="0"/>
              <w:adjustRightInd w:val="0"/>
              <w:ind w:firstLine="6"/>
              <w:rPr>
                <w:sz w:val="24"/>
                <w:szCs w:val="24"/>
              </w:rPr>
            </w:pPr>
            <w:r>
              <w:rPr>
                <w:sz w:val="24"/>
                <w:szCs w:val="24"/>
              </w:rPr>
              <w:t>Место нахождения юридического лица:</w:t>
            </w:r>
          </w:p>
          <w:p>
            <w:pPr>
              <w:widowControl w:val="0"/>
              <w:autoSpaceDE w:val="0"/>
              <w:autoSpaceDN w:val="0"/>
              <w:adjustRightInd w:val="0"/>
              <w:rPr>
                <w:sz w:val="24"/>
                <w:szCs w:val="24"/>
              </w:rPr>
            </w:pPr>
            <w:r>
              <w:rPr>
                <w:sz w:val="24"/>
                <w:szCs w:val="24"/>
              </w:rPr>
              <w:t>_____________________________________</w:t>
            </w:r>
          </w:p>
          <w:p>
            <w:pPr>
              <w:widowControl w:val="0"/>
              <w:ind w:firstLine="6"/>
              <w:rPr>
                <w:sz w:val="24"/>
                <w:szCs w:val="24"/>
              </w:rPr>
            </w:pPr>
          </w:p>
        </w:tc>
        <w:tc>
          <w:tcPr>
            <w:tcW w:w="5026" w:type="dxa"/>
            <w:gridSpan w:val="2"/>
          </w:tcPr>
          <w:p>
            <w:pPr>
              <w:widowControl w:val="0"/>
              <w:autoSpaceDE w:val="0"/>
              <w:autoSpaceDN w:val="0"/>
              <w:adjustRightInd w:val="0"/>
              <w:ind w:firstLine="6"/>
              <w:rPr>
                <w:sz w:val="24"/>
                <w:szCs w:val="24"/>
              </w:rPr>
            </w:pPr>
            <w:r>
              <w:rPr>
                <w:sz w:val="24"/>
                <w:szCs w:val="24"/>
              </w:rPr>
              <w:t>Место нахождения юридического лица:</w:t>
            </w:r>
          </w:p>
          <w:p>
            <w:pPr>
              <w:widowControl w:val="0"/>
              <w:autoSpaceDE w:val="0"/>
              <w:autoSpaceDN w:val="0"/>
              <w:adjustRightInd w:val="0"/>
              <w:rPr>
                <w:sz w:val="24"/>
                <w:szCs w:val="24"/>
              </w:rPr>
            </w:pPr>
            <w:r>
              <w:rPr>
                <w:sz w:val="24"/>
                <w:szCs w:val="24"/>
              </w:rPr>
              <w:t>_____________________________________</w:t>
            </w:r>
          </w:p>
          <w:p>
            <w:pPr>
              <w:widowControl w:val="0"/>
              <w:rPr>
                <w:sz w:val="24"/>
                <w:szCs w:val="24"/>
              </w:rPr>
            </w:pPr>
          </w:p>
        </w:tc>
      </w:tr>
      <w:tr>
        <w:tblPrEx>
          <w:tblCellMar>
            <w:top w:w="0" w:type="dxa"/>
            <w:left w:w="108" w:type="dxa"/>
            <w:bottom w:w="0" w:type="dxa"/>
            <w:right w:w="108" w:type="dxa"/>
          </w:tblCellMar>
        </w:tblPrEx>
        <w:trPr>
          <w:gridAfter w:val="1"/>
          <w:wAfter w:w="435" w:type="dxa"/>
          <w:trHeight w:val="641" w:hRule="atLeast"/>
        </w:trPr>
        <w:tc>
          <w:tcPr>
            <w:tcW w:w="4820" w:type="dxa"/>
          </w:tcPr>
          <w:p>
            <w:pPr>
              <w:widowControl w:val="0"/>
              <w:ind w:firstLine="6"/>
              <w:rPr>
                <w:sz w:val="24"/>
                <w:szCs w:val="24"/>
              </w:rPr>
            </w:pPr>
            <w:r>
              <w:rPr>
                <w:sz w:val="24"/>
                <w:szCs w:val="24"/>
              </w:rPr>
              <w:t>ИНН/КПП: ______________/______________________</w:t>
            </w:r>
          </w:p>
          <w:p>
            <w:pPr>
              <w:widowControl w:val="0"/>
              <w:ind w:firstLine="6"/>
              <w:rPr>
                <w:sz w:val="24"/>
                <w:szCs w:val="24"/>
              </w:rPr>
            </w:pPr>
            <w:r>
              <w:rPr>
                <w:sz w:val="24"/>
                <w:szCs w:val="24"/>
              </w:rPr>
              <w:t>р/с:  ________ в  ________________________</w:t>
            </w:r>
          </w:p>
          <w:p>
            <w:pPr>
              <w:widowControl w:val="0"/>
              <w:ind w:firstLine="6"/>
              <w:rPr>
                <w:sz w:val="24"/>
                <w:szCs w:val="24"/>
              </w:rPr>
            </w:pPr>
            <w:r>
              <w:rPr>
                <w:sz w:val="24"/>
                <w:szCs w:val="24"/>
              </w:rPr>
              <w:t>БИК:   ________________________________</w:t>
            </w:r>
          </w:p>
          <w:p>
            <w:pPr>
              <w:widowControl w:val="0"/>
              <w:ind w:firstLine="6"/>
              <w:rPr>
                <w:sz w:val="24"/>
                <w:szCs w:val="24"/>
              </w:rPr>
            </w:pPr>
            <w:r>
              <w:rPr>
                <w:sz w:val="24"/>
                <w:szCs w:val="24"/>
              </w:rPr>
              <w:t>к/с:  __________________________________</w:t>
            </w:r>
          </w:p>
          <w:p>
            <w:pPr>
              <w:widowControl w:val="0"/>
              <w:ind w:firstLine="6"/>
              <w:rPr>
                <w:sz w:val="24"/>
                <w:szCs w:val="24"/>
              </w:rPr>
            </w:pPr>
            <w:r>
              <w:rPr>
                <w:sz w:val="24"/>
                <w:szCs w:val="24"/>
              </w:rPr>
              <w:t xml:space="preserve">ОКПО/ОГРН/ОКТМО:__________________ </w:t>
            </w:r>
          </w:p>
        </w:tc>
        <w:tc>
          <w:tcPr>
            <w:tcW w:w="5026" w:type="dxa"/>
            <w:gridSpan w:val="2"/>
          </w:tcPr>
          <w:p>
            <w:pPr>
              <w:widowControl w:val="0"/>
              <w:ind w:firstLine="6"/>
              <w:rPr>
                <w:sz w:val="24"/>
                <w:szCs w:val="24"/>
              </w:rPr>
            </w:pPr>
            <w:r>
              <w:rPr>
                <w:sz w:val="24"/>
                <w:szCs w:val="24"/>
              </w:rPr>
              <w:t>ИНН/КПП: ______________/______________</w:t>
            </w:r>
          </w:p>
          <w:p>
            <w:pPr>
              <w:widowControl w:val="0"/>
              <w:ind w:firstLine="6"/>
              <w:rPr>
                <w:sz w:val="24"/>
                <w:szCs w:val="24"/>
              </w:rPr>
            </w:pPr>
            <w:r>
              <w:rPr>
                <w:sz w:val="24"/>
                <w:szCs w:val="24"/>
              </w:rPr>
              <w:t>р/с:  ____________ в  ____________________</w:t>
            </w:r>
          </w:p>
          <w:p>
            <w:pPr>
              <w:widowControl w:val="0"/>
              <w:ind w:firstLine="6"/>
              <w:rPr>
                <w:sz w:val="24"/>
                <w:szCs w:val="24"/>
              </w:rPr>
            </w:pPr>
            <w:r>
              <w:rPr>
                <w:sz w:val="24"/>
                <w:szCs w:val="24"/>
              </w:rPr>
              <w:t>БИК:   _________________________________</w:t>
            </w:r>
          </w:p>
          <w:p>
            <w:pPr>
              <w:widowControl w:val="0"/>
              <w:ind w:firstLine="6"/>
              <w:rPr>
                <w:sz w:val="24"/>
                <w:szCs w:val="24"/>
              </w:rPr>
            </w:pPr>
            <w:r>
              <w:rPr>
                <w:sz w:val="24"/>
                <w:szCs w:val="24"/>
              </w:rPr>
              <w:t>к/с:  ___________________________________</w:t>
            </w:r>
          </w:p>
          <w:p>
            <w:pPr>
              <w:widowControl w:val="0"/>
              <w:ind w:firstLine="6"/>
              <w:rPr>
                <w:sz w:val="24"/>
                <w:szCs w:val="24"/>
              </w:rPr>
            </w:pPr>
            <w:r>
              <w:rPr>
                <w:sz w:val="24"/>
                <w:szCs w:val="24"/>
              </w:rPr>
              <w:t xml:space="preserve">ОКПО/ОГРН/ОКТМО: ___________________ </w:t>
            </w:r>
          </w:p>
        </w:tc>
      </w:tr>
      <w:tr>
        <w:tblPrEx>
          <w:tblCellMar>
            <w:top w:w="0" w:type="dxa"/>
            <w:left w:w="108" w:type="dxa"/>
            <w:bottom w:w="0" w:type="dxa"/>
            <w:right w:w="108" w:type="dxa"/>
          </w:tblCellMar>
        </w:tblPrEx>
        <w:trPr>
          <w:gridAfter w:val="1"/>
          <w:wAfter w:w="435" w:type="dxa"/>
          <w:trHeight w:val="641" w:hRule="atLeast"/>
        </w:trPr>
        <w:tc>
          <w:tcPr>
            <w:tcW w:w="4820" w:type="dxa"/>
          </w:tcPr>
          <w:p>
            <w:pPr>
              <w:widowControl w:val="0"/>
              <w:jc w:val="center"/>
              <w:rPr>
                <w:sz w:val="24"/>
                <w:szCs w:val="24"/>
              </w:rPr>
            </w:pPr>
            <w:r>
              <w:rPr>
                <w:sz w:val="24"/>
                <w:szCs w:val="24"/>
              </w:rPr>
              <w:t>___________________________</w:t>
            </w:r>
          </w:p>
          <w:p>
            <w:pPr>
              <w:widowControl w:val="0"/>
              <w:ind w:firstLine="6"/>
              <w:jc w:val="center"/>
              <w:rPr>
                <w:i/>
                <w:sz w:val="24"/>
                <w:szCs w:val="24"/>
              </w:rPr>
            </w:pPr>
            <w:r>
              <w:rPr>
                <w:i/>
                <w:sz w:val="24"/>
                <w:szCs w:val="24"/>
              </w:rPr>
              <w:t>(должность)</w:t>
            </w:r>
          </w:p>
          <w:p>
            <w:pPr>
              <w:widowControl w:val="0"/>
              <w:ind w:firstLine="6"/>
              <w:rPr>
                <w:sz w:val="24"/>
                <w:szCs w:val="24"/>
              </w:rPr>
            </w:pPr>
            <w:r>
              <w:rPr>
                <w:sz w:val="24"/>
                <w:szCs w:val="24"/>
              </w:rPr>
              <w:t>___________________________________</w:t>
            </w:r>
          </w:p>
          <w:p>
            <w:pPr>
              <w:widowControl w:val="0"/>
              <w:ind w:firstLine="6"/>
              <w:jc w:val="center"/>
              <w:rPr>
                <w:i/>
                <w:sz w:val="24"/>
                <w:szCs w:val="24"/>
              </w:rPr>
            </w:pPr>
            <w:r>
              <w:rPr>
                <w:i/>
                <w:sz w:val="24"/>
                <w:szCs w:val="24"/>
              </w:rPr>
              <w:t xml:space="preserve">(Ф.И.О.)                      </w:t>
            </w:r>
          </w:p>
          <w:p>
            <w:pPr>
              <w:widowControl w:val="0"/>
              <w:ind w:firstLine="6"/>
              <w:rPr>
                <w:sz w:val="24"/>
                <w:szCs w:val="24"/>
              </w:rPr>
            </w:pPr>
            <w:r>
              <w:rPr>
                <w:sz w:val="24"/>
                <w:szCs w:val="24"/>
              </w:rPr>
              <w:t xml:space="preserve">М.П.  </w:t>
            </w:r>
          </w:p>
          <w:p>
            <w:pPr>
              <w:widowControl w:val="0"/>
              <w:ind w:firstLine="6"/>
              <w:rPr>
                <w:sz w:val="24"/>
                <w:szCs w:val="24"/>
              </w:rPr>
            </w:pPr>
            <w:r>
              <w:rPr>
                <w:sz w:val="24"/>
                <w:szCs w:val="24"/>
              </w:rPr>
              <w:t xml:space="preserve">«_____» _____________20___г.                     </w:t>
            </w:r>
          </w:p>
        </w:tc>
        <w:tc>
          <w:tcPr>
            <w:tcW w:w="5026" w:type="dxa"/>
            <w:gridSpan w:val="2"/>
          </w:tcPr>
          <w:p>
            <w:pPr>
              <w:widowControl w:val="0"/>
              <w:jc w:val="center"/>
              <w:rPr>
                <w:sz w:val="24"/>
                <w:szCs w:val="24"/>
              </w:rPr>
            </w:pPr>
            <w:r>
              <w:rPr>
                <w:sz w:val="24"/>
                <w:szCs w:val="24"/>
              </w:rPr>
              <w:t>___________________________</w:t>
            </w:r>
          </w:p>
          <w:p>
            <w:pPr>
              <w:widowControl w:val="0"/>
              <w:ind w:firstLine="6"/>
              <w:jc w:val="center"/>
              <w:rPr>
                <w:i/>
                <w:sz w:val="24"/>
                <w:szCs w:val="24"/>
              </w:rPr>
            </w:pPr>
            <w:r>
              <w:rPr>
                <w:i/>
                <w:sz w:val="24"/>
                <w:szCs w:val="24"/>
              </w:rPr>
              <w:t>(должность)</w:t>
            </w:r>
          </w:p>
          <w:p>
            <w:pPr>
              <w:widowControl w:val="0"/>
              <w:ind w:firstLine="6"/>
              <w:rPr>
                <w:sz w:val="24"/>
                <w:szCs w:val="24"/>
              </w:rPr>
            </w:pPr>
            <w:r>
              <w:rPr>
                <w:sz w:val="24"/>
                <w:szCs w:val="24"/>
              </w:rPr>
              <w:t>___________________________________</w:t>
            </w:r>
          </w:p>
          <w:p>
            <w:pPr>
              <w:widowControl w:val="0"/>
              <w:ind w:firstLine="6"/>
              <w:jc w:val="center"/>
              <w:rPr>
                <w:i/>
                <w:sz w:val="24"/>
                <w:szCs w:val="24"/>
              </w:rPr>
            </w:pPr>
            <w:r>
              <w:rPr>
                <w:i/>
                <w:sz w:val="24"/>
                <w:szCs w:val="24"/>
              </w:rPr>
              <w:t xml:space="preserve">(Ф.И.О.)          </w:t>
            </w:r>
          </w:p>
          <w:p>
            <w:pPr>
              <w:widowControl w:val="0"/>
              <w:ind w:firstLine="6"/>
              <w:rPr>
                <w:sz w:val="24"/>
                <w:szCs w:val="24"/>
              </w:rPr>
            </w:pPr>
            <w:r>
              <w:rPr>
                <w:sz w:val="24"/>
                <w:szCs w:val="24"/>
              </w:rPr>
              <w:t xml:space="preserve">М.П.   </w:t>
            </w:r>
          </w:p>
          <w:p>
            <w:pPr>
              <w:widowControl w:val="0"/>
              <w:ind w:firstLine="6"/>
              <w:rPr>
                <w:sz w:val="24"/>
                <w:szCs w:val="24"/>
              </w:rPr>
            </w:pPr>
            <w:r>
              <w:rPr>
                <w:sz w:val="24"/>
                <w:szCs w:val="24"/>
              </w:rPr>
              <w:t xml:space="preserve">«_____» _____________20___г.         </w:t>
            </w:r>
          </w:p>
        </w:tc>
      </w:tr>
    </w:tbl>
    <w:p>
      <w:pPr>
        <w:rPr>
          <w:sz w:val="24"/>
          <w:szCs w:val="24"/>
        </w:rPr>
      </w:pPr>
    </w:p>
    <w:p>
      <w:pPr>
        <w:spacing w:after="160" w:line="259" w:lineRule="auto"/>
        <w:rPr>
          <w:sz w:val="24"/>
          <w:szCs w:val="24"/>
        </w:rPr>
        <w:sectPr>
          <w:headerReference r:id="rId6" w:type="first"/>
          <w:footerReference r:id="rId9" w:type="first"/>
          <w:headerReference r:id="rId4" w:type="default"/>
          <w:footerReference r:id="rId7" w:type="default"/>
          <w:headerReference r:id="rId5" w:type="even"/>
          <w:footerReference r:id="rId8" w:type="even"/>
          <w:pgSz w:w="11906" w:h="16838"/>
          <w:pgMar w:top="1134" w:right="566" w:bottom="1134" w:left="1134" w:header="708" w:footer="708" w:gutter="0"/>
          <w:cols w:space="708" w:num="1"/>
          <w:docGrid w:linePitch="360" w:charSpace="0"/>
        </w:sectPr>
      </w:pPr>
    </w:p>
    <w:p>
      <w:pPr>
        <w:pageBreakBefore/>
        <w:widowControl w:val="0"/>
        <w:ind w:left="10620" w:firstLine="11"/>
        <w:rPr>
          <w:sz w:val="24"/>
          <w:szCs w:val="24"/>
        </w:rPr>
      </w:pPr>
      <w:r>
        <w:rPr>
          <w:sz w:val="24"/>
          <w:szCs w:val="24"/>
        </w:rPr>
        <w:t>Приложение 1</w:t>
      </w:r>
    </w:p>
    <w:p>
      <w:pPr>
        <w:widowControl w:val="0"/>
        <w:ind w:left="10620" w:firstLine="12"/>
        <w:rPr>
          <w:sz w:val="24"/>
          <w:szCs w:val="24"/>
        </w:rPr>
      </w:pPr>
      <w:r>
        <w:rPr>
          <w:sz w:val="24"/>
          <w:szCs w:val="24"/>
        </w:rPr>
        <w:t>к Договору поставки</w:t>
      </w:r>
    </w:p>
    <w:p>
      <w:pPr>
        <w:widowControl w:val="0"/>
        <w:tabs>
          <w:tab w:val="right" w:pos="15138"/>
        </w:tabs>
        <w:ind w:left="10620" w:firstLine="12"/>
        <w:rPr>
          <w:sz w:val="24"/>
          <w:szCs w:val="24"/>
        </w:rPr>
      </w:pPr>
      <w:r>
        <w:rPr>
          <w:sz w:val="24"/>
          <w:szCs w:val="24"/>
        </w:rPr>
        <w:t>от «___» ________ 20__ г. № ____</w:t>
      </w:r>
      <w:r>
        <w:rPr>
          <w:sz w:val="24"/>
          <w:szCs w:val="24"/>
        </w:rPr>
        <w:tab/>
      </w:r>
    </w:p>
    <w:p>
      <w:pPr>
        <w:widowControl w:val="0"/>
        <w:ind w:left="708" w:firstLine="10774"/>
        <w:rPr>
          <w:b/>
          <w:sz w:val="24"/>
          <w:szCs w:val="24"/>
        </w:rPr>
      </w:pPr>
    </w:p>
    <w:p>
      <w:pPr>
        <w:widowControl w:val="0"/>
        <w:jc w:val="center"/>
        <w:rPr>
          <w:b/>
          <w:sz w:val="24"/>
          <w:szCs w:val="24"/>
        </w:rPr>
      </w:pPr>
      <w:r>
        <w:rPr>
          <w:b/>
          <w:sz w:val="24"/>
          <w:szCs w:val="24"/>
        </w:rPr>
        <w:t>ТАБЛИЦА СТОИМОСТИ ПОСТАВКИ ТОВАРА</w:t>
      </w:r>
    </w:p>
    <w:p>
      <w:pPr>
        <w:widowControl w:val="0"/>
        <w:jc w:val="center"/>
        <w:rPr>
          <w:b/>
          <w:sz w:val="24"/>
          <w:szCs w:val="24"/>
        </w:rPr>
      </w:pPr>
    </w:p>
    <w:tbl>
      <w:tblPr>
        <w:tblStyle w:val="12"/>
        <w:tblW w:w="1531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1984"/>
        <w:gridCol w:w="1560"/>
        <w:gridCol w:w="1559"/>
        <w:gridCol w:w="2584"/>
        <w:gridCol w:w="251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 п/п</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jc w:val="center"/>
              <w:rPr>
                <w:b/>
                <w:sz w:val="24"/>
                <w:szCs w:val="24"/>
              </w:rPr>
            </w:pPr>
            <w:r>
              <w:rPr>
                <w:b/>
                <w:sz w:val="24"/>
                <w:szCs w:val="24"/>
              </w:rPr>
              <w:t>Наименование объекта</w:t>
            </w:r>
          </w:p>
        </w:tc>
        <w:tc>
          <w:tcPr>
            <w:tcW w:w="1984"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Наименование товара</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Ед. измерения</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sz w:val="24"/>
                <w:szCs w:val="24"/>
              </w:rPr>
            </w:pPr>
            <w:r>
              <w:rPr>
                <w:b/>
                <w:sz w:val="24"/>
                <w:szCs w:val="24"/>
              </w:rPr>
              <w:t>Кол-во</w:t>
            </w: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единицы товара, без НДС, руб.</w:t>
            </w: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единицы товара, с НДС, если облагается, руб.</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jc w:val="center"/>
              <w:rPr>
                <w:b/>
                <w:bCs/>
                <w:sz w:val="24"/>
                <w:szCs w:val="24"/>
              </w:rPr>
            </w:pPr>
            <w:r>
              <w:rPr>
                <w:b/>
                <w:bCs/>
                <w:sz w:val="24"/>
                <w:szCs w:val="24"/>
              </w:rPr>
              <w:t>Стоимость товара, всего с НДС, если облагается, руб</w:t>
            </w:r>
            <w:r>
              <w:rPr>
                <w:b/>
                <w:bCs/>
                <w:sz w:val="24"/>
                <w:szCs w:val="24"/>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rPr>
                <w:bCs/>
                <w:sz w:val="24"/>
                <w:szCs w:val="24"/>
              </w:rPr>
            </w:pPr>
          </w:p>
        </w:tc>
        <w:tc>
          <w:tcPr>
            <w:tcW w:w="1985" w:type="dxa"/>
            <w:tcBorders>
              <w:top w:val="single" w:color="auto" w:sz="4" w:space="0"/>
              <w:left w:val="single" w:color="auto" w:sz="4" w:space="0"/>
              <w:bottom w:val="single" w:color="auto" w:sz="4" w:space="0"/>
              <w:right w:val="single" w:color="auto" w:sz="4" w:space="0"/>
            </w:tcBorders>
          </w:tcPr>
          <w:p>
            <w:pPr>
              <w:widowControl w:val="0"/>
              <w:rPr>
                <w:b/>
                <w:sz w:val="24"/>
                <w:szCs w:val="24"/>
              </w:rPr>
            </w:pPr>
          </w:p>
        </w:tc>
        <w:tc>
          <w:tcPr>
            <w:tcW w:w="1984" w:type="dxa"/>
            <w:tcBorders>
              <w:top w:val="single" w:color="auto" w:sz="4" w:space="0"/>
              <w:left w:val="single" w:color="auto" w:sz="4" w:space="0"/>
              <w:bottom w:val="single" w:color="auto" w:sz="4" w:space="0"/>
              <w:right w:val="single" w:color="auto" w:sz="4" w:space="0"/>
            </w:tcBorders>
            <w:noWrap/>
          </w:tcPr>
          <w:p>
            <w:pPr>
              <w:widowControl w:val="0"/>
              <w:rPr>
                <w:b/>
              </w:rPr>
            </w:pP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val="0"/>
              <w:rPr>
                <w:b/>
                <w:sz w:val="24"/>
                <w:szCs w:val="24"/>
              </w:rPr>
            </w:pPr>
          </w:p>
        </w:tc>
        <w:tc>
          <w:tcPr>
            <w:tcW w:w="2584"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c>
          <w:tcPr>
            <w:tcW w:w="2519" w:type="dxa"/>
            <w:tcBorders>
              <w:top w:val="single" w:color="auto" w:sz="4" w:space="0"/>
              <w:left w:val="single" w:color="auto" w:sz="4" w:space="0"/>
              <w:bottom w:val="single" w:color="auto" w:sz="4" w:space="0"/>
              <w:right w:val="single" w:color="auto" w:sz="4" w:space="0"/>
            </w:tcBorders>
            <w:noWrap/>
            <w:vAlign w:val="center"/>
          </w:tcPr>
          <w:p>
            <w:pPr>
              <w:widowControl w:val="0"/>
              <w:jc w:val="both"/>
              <w:rPr>
                <w:b/>
                <w:bCs/>
                <w:sz w:val="24"/>
                <w:szCs w:val="24"/>
              </w:rPr>
            </w:pP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val="0"/>
              <w:rPr>
                <w:b/>
                <w:bCs/>
                <w:sz w:val="24"/>
                <w:szCs w:val="24"/>
              </w:rPr>
            </w:pPr>
          </w:p>
        </w:tc>
      </w:tr>
    </w:tbl>
    <w:p>
      <w:pPr>
        <w:keepNext/>
        <w:keepLines/>
        <w:widowControl w:val="0"/>
        <w:numPr>
          <w:ilvl w:val="0"/>
          <w:numId w:val="14"/>
        </w:numPr>
        <w:suppressAutoHyphens/>
        <w:spacing w:before="60" w:after="60"/>
        <w:ind w:left="0" w:firstLine="360"/>
        <w:jc w:val="both"/>
      </w:pPr>
      <w:r>
        <w:t>Продукция новая, выпущена в 20__ году, имеет сертификаты соответствия системы ГОСТ Р (декларация соответствия);</w:t>
      </w:r>
    </w:p>
    <w:p>
      <w:pPr>
        <w:keepNext/>
        <w:keepLines/>
        <w:widowControl w:val="0"/>
        <w:numPr>
          <w:ilvl w:val="0"/>
          <w:numId w:val="14"/>
        </w:numPr>
        <w:suppressAutoHyphens/>
        <w:spacing w:before="60" w:after="60"/>
        <w:ind w:left="0" w:firstLine="360"/>
        <w:jc w:val="both"/>
      </w:pPr>
      <w:r>
        <w:t xml:space="preserve">Гарантия на предлагаемую продукцию составляет – …. </w:t>
      </w:r>
    </w:p>
    <w:p>
      <w:pPr>
        <w:keepNext/>
        <w:keepLines/>
        <w:widowControl w:val="0"/>
        <w:numPr>
          <w:ilvl w:val="0"/>
          <w:numId w:val="14"/>
        </w:numPr>
        <w:suppressAutoHyphens/>
        <w:spacing w:before="60" w:after="60"/>
        <w:jc w:val="both"/>
      </w:pPr>
      <w:r>
        <w:t>Оплата – .</w:t>
      </w:r>
    </w:p>
    <w:p>
      <w:pPr>
        <w:keepNext/>
        <w:keepLines/>
        <w:widowControl w:val="0"/>
        <w:numPr>
          <w:ilvl w:val="0"/>
          <w:numId w:val="14"/>
        </w:numPr>
        <w:suppressAutoHyphens/>
        <w:spacing w:before="60" w:after="60"/>
        <w:jc w:val="both"/>
      </w:pPr>
      <w:r>
        <w:t>Срок поставки продукции: ….</w:t>
      </w:r>
    </w:p>
    <w:p>
      <w:pPr>
        <w:keepNext/>
        <w:keepLines/>
        <w:widowControl w:val="0"/>
        <w:numPr>
          <w:ilvl w:val="0"/>
          <w:numId w:val="14"/>
        </w:numPr>
        <w:tabs>
          <w:tab w:val="left" w:pos="1080"/>
        </w:tabs>
        <w:suppressAutoHyphens/>
        <w:spacing w:before="60" w:after="60"/>
        <w:jc w:val="both"/>
      </w:pPr>
      <w:r>
        <w:t>Доставка – …</w:t>
      </w:r>
    </w:p>
    <w:p>
      <w:pPr>
        <w:pStyle w:val="64"/>
        <w:numPr>
          <w:ilvl w:val="0"/>
          <w:numId w:val="14"/>
        </w:numPr>
        <w:suppressAutoHyphens/>
        <w:spacing w:line="360" w:lineRule="auto"/>
        <w:contextualSpacing w:val="0"/>
        <w:jc w:val="both"/>
      </w:pPr>
      <w:r>
        <w:t>При поставке кабельно-проводниковой продукции допускается отклонение в пределах +5%</w:t>
      </w:r>
    </w:p>
    <w:p>
      <w:pPr>
        <w:widowControl w:val="0"/>
        <w:jc w:val="right"/>
      </w:pPr>
    </w:p>
    <w:p>
      <w:pPr>
        <w:widowControl w:val="0"/>
      </w:pPr>
    </w:p>
    <w:p>
      <w:pPr>
        <w:widowControl w:val="0"/>
      </w:pPr>
    </w:p>
    <w:tbl>
      <w:tblPr>
        <w:tblStyle w:val="12"/>
        <w:tblW w:w="0" w:type="dxa"/>
        <w:tblInd w:w="108" w:type="dxa"/>
        <w:tblLayout w:type="fixed"/>
        <w:tblCellMar>
          <w:top w:w="0" w:type="dxa"/>
          <w:left w:w="108" w:type="dxa"/>
          <w:bottom w:w="0" w:type="dxa"/>
          <w:right w:w="108" w:type="dxa"/>
        </w:tblCellMar>
      </w:tblPr>
      <w:tblGrid>
        <w:gridCol w:w="9639"/>
        <w:gridCol w:w="5529"/>
      </w:tblGrid>
      <w:tr>
        <w:tc>
          <w:tcPr>
            <w:tcW w:w="9639" w:type="dxa"/>
          </w:tcPr>
          <w:p>
            <w:pPr>
              <w:widowControl w:val="0"/>
              <w:suppressLineNumbers/>
              <w:tabs>
                <w:tab w:val="left" w:pos="1134"/>
              </w:tabs>
              <w:spacing w:after="160" w:line="240" w:lineRule="exact"/>
              <w:ind w:left="1134" w:right="317" w:hanging="1134"/>
              <w:outlineLvl w:val="0"/>
              <w:rPr>
                <w:rFonts w:eastAsia="Arial Unicode MS"/>
                <w:color w:val="000000"/>
                <w:szCs w:val="28"/>
                <w:u w:color="000000"/>
                <w:lang w:eastAsia="en-US"/>
              </w:rPr>
            </w:pPr>
            <w:bookmarkStart w:id="3" w:name="_Hlk73431116"/>
            <w:r>
              <w:rPr>
                <w:rFonts w:eastAsia="Arial Unicode MS"/>
                <w:color w:val="000000"/>
                <w:szCs w:val="28"/>
                <w:u w:color="000000"/>
                <w:lang w:eastAsia="en-US"/>
              </w:rPr>
              <w:t>ПОКУПАТЕЛЬ</w:t>
            </w:r>
          </w:p>
          <w:p>
            <w:pPr>
              <w:widowControl w:val="0"/>
              <w:rPr>
                <w:sz w:val="28"/>
                <w:szCs w:val="28"/>
              </w:rPr>
            </w:pPr>
            <w:r>
              <w:rPr>
                <w:sz w:val="28"/>
                <w:szCs w:val="28"/>
              </w:rPr>
              <w:t>_______________________</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______________________/_______________/</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c>
          <w:tcPr>
            <w:tcW w:w="5529" w:type="dxa"/>
          </w:tcPr>
          <w:p>
            <w:pPr>
              <w:widowControl w:val="0"/>
              <w:suppressLineNumbers/>
              <w:tabs>
                <w:tab w:val="left" w:pos="1134"/>
              </w:tabs>
              <w:spacing w:after="160" w:line="240" w:lineRule="exact"/>
              <w:ind w:left="1134" w:right="317" w:hanging="1134"/>
              <w:outlineLvl w:val="0"/>
              <w:rPr>
                <w:rFonts w:eastAsia="Arial Unicode MS"/>
                <w:color w:val="000000"/>
                <w:szCs w:val="28"/>
                <w:u w:color="000000"/>
                <w:lang w:eastAsia="en-US"/>
              </w:rPr>
            </w:pPr>
            <w:r>
              <w:rPr>
                <w:rFonts w:eastAsia="Arial Unicode MS"/>
                <w:color w:val="000000"/>
                <w:szCs w:val="28"/>
                <w:u w:color="000000"/>
                <w:lang w:eastAsia="en-US"/>
              </w:rPr>
              <w:t>ПОСТАВЩИК</w:t>
            </w:r>
          </w:p>
          <w:p>
            <w:pPr>
              <w:widowControl w:val="0"/>
              <w:rPr>
                <w:sz w:val="28"/>
                <w:szCs w:val="28"/>
              </w:rPr>
            </w:pPr>
            <w:r>
              <w:rPr>
                <w:sz w:val="28"/>
                <w:szCs w:val="28"/>
              </w:rPr>
              <w:t>_______________________</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______________/___________________/</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«___» __________ 20__ г.</w:t>
            </w:r>
          </w:p>
          <w:p>
            <w:pPr>
              <w:widowControl w:val="0"/>
              <w:suppressLineNumbers/>
              <w:tabs>
                <w:tab w:val="left" w:pos="1134"/>
              </w:tabs>
              <w:spacing w:after="160" w:line="240" w:lineRule="exact"/>
              <w:ind w:left="1134" w:right="317" w:hanging="1134"/>
              <w:outlineLvl w:val="0"/>
              <w:rPr>
                <w:rFonts w:eastAsia="Arial Unicode MS"/>
                <w:color w:val="000000"/>
                <w:szCs w:val="28"/>
                <w:u w:color="000000"/>
                <w:lang w:val="en-US" w:eastAsia="en-US"/>
              </w:rPr>
            </w:pPr>
            <w:r>
              <w:rPr>
                <w:rFonts w:eastAsia="Arial Unicode MS"/>
                <w:color w:val="000000"/>
                <w:szCs w:val="28"/>
                <w:u w:color="000000"/>
                <w:lang w:val="en-US" w:eastAsia="en-US"/>
              </w:rPr>
              <w:t>М.П.</w:t>
            </w:r>
          </w:p>
        </w:tc>
      </w:tr>
      <w:bookmarkEnd w:id="3"/>
    </w:tbl>
    <w:p>
      <w:pPr>
        <w:widowControl w:val="0"/>
      </w:pPr>
    </w:p>
    <w:p>
      <w:pPr>
        <w:pageBreakBefore/>
        <w:widowControl w:val="0"/>
        <w:ind w:left="10620" w:firstLine="11"/>
        <w:rPr>
          <w:sz w:val="24"/>
          <w:szCs w:val="24"/>
        </w:rPr>
        <w:sectPr>
          <w:pgSz w:w="16838" w:h="11906" w:orient="landscape"/>
          <w:pgMar w:top="993" w:right="1134" w:bottom="568" w:left="1134" w:header="708" w:footer="708" w:gutter="0"/>
          <w:cols w:space="720" w:num="1"/>
        </w:sectPr>
      </w:pPr>
    </w:p>
    <w:p>
      <w:pPr>
        <w:pageBreakBefore/>
        <w:widowControl w:val="0"/>
        <w:jc w:val="right"/>
        <w:rPr>
          <w:sz w:val="24"/>
          <w:szCs w:val="24"/>
        </w:rPr>
      </w:pPr>
      <w:bookmarkStart w:id="4" w:name="_Hlk73430624"/>
      <w:r>
        <w:rPr>
          <w:sz w:val="24"/>
          <w:szCs w:val="24"/>
        </w:rPr>
        <w:t xml:space="preserve">Приложение </w:t>
      </w:r>
      <w:r>
        <w:rPr>
          <w:sz w:val="24"/>
          <w:szCs w:val="24"/>
          <w:lang w:val="en-US"/>
        </w:rPr>
        <w:t>2</w:t>
      </w:r>
      <w:r>
        <w:rPr>
          <w:sz w:val="24"/>
          <w:szCs w:val="24"/>
        </w:rPr>
        <w:t xml:space="preserve"> </w:t>
      </w:r>
    </w:p>
    <w:p>
      <w:pPr>
        <w:widowControl w:val="0"/>
        <w:jc w:val="right"/>
        <w:rPr>
          <w:sz w:val="24"/>
          <w:szCs w:val="24"/>
        </w:rPr>
      </w:pPr>
      <w:r>
        <w:rPr>
          <w:sz w:val="24"/>
          <w:szCs w:val="24"/>
        </w:rPr>
        <w:t>к Договору поставки от «___» ________ 20__ г. № ____</w:t>
      </w:r>
      <w:bookmarkEnd w:id="4"/>
      <w:r>
        <w:rPr>
          <w:sz w:val="24"/>
          <w:szCs w:val="24"/>
        </w:rPr>
        <w:tab/>
      </w:r>
    </w:p>
    <w:p>
      <w:pPr>
        <w:widowControl w:val="0"/>
        <w:jc w:val="center"/>
        <w:rPr>
          <w:b/>
          <w:sz w:val="24"/>
          <w:szCs w:val="24"/>
        </w:rPr>
      </w:pPr>
    </w:p>
    <w:p>
      <w:pPr>
        <w:widowControl w:val="0"/>
        <w:rPr>
          <w:b/>
          <w:caps/>
        </w:rPr>
      </w:pPr>
    </w:p>
    <w:p>
      <w:pPr>
        <w:widowControl w:val="0"/>
        <w:autoSpaceDE w:val="0"/>
        <w:autoSpaceDN w:val="0"/>
        <w:adjustRightInd w:val="0"/>
        <w:jc w:val="center"/>
        <w:rPr>
          <w:b/>
          <w:sz w:val="24"/>
          <w:szCs w:val="24"/>
        </w:rPr>
      </w:pPr>
      <w:r>
        <w:rPr>
          <w:b/>
          <w:sz w:val="24"/>
          <w:szCs w:val="24"/>
        </w:rPr>
        <w:t>Справка о цепочке собственников Поставщика, включая бенефициаров (в том числе конечных)*</w:t>
      </w:r>
    </w:p>
    <w:p>
      <w:pPr>
        <w:widowControl w:val="0"/>
        <w:autoSpaceDE w:val="0"/>
        <w:autoSpaceDN w:val="0"/>
        <w:adjustRightInd w:val="0"/>
        <w:jc w:val="center"/>
        <w:rPr>
          <w:b/>
          <w:sz w:val="24"/>
          <w:szCs w:val="24"/>
        </w:rPr>
      </w:pPr>
      <w:r>
        <w:rPr>
          <w:b/>
          <w:sz w:val="24"/>
          <w:szCs w:val="24"/>
        </w:rPr>
        <w:t>_________________________________________________</w:t>
      </w:r>
    </w:p>
    <w:p>
      <w:pPr>
        <w:widowControl w:val="0"/>
        <w:autoSpaceDE w:val="0"/>
        <w:autoSpaceDN w:val="0"/>
        <w:adjustRightInd w:val="0"/>
        <w:jc w:val="center"/>
        <w:rPr>
          <w:sz w:val="24"/>
          <w:szCs w:val="24"/>
        </w:rPr>
      </w:pPr>
      <w:r>
        <w:rPr>
          <w:i/>
          <w:sz w:val="24"/>
          <w:szCs w:val="24"/>
        </w:rPr>
        <w:t>(наименование организации)</w:t>
      </w:r>
    </w:p>
    <w:tbl>
      <w:tblPr>
        <w:tblStyle w:val="12"/>
        <w:tblW w:w="9660" w:type="dxa"/>
        <w:tblInd w:w="108" w:type="dxa"/>
        <w:tblLayout w:type="fixed"/>
        <w:tblCellMar>
          <w:top w:w="0" w:type="dxa"/>
          <w:left w:w="108" w:type="dxa"/>
          <w:bottom w:w="0" w:type="dxa"/>
          <w:right w:w="108" w:type="dxa"/>
        </w:tblCellMar>
      </w:tblPr>
      <w:tblGrid>
        <w:gridCol w:w="294"/>
        <w:gridCol w:w="369"/>
        <w:gridCol w:w="368"/>
        <w:gridCol w:w="740"/>
        <w:gridCol w:w="575"/>
        <w:gridCol w:w="453"/>
        <w:gridCol w:w="819"/>
        <w:gridCol w:w="7"/>
        <w:gridCol w:w="568"/>
        <w:gridCol w:w="7"/>
        <w:gridCol w:w="355"/>
        <w:gridCol w:w="453"/>
        <w:gridCol w:w="580"/>
        <w:gridCol w:w="571"/>
        <w:gridCol w:w="850"/>
        <w:gridCol w:w="709"/>
        <w:gridCol w:w="709"/>
        <w:gridCol w:w="7"/>
        <w:gridCol w:w="1211"/>
        <w:gridCol w:w="15"/>
      </w:tblGrid>
      <w:tr>
        <w:tblPrEx>
          <w:tblCellMar>
            <w:top w:w="0" w:type="dxa"/>
            <w:left w:w="108" w:type="dxa"/>
            <w:bottom w:w="0" w:type="dxa"/>
            <w:right w:w="108" w:type="dxa"/>
          </w:tblCellMar>
        </w:tblPrEx>
        <w:trPr>
          <w:trHeight w:val="315" w:hRule="atLeast"/>
        </w:trPr>
        <w:tc>
          <w:tcPr>
            <w:tcW w:w="294"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r>
              <w:t> </w:t>
            </w:r>
          </w:p>
        </w:tc>
        <w:tc>
          <w:tcPr>
            <w:tcW w:w="8140" w:type="dxa"/>
            <w:gridSpan w:val="17"/>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r>
              <w:t> </w:t>
            </w:r>
          </w:p>
        </w:tc>
        <w:tc>
          <w:tcPr>
            <w:tcW w:w="1226" w:type="dxa"/>
            <w:gridSpan w:val="2"/>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jc w:val="center"/>
            </w:pPr>
          </w:p>
        </w:tc>
      </w:tr>
      <w:tr>
        <w:tblPrEx>
          <w:tblCellMar>
            <w:top w:w="0" w:type="dxa"/>
            <w:left w:w="108" w:type="dxa"/>
            <w:bottom w:w="0" w:type="dxa"/>
            <w:right w:w="108" w:type="dxa"/>
          </w:tblCellMar>
        </w:tblPrEx>
        <w:trPr>
          <w:trHeight w:val="315" w:hRule="atLeast"/>
        </w:trPr>
        <w:tc>
          <w:tcPr>
            <w:tcW w:w="294"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p>
        </w:tc>
        <w:tc>
          <w:tcPr>
            <w:tcW w:w="8140" w:type="dxa"/>
            <w:gridSpan w:val="17"/>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jc w:val="center"/>
            </w:pPr>
          </w:p>
        </w:tc>
        <w:tc>
          <w:tcPr>
            <w:tcW w:w="1226" w:type="dxa"/>
            <w:gridSpan w:val="2"/>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jc w:val="center"/>
            </w:pPr>
          </w:p>
        </w:tc>
      </w:tr>
      <w:tr>
        <w:tblPrEx>
          <w:tblCellMar>
            <w:top w:w="0" w:type="dxa"/>
            <w:left w:w="108" w:type="dxa"/>
            <w:bottom w:w="0" w:type="dxa"/>
            <w:right w:w="108" w:type="dxa"/>
          </w:tblCellMar>
        </w:tblPrEx>
        <w:trPr>
          <w:trHeight w:val="348" w:hRule="atLeast"/>
        </w:trPr>
        <w:tc>
          <w:tcPr>
            <w:tcW w:w="294" w:type="dxa"/>
            <w:vMerge w:val="restart"/>
            <w:tcBorders>
              <w:top w:val="nil"/>
              <w:left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 п/п</w:t>
            </w:r>
          </w:p>
        </w:tc>
        <w:tc>
          <w:tcPr>
            <w:tcW w:w="3331" w:type="dxa"/>
            <w:gridSpan w:val="7"/>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r>
              <w:rPr>
                <w:bCs/>
              </w:rPr>
              <w:t>Информация об организации</w:t>
            </w:r>
          </w:p>
        </w:tc>
        <w:tc>
          <w:tcPr>
            <w:tcW w:w="575" w:type="dxa"/>
            <w:gridSpan w:val="2"/>
            <w:tcBorders>
              <w:top w:val="nil"/>
              <w:left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p>
            <w:pPr>
              <w:widowControl w:val="0"/>
              <w:autoSpaceDE w:val="0"/>
              <w:autoSpaceDN w:val="0"/>
              <w:adjustRightInd w:val="0"/>
              <w:jc w:val="center"/>
              <w:rPr>
                <w:bCs/>
              </w:rPr>
            </w:pPr>
            <w:r>
              <w:rPr>
                <w:bCs/>
              </w:rPr>
              <w:t>№</w:t>
            </w:r>
          </w:p>
        </w:tc>
        <w:tc>
          <w:tcPr>
            <w:tcW w:w="5460" w:type="dxa"/>
            <w:gridSpan w:val="10"/>
            <w:tcBorders>
              <w:top w:val="nil"/>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gridAfter w:val="1"/>
          <w:wAfter w:w="15" w:type="dxa"/>
          <w:trHeight w:val="2617" w:hRule="atLeast"/>
        </w:trPr>
        <w:tc>
          <w:tcPr>
            <w:tcW w:w="294" w:type="dxa"/>
            <w:vMerge w:val="continue"/>
            <w:tcBorders>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ИНН</w:t>
            </w:r>
          </w:p>
        </w:tc>
        <w:tc>
          <w:tcPr>
            <w:tcW w:w="368"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ОГРН</w:t>
            </w:r>
          </w:p>
        </w:tc>
        <w:tc>
          <w:tcPr>
            <w:tcW w:w="740"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Наименование краткое</w:t>
            </w:r>
          </w:p>
        </w:tc>
        <w:tc>
          <w:tcPr>
            <w:tcW w:w="575"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Код ОКВЭД</w:t>
            </w:r>
          </w:p>
        </w:tc>
        <w:tc>
          <w:tcPr>
            <w:tcW w:w="453" w:type="dxa"/>
            <w:tcBorders>
              <w:top w:val="single" w:color="000000"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Ф.И.О. руководителя</w:t>
            </w:r>
          </w:p>
        </w:tc>
        <w:tc>
          <w:tcPr>
            <w:tcW w:w="819" w:type="dxa"/>
            <w:tcBorders>
              <w:top w:val="single" w:color="000000" w:sz="4" w:space="0"/>
              <w:left w:val="single" w:color="auto" w:sz="4" w:space="0"/>
              <w:bottom w:val="single" w:color="000000" w:sz="4" w:space="0"/>
              <w:right w:val="single" w:color="auto" w:sz="4" w:space="0"/>
            </w:tcBorders>
            <w:shd w:val="clear" w:color="000000" w:fill="FFFFFF"/>
            <w:textDirection w:val="btLr"/>
            <w:vAlign w:val="center"/>
          </w:tcPr>
          <w:p>
            <w:pPr>
              <w:widowControl w:val="0"/>
              <w:autoSpaceDE w:val="0"/>
              <w:autoSpaceDN w:val="0"/>
              <w:adjustRightInd w:val="0"/>
              <w:ind w:left="113" w:right="113"/>
              <w:jc w:val="center"/>
              <w:rPr>
                <w:bCs/>
              </w:rPr>
            </w:pPr>
            <w:r>
              <w:rPr>
                <w:bCs/>
              </w:rPr>
              <w:t>Серия и номер докумен</w:t>
            </w:r>
            <w:r>
              <w:rPr>
                <w:rFonts w:eastAsia="Calibri"/>
                <w:sz w:val="24"/>
                <w:szCs w:val="24"/>
              </w:rPr>
              <w:drawing>
                <wp:anchor distT="0" distB="0" distL="114300" distR="114300" simplePos="0" relativeHeight="251663360" behindDoc="0" locked="0" layoutInCell="1" allowOverlap="1">
                  <wp:simplePos x="0" y="0"/>
                  <wp:positionH relativeFrom="column">
                    <wp:posOffset>-2482850</wp:posOffset>
                  </wp:positionH>
                  <wp:positionV relativeFrom="paragraph">
                    <wp:posOffset>-1006475</wp:posOffset>
                  </wp:positionV>
                  <wp:extent cx="6935470" cy="4783455"/>
                  <wp:effectExtent l="714057" t="0" r="712788"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rPr>
              <w:t>та, удостоверяющего личность руководителя</w:t>
            </w:r>
          </w:p>
        </w:tc>
        <w:tc>
          <w:tcPr>
            <w:tcW w:w="575" w:type="dxa"/>
            <w:gridSpan w:val="2"/>
            <w:tcBorders>
              <w:left w:val="single" w:color="auto" w:sz="4" w:space="0"/>
              <w:bottom w:val="single" w:color="000000"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p>
        </w:tc>
        <w:tc>
          <w:tcPr>
            <w:tcW w:w="362" w:type="dxa"/>
            <w:gridSpan w:val="2"/>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ИНН</w:t>
            </w:r>
          </w:p>
        </w:tc>
        <w:tc>
          <w:tcPr>
            <w:tcW w:w="453"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ОГРН</w:t>
            </w:r>
          </w:p>
        </w:tc>
        <w:tc>
          <w:tcPr>
            <w:tcW w:w="58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Наименование / Ф.И.О.</w:t>
            </w:r>
          </w:p>
        </w:tc>
        <w:tc>
          <w:tcPr>
            <w:tcW w:w="571"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Адрес регистрации</w:t>
            </w:r>
          </w:p>
        </w:tc>
        <w:tc>
          <w:tcPr>
            <w:tcW w:w="850"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Серия и номер документа, удостоверяющего личность (для физ. лиц)</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rPr>
                <w:bCs/>
              </w:rPr>
            </w:pPr>
            <w:r>
              <w:rPr>
                <w:bCs/>
              </w:rPr>
              <w:t>Руководитель / участник / акционер / бенефициар</w:t>
            </w:r>
          </w:p>
        </w:tc>
        <w:tc>
          <w:tcPr>
            <w:tcW w:w="709" w:type="dxa"/>
            <w:tcBorders>
              <w:top w:val="nil"/>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ind w:left="113" w:right="113"/>
              <w:jc w:val="center"/>
            </w:pPr>
            <w:r>
              <w:t xml:space="preserve">Размер доли (для участников </w:t>
            </w:r>
            <w:r>
              <w:rPr>
                <w:bCs/>
              </w:rPr>
              <w:t>/ акционеров / бенефициаров)</w:t>
            </w:r>
            <w:r>
              <w:t xml:space="preserve"> </w:t>
            </w:r>
          </w:p>
        </w:tc>
        <w:tc>
          <w:tcPr>
            <w:tcW w:w="1218" w:type="dxa"/>
            <w:gridSpan w:val="2"/>
            <w:tcBorders>
              <w:top w:val="nil"/>
              <w:left w:val="single" w:color="auto" w:sz="4" w:space="0"/>
              <w:bottom w:val="single" w:color="auto" w:sz="4" w:space="0"/>
              <w:right w:val="single" w:color="auto" w:sz="4" w:space="0"/>
            </w:tcBorders>
            <w:textDirection w:val="btLr"/>
          </w:tcPr>
          <w:p>
            <w:pPr>
              <w:widowControl w:val="0"/>
              <w:autoSpaceDE w:val="0"/>
              <w:autoSpaceDN w:val="0"/>
              <w:adjustRightInd w:val="0"/>
              <w:ind w:left="113" w:right="113"/>
              <w:jc w:val="center"/>
            </w:pPr>
            <w: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nil"/>
              <w:right w:val="single" w:color="auto" w:sz="4" w:space="0"/>
            </w:tcBorders>
            <w:shd w:val="clear" w:color="000000" w:fill="FFFFFF"/>
            <w:vAlign w:val="center"/>
          </w:tcPr>
          <w:p>
            <w:pPr>
              <w:widowControl w:val="0"/>
              <w:autoSpaceDE w:val="0"/>
              <w:autoSpaceDN w:val="0"/>
              <w:adjustRightInd w:val="0"/>
              <w:jc w:val="center"/>
              <w:rPr>
                <w:bCs/>
              </w:rPr>
            </w:pPr>
            <w:r>
              <w:rPr>
                <w:bCs/>
              </w:rPr>
              <w:t>1</w:t>
            </w:r>
          </w:p>
        </w:tc>
        <w:tc>
          <w:tcPr>
            <w:tcW w:w="369"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2</w:t>
            </w:r>
          </w:p>
        </w:tc>
        <w:tc>
          <w:tcPr>
            <w:tcW w:w="368"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3</w:t>
            </w:r>
          </w:p>
        </w:tc>
        <w:tc>
          <w:tcPr>
            <w:tcW w:w="740"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4</w:t>
            </w:r>
          </w:p>
        </w:tc>
        <w:tc>
          <w:tcPr>
            <w:tcW w:w="575"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5</w:t>
            </w:r>
          </w:p>
        </w:tc>
        <w:tc>
          <w:tcPr>
            <w:tcW w:w="453" w:type="dxa"/>
            <w:tcBorders>
              <w:top w:val="nil"/>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6</w:t>
            </w:r>
          </w:p>
        </w:tc>
        <w:tc>
          <w:tcPr>
            <w:tcW w:w="819" w:type="dxa"/>
            <w:tcBorders>
              <w:top w:val="single" w:color="000000" w:sz="4" w:space="0"/>
              <w:left w:val="nil"/>
              <w:bottom w:val="nil"/>
              <w:right w:val="single" w:color="auto" w:sz="4" w:space="0"/>
            </w:tcBorders>
            <w:shd w:val="clear" w:color="000000" w:fill="FFFFFF"/>
            <w:vAlign w:val="center"/>
          </w:tcPr>
          <w:p>
            <w:pPr>
              <w:widowControl w:val="0"/>
              <w:autoSpaceDE w:val="0"/>
              <w:autoSpaceDN w:val="0"/>
              <w:adjustRightInd w:val="0"/>
              <w:jc w:val="center"/>
              <w:rPr>
                <w:bCs/>
              </w:rPr>
            </w:pPr>
            <w:r>
              <w:rPr>
                <w:bCs/>
              </w:rPr>
              <w:t>7</w:t>
            </w:r>
          </w:p>
        </w:tc>
        <w:tc>
          <w:tcPr>
            <w:tcW w:w="575" w:type="dxa"/>
            <w:gridSpan w:val="2"/>
            <w:tcBorders>
              <w:top w:val="single" w:color="000000" w:sz="4" w:space="0"/>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8</w:t>
            </w:r>
          </w:p>
        </w:tc>
        <w:tc>
          <w:tcPr>
            <w:tcW w:w="362" w:type="dxa"/>
            <w:gridSpan w:val="2"/>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9</w:t>
            </w:r>
          </w:p>
        </w:tc>
        <w:tc>
          <w:tcPr>
            <w:tcW w:w="453"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10</w:t>
            </w:r>
          </w:p>
        </w:tc>
        <w:tc>
          <w:tcPr>
            <w:tcW w:w="580"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11</w:t>
            </w:r>
          </w:p>
        </w:tc>
        <w:tc>
          <w:tcPr>
            <w:tcW w:w="571"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12</w:t>
            </w:r>
          </w:p>
        </w:tc>
        <w:tc>
          <w:tcPr>
            <w:tcW w:w="850" w:type="dxa"/>
            <w:tcBorders>
              <w:top w:val="nil"/>
              <w:left w:val="nil"/>
              <w:bottom w:val="nil"/>
              <w:right w:val="single" w:color="auto" w:sz="4" w:space="0"/>
            </w:tcBorders>
            <w:shd w:val="clear" w:color="auto" w:fill="auto"/>
            <w:vAlign w:val="bottom"/>
          </w:tcPr>
          <w:p>
            <w:pPr>
              <w:widowControl w:val="0"/>
              <w:autoSpaceDE w:val="0"/>
              <w:autoSpaceDN w:val="0"/>
              <w:adjustRightInd w:val="0"/>
              <w:jc w:val="center"/>
              <w:rPr>
                <w:bCs/>
              </w:rPr>
            </w:pPr>
            <w:r>
              <w:rPr>
                <w:bCs/>
              </w:rPr>
              <w:t>13</w:t>
            </w:r>
          </w:p>
        </w:tc>
        <w:tc>
          <w:tcPr>
            <w:tcW w:w="709" w:type="dxa"/>
            <w:tcBorders>
              <w:top w:val="nil"/>
              <w:left w:val="nil"/>
              <w:bottom w:val="nil"/>
              <w:right w:val="single" w:color="auto" w:sz="4" w:space="0"/>
            </w:tcBorders>
            <w:shd w:val="clear" w:color="auto" w:fill="auto"/>
            <w:vAlign w:val="center"/>
          </w:tcPr>
          <w:p>
            <w:pPr>
              <w:widowControl w:val="0"/>
              <w:autoSpaceDE w:val="0"/>
              <w:autoSpaceDN w:val="0"/>
              <w:adjustRightInd w:val="0"/>
              <w:jc w:val="center"/>
              <w:rPr>
                <w:bCs/>
              </w:rPr>
            </w:pPr>
            <w:r>
              <w:rPr>
                <w:bCs/>
              </w:rPr>
              <w:t>14</w:t>
            </w:r>
          </w:p>
        </w:tc>
        <w:tc>
          <w:tcPr>
            <w:tcW w:w="709" w:type="dxa"/>
            <w:tcBorders>
              <w:top w:val="nil"/>
              <w:left w:val="nil"/>
              <w:bottom w:val="nil"/>
              <w:right w:val="single" w:color="auto" w:sz="4" w:space="0"/>
            </w:tcBorders>
            <w:shd w:val="clear" w:color="auto" w:fill="auto"/>
            <w:vAlign w:val="bottom"/>
          </w:tcPr>
          <w:p>
            <w:pPr>
              <w:widowControl w:val="0"/>
              <w:autoSpaceDE w:val="0"/>
              <w:autoSpaceDN w:val="0"/>
              <w:adjustRightInd w:val="0"/>
              <w:jc w:val="center"/>
            </w:pPr>
            <w:r>
              <w:rPr>
                <w:bCs/>
              </w:rPr>
              <w:t>15</w:t>
            </w:r>
          </w:p>
        </w:tc>
        <w:tc>
          <w:tcPr>
            <w:tcW w:w="1218" w:type="dxa"/>
            <w:gridSpan w:val="2"/>
            <w:tcBorders>
              <w:top w:val="nil"/>
              <w:left w:val="nil"/>
              <w:bottom w:val="nil"/>
              <w:right w:val="single" w:color="auto" w:sz="4" w:space="0"/>
            </w:tcBorders>
          </w:tcPr>
          <w:p>
            <w:pPr>
              <w:widowControl w:val="0"/>
              <w:autoSpaceDE w:val="0"/>
              <w:autoSpaceDN w:val="0"/>
              <w:adjustRightInd w:val="0"/>
              <w:jc w:val="center"/>
              <w:rPr>
                <w:bCs/>
                <w:lang w:val="en-US"/>
              </w:rPr>
            </w:pPr>
            <w:r>
              <w:rPr>
                <w:bCs/>
                <w:lang w:val="en-US"/>
              </w:rPr>
              <w:t>16</w:t>
            </w: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r>
              <w:rPr>
                <w:bCs/>
              </w:rPr>
              <w:t>1.</w:t>
            </w: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1.1.2</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1.1.3</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r>
              <w:rPr>
                <w:bCs/>
              </w:rPr>
              <w:t>1.1.3.1</w:t>
            </w:r>
          </w:p>
        </w:tc>
        <w:tc>
          <w:tcPr>
            <w:tcW w:w="362" w:type="dxa"/>
            <w:gridSpan w:val="2"/>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auto"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1.1.3.2</w:t>
            </w:r>
          </w:p>
        </w:tc>
        <w:tc>
          <w:tcPr>
            <w:tcW w:w="362" w:type="dxa"/>
            <w:gridSpan w:val="2"/>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nil"/>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1.2.1</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1.2.2</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1.2.3</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1.3</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r>
              <w:rPr>
                <w:bCs/>
              </w:rPr>
              <w:t>…</w:t>
            </w:r>
          </w:p>
        </w:tc>
        <w:tc>
          <w:tcPr>
            <w:tcW w:w="362" w:type="dxa"/>
            <w:gridSpan w:val="2"/>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000000" w:sz="4" w:space="0"/>
              <w:right w:val="single" w:color="auto" w:sz="4" w:space="0"/>
            </w:tcBorders>
          </w:tcPr>
          <w:p>
            <w:pPr>
              <w:widowControl w:val="0"/>
              <w:autoSpaceDE w:val="0"/>
              <w:autoSpaceDN w:val="0"/>
              <w:adjustRightInd w:val="0"/>
              <w:jc w:val="center"/>
              <w:rPr>
                <w:bCs/>
              </w:rPr>
            </w:pPr>
          </w:p>
        </w:tc>
      </w:tr>
      <w:tr>
        <w:tblPrEx>
          <w:tblCellMar>
            <w:top w:w="0" w:type="dxa"/>
            <w:left w:w="108" w:type="dxa"/>
            <w:bottom w:w="0" w:type="dxa"/>
            <w:right w:w="108" w:type="dxa"/>
          </w:tblCellMar>
        </w:tblPrEx>
        <w:trPr>
          <w:gridAfter w:val="1"/>
          <w:wAfter w:w="15" w:type="dxa"/>
          <w:trHeight w:val="236" w:hRule="atLeast"/>
        </w:trPr>
        <w:tc>
          <w:tcPr>
            <w:tcW w:w="294"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74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453"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jc w:val="center"/>
              <w:rPr>
                <w:bCs/>
              </w:rPr>
            </w:pPr>
          </w:p>
        </w:tc>
        <w:tc>
          <w:tcPr>
            <w:tcW w:w="575" w:type="dxa"/>
            <w:gridSpan w:val="2"/>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362" w:type="dxa"/>
            <w:gridSpan w:val="2"/>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jc w:val="center"/>
              <w:rPr>
                <w:bCs/>
              </w:rPr>
            </w:pPr>
          </w:p>
        </w:tc>
        <w:tc>
          <w:tcPr>
            <w:tcW w:w="70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jc w:val="center"/>
              <w:rPr>
                <w:bCs/>
              </w:rPr>
            </w:pPr>
          </w:p>
        </w:tc>
        <w:tc>
          <w:tcPr>
            <w:tcW w:w="1218" w:type="dxa"/>
            <w:gridSpan w:val="2"/>
            <w:tcBorders>
              <w:top w:val="single" w:color="000000" w:sz="4" w:space="0"/>
              <w:left w:val="nil"/>
              <w:bottom w:val="single" w:color="auto" w:sz="4" w:space="0"/>
              <w:right w:val="single" w:color="auto" w:sz="4" w:space="0"/>
            </w:tcBorders>
          </w:tcPr>
          <w:p>
            <w:pPr>
              <w:widowControl w:val="0"/>
              <w:autoSpaceDE w:val="0"/>
              <w:autoSpaceDN w:val="0"/>
              <w:adjustRightInd w:val="0"/>
              <w:jc w:val="center"/>
              <w:rPr>
                <w:bCs/>
              </w:rPr>
            </w:pPr>
          </w:p>
        </w:tc>
      </w:tr>
    </w:tbl>
    <w:p>
      <w:pPr>
        <w:widowControl w:val="0"/>
        <w:autoSpaceDE w:val="0"/>
        <w:autoSpaceDN w:val="0"/>
        <w:adjustRightInd w:val="0"/>
        <w:rPr>
          <w:b/>
          <w:sz w:val="24"/>
          <w:szCs w:val="24"/>
        </w:rPr>
      </w:pPr>
      <w:r>
        <w:rPr>
          <w:b/>
          <w:sz w:val="24"/>
          <w:szCs w:val="24"/>
        </w:rPr>
        <w:t>Примечания:</w:t>
      </w:r>
    </w:p>
    <w:p>
      <w:pPr>
        <w:widowControl w:val="0"/>
        <w:tabs>
          <w:tab w:val="left" w:pos="708"/>
          <w:tab w:val="left" w:pos="1134"/>
        </w:tabs>
        <w:autoSpaceDE w:val="0"/>
        <w:autoSpaceDN w:val="0"/>
        <w:ind w:firstLine="567"/>
        <w:jc w:val="both"/>
        <w:rPr>
          <w:rFonts w:eastAsia="Calibri"/>
          <w:bCs/>
          <w:szCs w:val="28"/>
          <w:lang w:eastAsia="ar-SA"/>
        </w:rPr>
      </w:pPr>
      <w:r>
        <w:rPr>
          <w:rFonts w:eastAsia="Calibri"/>
          <w:bCs/>
          <w:lang w:eastAsia="ar-SA"/>
        </w:rPr>
        <w:t>_______________________________________________________________________________________________________</w:t>
      </w:r>
    </w:p>
    <w:p>
      <w:pPr>
        <w:widowControl w:val="0"/>
        <w:overflowPunct w:val="0"/>
        <w:autoSpaceDE w:val="0"/>
        <w:ind w:firstLine="567"/>
        <w:jc w:val="both"/>
        <w:rPr>
          <w:rFonts w:eastAsia="Calibri"/>
          <w:bCs/>
          <w:lang w:eastAsia="ar-SA"/>
        </w:rPr>
      </w:pPr>
      <w:r>
        <w:rPr>
          <w:rFonts w:eastAsia="Calibri"/>
          <w:bCs/>
          <w:snapToGrid w:val="0"/>
          <w:lang w:eastAsia="ar-SA"/>
        </w:rPr>
        <w:t xml:space="preserve">    (подпись уполномоченного представителя)                 (Ф.И.О. и должность подписавшего)</w:t>
      </w:r>
    </w:p>
    <w:p>
      <w:pPr>
        <w:widowControl w:val="0"/>
        <w:overflowPunct w:val="0"/>
        <w:autoSpaceDE w:val="0"/>
        <w:ind w:firstLine="567"/>
        <w:jc w:val="both"/>
        <w:rPr>
          <w:rFonts w:eastAsia="Calibri"/>
          <w:sz w:val="16"/>
          <w:szCs w:val="12"/>
          <w:lang w:eastAsia="ar-SA"/>
        </w:rPr>
      </w:pPr>
    </w:p>
    <w:p>
      <w:pPr>
        <w:widowControl w:val="0"/>
        <w:overflowPunct w:val="0"/>
        <w:autoSpaceDE w:val="0"/>
        <w:ind w:firstLine="567"/>
        <w:jc w:val="both"/>
        <w:rPr>
          <w:rFonts w:eastAsia="Calibri"/>
          <w:b/>
          <w:sz w:val="24"/>
          <w:szCs w:val="24"/>
          <w:lang w:eastAsia="ar-SA"/>
        </w:rPr>
      </w:pPr>
      <w:r>
        <w:rPr>
          <w:rFonts w:eastAsia="Calibri"/>
          <w:b/>
          <w:sz w:val="24"/>
          <w:szCs w:val="24"/>
          <w:lang w:eastAsia="ar-SA"/>
        </w:rPr>
        <w:t>М.П.</w:t>
      </w:r>
    </w:p>
    <w:p>
      <w:pPr>
        <w:widowControl w:val="0"/>
        <w:tabs>
          <w:tab w:val="left" w:pos="284"/>
        </w:tabs>
        <w:autoSpaceDE w:val="0"/>
        <w:autoSpaceDN w:val="0"/>
        <w:adjustRightInd w:val="0"/>
        <w:jc w:val="both"/>
        <w:rPr>
          <w:i/>
        </w:rPr>
      </w:pPr>
      <w:r>
        <w:rPr>
          <w:i/>
        </w:rPr>
        <w:t>*</w:t>
      </w:r>
      <w:r>
        <w:rPr>
          <w:i/>
        </w:rPr>
        <w:tab/>
      </w:r>
      <w:r>
        <w:rPr>
          <w:i/>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jc w:val="both"/>
        <w:rPr>
          <w:i/>
        </w:rPr>
      </w:pPr>
      <w:r>
        <w:rPr>
          <w:i/>
        </w:rPr>
        <w:t>Изменение формы справки недопустимо.</w:t>
      </w:r>
    </w:p>
    <w:p>
      <w:pPr>
        <w:widowControl w:val="0"/>
        <w:tabs>
          <w:tab w:val="left" w:pos="284"/>
        </w:tabs>
        <w:autoSpaceDE w:val="0"/>
        <w:autoSpaceDN w:val="0"/>
        <w:adjustRightInd w:val="0"/>
        <w:jc w:val="both"/>
        <w:rPr>
          <w:i/>
        </w:rPr>
      </w:pPr>
      <w:r>
        <w:rPr>
          <w:i/>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jc w:val="both"/>
        <w:rPr>
          <w:i/>
        </w:rPr>
      </w:pPr>
      <w:r>
        <w:rPr>
          <w:i/>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jc w:val="both"/>
        <w:rPr>
          <w:i/>
        </w:rPr>
      </w:pPr>
      <w:r>
        <w:rPr>
          <w:i/>
        </w:rPr>
        <w:t xml:space="preserve">В случае если одним или несколькими </w:t>
      </w:r>
      <w:r>
        <w:rPr>
          <w:rFonts w:eastAsia="Calibri"/>
          <w:sz w:val="24"/>
          <w:szCs w:val="24"/>
        </w:rPr>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i/>
        </w:rPr>
        <w:t>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jc w:val="both"/>
        <w:rPr>
          <w:i/>
        </w:rPr>
      </w:pPr>
      <w:r>
        <w:rPr>
          <w:i/>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jc w:val="both"/>
        <w:rPr>
          <w:i/>
        </w:rPr>
      </w:pPr>
      <w:r>
        <w:rPr>
          <w:i/>
        </w:rPr>
        <w:t>**</w:t>
      </w:r>
      <w:r>
        <w:rPr>
          <w:i/>
        </w:rPr>
        <w:tab/>
      </w:r>
      <w:r>
        <w:rPr>
          <w:i/>
        </w:rPr>
        <w:t>1.1, 1.2 и т.д. - собственники участника (собственники первого уровня).</w:t>
      </w:r>
    </w:p>
    <w:p>
      <w:pPr>
        <w:widowControl w:val="0"/>
        <w:tabs>
          <w:tab w:val="left" w:pos="284"/>
        </w:tabs>
        <w:autoSpaceDE w:val="0"/>
        <w:autoSpaceDN w:val="0"/>
        <w:adjustRightInd w:val="0"/>
        <w:jc w:val="both"/>
        <w:rPr>
          <w:i/>
        </w:rPr>
      </w:pPr>
      <w:r>
        <w:rPr>
          <w:i/>
        </w:rPr>
        <w:tab/>
      </w:r>
      <w:r>
        <w:rPr>
          <w:i/>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widowControl w:val="0"/>
        <w:tabs>
          <w:tab w:val="left" w:pos="284"/>
          <w:tab w:val="left" w:pos="426"/>
        </w:tabs>
        <w:autoSpaceDE w:val="0"/>
        <w:autoSpaceDN w:val="0"/>
        <w:adjustRightInd w:val="0"/>
        <w:jc w:val="both"/>
        <w:rPr>
          <w:i/>
        </w:rPr>
      </w:pPr>
      <w:r>
        <w:rPr>
          <w:i/>
        </w:rPr>
        <w:t>***</w:t>
      </w:r>
      <w:r>
        <w:rPr>
          <w:i/>
        </w:rPr>
        <w:tab/>
      </w:r>
      <w:r>
        <w:rPr>
          <w:i/>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widowControl w:val="0"/>
        <w:tabs>
          <w:tab w:val="left" w:pos="284"/>
          <w:tab w:val="left" w:pos="426"/>
        </w:tabs>
        <w:autoSpaceDE w:val="0"/>
        <w:autoSpaceDN w:val="0"/>
        <w:adjustRightInd w:val="0"/>
        <w:jc w:val="both"/>
      </w:pPr>
    </w:p>
    <w:tbl>
      <w:tblPr>
        <w:tblStyle w:val="12"/>
        <w:tblW w:w="5000" w:type="pct"/>
        <w:tblInd w:w="0" w:type="dxa"/>
        <w:tblLayout w:type="autofit"/>
        <w:tblCellMar>
          <w:top w:w="0" w:type="dxa"/>
          <w:left w:w="108" w:type="dxa"/>
          <w:bottom w:w="0" w:type="dxa"/>
          <w:right w:w="108" w:type="dxa"/>
        </w:tblCellMar>
      </w:tblPr>
      <w:tblGrid>
        <w:gridCol w:w="6442"/>
        <w:gridCol w:w="3697"/>
      </w:tblGrid>
      <w:tr>
        <w:tblPrEx>
          <w:tblCellMar>
            <w:top w:w="0" w:type="dxa"/>
            <w:left w:w="108" w:type="dxa"/>
            <w:bottom w:w="0" w:type="dxa"/>
            <w:right w:w="108" w:type="dxa"/>
          </w:tblCellMar>
        </w:tblPrEx>
        <w:tc>
          <w:tcPr>
            <w:tcW w:w="3177" w:type="pct"/>
          </w:tcPr>
          <w:p>
            <w:pPr>
              <w:widowControl w:val="0"/>
              <w:tabs>
                <w:tab w:val="left" w:pos="284"/>
                <w:tab w:val="left" w:pos="426"/>
              </w:tabs>
              <w:autoSpaceDE w:val="0"/>
              <w:autoSpaceDN w:val="0"/>
              <w:adjustRightInd w:val="0"/>
              <w:jc w:val="both"/>
            </w:pPr>
            <w:r>
              <w:t>ПОКУПАТЕЛЬ</w:t>
            </w:r>
          </w:p>
          <w:p>
            <w:pPr>
              <w:widowControl w:val="0"/>
              <w:tabs>
                <w:tab w:val="left" w:pos="284"/>
                <w:tab w:val="left" w:pos="426"/>
              </w:tabs>
              <w:autoSpaceDE w:val="0"/>
              <w:autoSpaceDN w:val="0"/>
              <w:adjustRightInd w:val="0"/>
              <w:jc w:val="both"/>
            </w:pPr>
            <w:r>
              <w:t>_______________________</w:t>
            </w:r>
          </w:p>
          <w:p>
            <w:pPr>
              <w:widowControl w:val="0"/>
              <w:tabs>
                <w:tab w:val="left" w:pos="284"/>
                <w:tab w:val="left" w:pos="426"/>
              </w:tabs>
              <w:autoSpaceDE w:val="0"/>
              <w:autoSpaceDN w:val="0"/>
              <w:adjustRightInd w:val="0"/>
              <w:jc w:val="both"/>
              <w:rPr>
                <w:lang w:val="en-US"/>
              </w:rPr>
            </w:pPr>
            <w:r>
              <w:rPr>
                <w:lang w:val="en-US"/>
              </w:rPr>
              <w:t>______________________/_______________/</w:t>
            </w:r>
          </w:p>
          <w:p>
            <w:pPr>
              <w:widowControl w:val="0"/>
              <w:tabs>
                <w:tab w:val="left" w:pos="284"/>
                <w:tab w:val="left" w:pos="426"/>
              </w:tabs>
              <w:autoSpaceDE w:val="0"/>
              <w:autoSpaceDN w:val="0"/>
              <w:adjustRightInd w:val="0"/>
              <w:jc w:val="both"/>
              <w:rPr>
                <w:lang w:val="en-US"/>
              </w:rPr>
            </w:pPr>
            <w:r>
              <w:rPr>
                <w:lang w:val="en-US"/>
              </w:rPr>
              <w:t>«___» __________ 20__ г.</w:t>
            </w:r>
          </w:p>
          <w:p>
            <w:pPr>
              <w:widowControl w:val="0"/>
              <w:tabs>
                <w:tab w:val="left" w:pos="284"/>
                <w:tab w:val="left" w:pos="426"/>
              </w:tabs>
              <w:autoSpaceDE w:val="0"/>
              <w:autoSpaceDN w:val="0"/>
              <w:adjustRightInd w:val="0"/>
              <w:jc w:val="both"/>
            </w:pPr>
            <w:r>
              <w:rPr>
                <w:lang w:val="en-US"/>
              </w:rPr>
              <w:t>М.П.</w:t>
            </w:r>
            <w:r>
              <w:t xml:space="preserve">  </w:t>
            </w:r>
          </w:p>
          <w:p>
            <w:pPr>
              <w:widowControl w:val="0"/>
              <w:tabs>
                <w:tab w:val="left" w:pos="284"/>
                <w:tab w:val="left" w:pos="426"/>
              </w:tabs>
              <w:autoSpaceDE w:val="0"/>
              <w:autoSpaceDN w:val="0"/>
              <w:adjustRightInd w:val="0"/>
              <w:jc w:val="both"/>
            </w:pPr>
          </w:p>
        </w:tc>
        <w:tc>
          <w:tcPr>
            <w:tcW w:w="1823" w:type="pct"/>
          </w:tcPr>
          <w:p>
            <w:pPr>
              <w:widowControl w:val="0"/>
              <w:tabs>
                <w:tab w:val="left" w:pos="284"/>
                <w:tab w:val="left" w:pos="426"/>
              </w:tabs>
              <w:autoSpaceDE w:val="0"/>
              <w:autoSpaceDN w:val="0"/>
              <w:adjustRightInd w:val="0"/>
              <w:jc w:val="both"/>
            </w:pPr>
            <w:r>
              <w:t>ПОСТАВЩИК</w:t>
            </w:r>
          </w:p>
          <w:p>
            <w:pPr>
              <w:widowControl w:val="0"/>
              <w:tabs>
                <w:tab w:val="left" w:pos="284"/>
                <w:tab w:val="left" w:pos="426"/>
              </w:tabs>
              <w:autoSpaceDE w:val="0"/>
              <w:autoSpaceDN w:val="0"/>
              <w:adjustRightInd w:val="0"/>
              <w:jc w:val="both"/>
            </w:pPr>
            <w:r>
              <w:t>_______________________</w:t>
            </w:r>
          </w:p>
          <w:p>
            <w:pPr>
              <w:widowControl w:val="0"/>
              <w:tabs>
                <w:tab w:val="left" w:pos="284"/>
                <w:tab w:val="left" w:pos="426"/>
              </w:tabs>
              <w:autoSpaceDE w:val="0"/>
              <w:autoSpaceDN w:val="0"/>
              <w:adjustRightInd w:val="0"/>
              <w:jc w:val="both"/>
            </w:pPr>
            <w:r>
              <w:t>______________/___________________/</w:t>
            </w:r>
          </w:p>
          <w:p>
            <w:pPr>
              <w:widowControl w:val="0"/>
              <w:tabs>
                <w:tab w:val="left" w:pos="284"/>
                <w:tab w:val="left" w:pos="426"/>
              </w:tabs>
              <w:autoSpaceDE w:val="0"/>
              <w:autoSpaceDN w:val="0"/>
              <w:adjustRightInd w:val="0"/>
              <w:jc w:val="both"/>
            </w:pPr>
            <w:r>
              <w:t>«___» __________ 20__ г.</w:t>
            </w:r>
          </w:p>
          <w:p>
            <w:pPr>
              <w:widowControl w:val="0"/>
              <w:tabs>
                <w:tab w:val="left" w:pos="284"/>
                <w:tab w:val="left" w:pos="426"/>
              </w:tabs>
              <w:autoSpaceDE w:val="0"/>
              <w:autoSpaceDN w:val="0"/>
              <w:adjustRightInd w:val="0"/>
              <w:jc w:val="both"/>
            </w:pPr>
            <w:r>
              <w:t>М.П.</w:t>
            </w: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tc>
      </w:tr>
    </w:tbl>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widowControl w:val="0"/>
        <w:tabs>
          <w:tab w:val="left" w:pos="284"/>
          <w:tab w:val="left" w:pos="426"/>
        </w:tabs>
        <w:autoSpaceDE w:val="0"/>
        <w:autoSpaceDN w:val="0"/>
        <w:adjustRightInd w:val="0"/>
        <w:jc w:val="both"/>
      </w:pPr>
    </w:p>
    <w:p>
      <w:pPr>
        <w:jc w:val="right"/>
        <w:rPr>
          <w:sz w:val="24"/>
          <w:szCs w:val="24"/>
        </w:rPr>
      </w:pPr>
    </w:p>
    <w:p>
      <w:pPr>
        <w:jc w:val="right"/>
        <w:rPr>
          <w:sz w:val="24"/>
          <w:szCs w:val="24"/>
        </w:rPr>
      </w:pPr>
    </w:p>
    <w:p>
      <w:pPr>
        <w:jc w:val="right"/>
        <w:rPr>
          <w:sz w:val="24"/>
          <w:szCs w:val="24"/>
        </w:rPr>
      </w:pPr>
    </w:p>
    <w:p>
      <w:pPr>
        <w:jc w:val="right"/>
        <w:rPr>
          <w:sz w:val="24"/>
          <w:szCs w:val="24"/>
        </w:rPr>
      </w:pPr>
    </w:p>
    <w:p>
      <w:pPr>
        <w:rPr>
          <w:sz w:val="24"/>
          <w:szCs w:val="24"/>
        </w:rPr>
      </w:pPr>
    </w:p>
    <w:p>
      <w:pPr>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p>
    <w:p>
      <w:pPr>
        <w:jc w:val="right"/>
        <w:rPr>
          <w:sz w:val="24"/>
          <w:szCs w:val="24"/>
        </w:rPr>
      </w:pPr>
      <w:r>
        <w:rPr>
          <w:sz w:val="24"/>
          <w:szCs w:val="24"/>
        </w:rPr>
        <w:t xml:space="preserve">Приложение </w:t>
      </w:r>
      <w:r>
        <w:rPr>
          <w:sz w:val="24"/>
          <w:szCs w:val="24"/>
          <w:lang w:val="en-US"/>
        </w:rPr>
        <w:t>3</w:t>
      </w:r>
      <w:r>
        <w:rPr>
          <w:sz w:val="24"/>
          <w:szCs w:val="24"/>
        </w:rPr>
        <w:t xml:space="preserve"> </w:t>
      </w:r>
    </w:p>
    <w:p>
      <w:pPr>
        <w:jc w:val="right"/>
        <w:rPr>
          <w:sz w:val="24"/>
          <w:szCs w:val="24"/>
        </w:rPr>
      </w:pPr>
      <w:r>
        <w:rPr>
          <w:sz w:val="24"/>
          <w:szCs w:val="24"/>
        </w:rPr>
        <w:t>к Договору поставки от «___» ________ 20__ г. № ____</w:t>
      </w:r>
    </w:p>
    <w:p>
      <w:pPr>
        <w:jc w:val="right"/>
        <w:rPr>
          <w:sz w:val="24"/>
          <w:szCs w:val="24"/>
        </w:rPr>
      </w:pPr>
    </w:p>
    <w:p>
      <w:pPr>
        <w:jc w:val="right"/>
        <w:rPr>
          <w:sz w:val="24"/>
          <w:szCs w:val="24"/>
        </w:rPr>
      </w:pPr>
    </w:p>
    <w:p>
      <w:pPr>
        <w:tabs>
          <w:tab w:val="left" w:pos="0"/>
          <w:tab w:val="left" w:pos="1134"/>
        </w:tabs>
        <w:jc w:val="center"/>
        <w:outlineLvl w:val="1"/>
        <w:rPr>
          <w:rFonts w:eastAsia="Calibri"/>
          <w:b/>
          <w:sz w:val="24"/>
          <w:szCs w:val="24"/>
        </w:rPr>
      </w:pPr>
      <w:r>
        <w:rPr>
          <w:rFonts w:eastAsia="Calibri"/>
          <w:b/>
          <w:sz w:val="24"/>
          <w:szCs w:val="24"/>
        </w:rPr>
        <w:t xml:space="preserve">Согласие на обработку персональных данных </w:t>
      </w:r>
    </w:p>
    <w:p>
      <w:pPr>
        <w:tabs>
          <w:tab w:val="left" w:pos="0"/>
        </w:tabs>
        <w:jc w:val="center"/>
        <w:rPr>
          <w:rFonts w:eastAsia="Calibri"/>
          <w:b/>
          <w:snapToGrid w:val="0"/>
          <w:sz w:val="24"/>
          <w:szCs w:val="24"/>
        </w:rPr>
      </w:pPr>
      <w:r>
        <w:rPr>
          <w:rFonts w:eastAsia="Calibri"/>
          <w:b/>
          <w:snapToGrid w:val="0"/>
          <w:sz w:val="24"/>
          <w:szCs w:val="24"/>
        </w:rPr>
        <w:t xml:space="preserve">от «_____» ____________ 20____ г. </w:t>
      </w:r>
    </w:p>
    <w:p>
      <w:pPr>
        <w:jc w:val="center"/>
        <w:rPr>
          <w:rFonts w:eastAsia="Calibri"/>
          <w:sz w:val="24"/>
          <w:szCs w:val="24"/>
        </w:rPr>
      </w:pPr>
      <w:r>
        <w:rPr>
          <w:rFonts w:eastAsia="Calibri"/>
          <w:sz w:val="24"/>
          <w:szCs w:val="24"/>
        </w:rPr>
        <w:drawing>
          <wp:anchor distT="0" distB="0" distL="114300" distR="114300" simplePos="0" relativeHeight="251664384" behindDoc="1" locked="0" layoutInCell="1" allowOverlap="1">
            <wp:simplePos x="0" y="0"/>
            <wp:positionH relativeFrom="column">
              <wp:posOffset>-336550</wp:posOffset>
            </wp:positionH>
            <wp:positionV relativeFrom="paragraph">
              <wp:posOffset>1203325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pPr>
        <w:ind w:firstLine="709"/>
        <w:jc w:val="both"/>
        <w:rPr>
          <w:rFonts w:eastAsia="Calibri"/>
          <w:sz w:val="24"/>
          <w:szCs w:val="24"/>
        </w:rPr>
      </w:pPr>
      <w:r>
        <w:rPr>
          <w:rFonts w:eastAsia="Calibri"/>
          <w:sz w:val="24"/>
          <w:szCs w:val="24"/>
        </w:rPr>
        <w:t>Настоящим, ________________________________________________________,</w:t>
      </w:r>
    </w:p>
    <w:p>
      <w:pPr>
        <w:ind w:firstLine="709"/>
        <w:jc w:val="center"/>
        <w:rPr>
          <w:rFonts w:eastAsia="Calibri"/>
          <w:i/>
          <w:sz w:val="24"/>
          <w:szCs w:val="24"/>
        </w:rPr>
      </w:pPr>
      <w:r>
        <w:rPr>
          <w:rFonts w:eastAsia="Calibri"/>
          <w:i/>
          <w:sz w:val="24"/>
          <w:szCs w:val="24"/>
        </w:rPr>
        <w:t>(указывается</w:t>
      </w:r>
      <w:r>
        <w:rPr>
          <w:rFonts w:eastAsia="Calibri"/>
          <w:sz w:val="24"/>
          <w:szCs w:val="24"/>
        </w:rPr>
        <w:t xml:space="preserve"> </w:t>
      </w:r>
      <w:r>
        <w:rPr>
          <w:rFonts w:eastAsia="Calibri"/>
          <w:i/>
          <w:sz w:val="24"/>
          <w:szCs w:val="24"/>
        </w:rPr>
        <w:t>полное наименование контрагента)</w:t>
      </w:r>
    </w:p>
    <w:p>
      <w:pPr>
        <w:ind w:firstLine="709"/>
        <w:jc w:val="both"/>
        <w:rPr>
          <w:rFonts w:eastAsia="Calibri"/>
          <w:sz w:val="24"/>
          <w:szCs w:val="24"/>
        </w:rPr>
      </w:pPr>
      <w:r>
        <w:rPr>
          <w:rFonts w:eastAsia="Calibri"/>
          <w:sz w:val="24"/>
          <w:szCs w:val="24"/>
        </w:rPr>
        <w:t>Адрес регистрации: _______________________________________________________,</w:t>
      </w:r>
    </w:p>
    <w:p>
      <w:pPr>
        <w:ind w:firstLine="709"/>
        <w:jc w:val="both"/>
        <w:rPr>
          <w:rFonts w:eastAsia="Calibri"/>
          <w:sz w:val="24"/>
          <w:szCs w:val="24"/>
        </w:rPr>
      </w:pPr>
      <w:r>
        <w:rPr>
          <w:rFonts w:eastAsia="Calibri"/>
          <w:sz w:val="24"/>
          <w:szCs w:val="24"/>
        </w:rPr>
        <w:t xml:space="preserve">Свидетельство о регистрации: ______________________________________________ </w:t>
      </w:r>
    </w:p>
    <w:p>
      <w:pPr>
        <w:ind w:firstLine="709"/>
        <w:jc w:val="both"/>
        <w:rPr>
          <w:rFonts w:eastAsia="Calibri"/>
          <w:b/>
          <w:i/>
          <w:sz w:val="24"/>
          <w:szCs w:val="24"/>
        </w:rPr>
      </w:pPr>
      <w:r>
        <w:rPr>
          <w:rFonts w:eastAsia="Calibri"/>
          <w:b/>
          <w:i/>
          <w:sz w:val="24"/>
          <w:szCs w:val="24"/>
        </w:rPr>
        <w:t>ИНН __________________________</w:t>
      </w:r>
    </w:p>
    <w:p>
      <w:pPr>
        <w:tabs>
          <w:tab w:val="left" w:pos="8069"/>
        </w:tabs>
        <w:ind w:firstLine="709"/>
        <w:jc w:val="both"/>
        <w:rPr>
          <w:rFonts w:eastAsia="Calibri"/>
          <w:b/>
          <w:i/>
          <w:sz w:val="24"/>
          <w:szCs w:val="24"/>
        </w:rPr>
      </w:pPr>
      <w:r>
        <w:rPr>
          <w:rFonts w:eastAsia="Calibri"/>
          <w:b/>
          <w:i/>
          <w:sz w:val="24"/>
          <w:szCs w:val="24"/>
        </w:rPr>
        <w:t>КПП __________________________</w:t>
      </w:r>
      <w:r>
        <w:rPr>
          <w:rFonts w:eastAsia="Calibri"/>
          <w:b/>
          <w:i/>
          <w:sz w:val="24"/>
          <w:szCs w:val="24"/>
        </w:rPr>
        <w:tab/>
      </w:r>
    </w:p>
    <w:p>
      <w:pPr>
        <w:tabs>
          <w:tab w:val="left" w:pos="7214"/>
        </w:tabs>
        <w:ind w:firstLine="709"/>
        <w:jc w:val="both"/>
        <w:rPr>
          <w:rFonts w:eastAsia="Calibri"/>
          <w:sz w:val="24"/>
          <w:szCs w:val="24"/>
        </w:rPr>
      </w:pPr>
      <w:r>
        <w:rPr>
          <w:rFonts w:eastAsia="Calibri"/>
          <w:b/>
          <w:i/>
          <w:sz w:val="24"/>
          <w:szCs w:val="24"/>
        </w:rPr>
        <w:t>ОГРН _________________________</w:t>
      </w:r>
      <w:r>
        <w:rPr>
          <w:rFonts w:eastAsia="Calibri"/>
          <w:sz w:val="24"/>
          <w:szCs w:val="24"/>
        </w:rPr>
        <w:t>,</w:t>
      </w:r>
      <w:r>
        <w:rPr>
          <w:rFonts w:eastAsia="Calibri"/>
          <w:sz w:val="24"/>
          <w:szCs w:val="24"/>
        </w:rPr>
        <w:tab/>
      </w:r>
    </w:p>
    <w:p>
      <w:pPr>
        <w:ind w:firstLine="709"/>
        <w:jc w:val="both"/>
        <w:rPr>
          <w:rFonts w:eastAsia="Calibri"/>
          <w:b/>
          <w:i/>
          <w:sz w:val="24"/>
          <w:szCs w:val="24"/>
        </w:rPr>
      </w:pPr>
      <w:r>
        <w:rPr>
          <w:rFonts w:eastAsia="Calibri"/>
          <w:sz w:val="24"/>
          <w:szCs w:val="24"/>
        </w:rPr>
        <w:t>в лице</w:t>
      </w:r>
      <w:r>
        <w:rPr>
          <w:rFonts w:eastAsia="Calibri"/>
          <w:b/>
          <w:i/>
          <w:sz w:val="24"/>
          <w:szCs w:val="24"/>
        </w:rPr>
        <w:t xml:space="preserve"> __________________________________________________________________</w:t>
      </w:r>
    </w:p>
    <w:p>
      <w:pPr>
        <w:jc w:val="both"/>
        <w:rPr>
          <w:rFonts w:eastAsia="Calibri"/>
          <w:b/>
          <w:i/>
          <w:sz w:val="24"/>
          <w:szCs w:val="24"/>
        </w:rPr>
      </w:pPr>
      <w:r>
        <w:rPr>
          <w:rFonts w:eastAsia="Calibri"/>
          <w:b/>
          <w:i/>
          <w:sz w:val="24"/>
          <w:szCs w:val="24"/>
        </w:rPr>
        <w:t>______________________________________________________________________________,</w:t>
      </w:r>
    </w:p>
    <w:p>
      <w:pPr>
        <w:ind w:firstLine="709"/>
        <w:jc w:val="both"/>
        <w:rPr>
          <w:rFonts w:eastAsia="Calibri"/>
          <w:bCs/>
          <w:i/>
          <w:iCs/>
          <w:sz w:val="24"/>
          <w:szCs w:val="24"/>
        </w:rPr>
      </w:pPr>
      <w:r>
        <w:rPr>
          <w:rFonts w:eastAsia="Calibri"/>
          <w:i/>
          <w:sz w:val="24"/>
          <w:szCs w:val="24"/>
        </w:rPr>
        <w:t>(указываются Ф.И.О.,</w:t>
      </w:r>
      <w:r>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органе)*</w:t>
      </w:r>
    </w:p>
    <w:p>
      <w:pPr>
        <w:ind w:firstLine="709"/>
        <w:jc w:val="both"/>
        <w:rPr>
          <w:rFonts w:eastAsia="Calibri"/>
          <w:sz w:val="24"/>
          <w:szCs w:val="24"/>
        </w:rPr>
      </w:pPr>
      <w:r>
        <w:rPr>
          <w:rFonts w:eastAsia="Calibri"/>
          <w:b/>
          <w:i/>
          <w:sz w:val="24"/>
          <w:szCs w:val="24"/>
        </w:rPr>
        <w:t>действующего на основании _____________________________</w:t>
      </w:r>
      <w:r>
        <w:rPr>
          <w:rFonts w:eastAsia="Calibri"/>
          <w:i/>
          <w:sz w:val="24"/>
          <w:szCs w:val="24"/>
        </w:rPr>
        <w:t>,</w:t>
      </w:r>
      <w:r>
        <w:rPr>
          <w:rFonts w:eastAsia="Calibri"/>
          <w:b/>
          <w:i/>
          <w:sz w:val="24"/>
          <w:szCs w:val="24"/>
        </w:rPr>
        <w:t xml:space="preserve"> </w:t>
      </w:r>
      <w:r>
        <w:rPr>
          <w:rFonts w:eastAsia="Calibri"/>
          <w:sz w:val="24"/>
          <w:szCs w:val="24"/>
        </w:rPr>
        <w:t xml:space="preserve">дает свое согласие </w:t>
      </w:r>
      <w:r>
        <w:rPr>
          <w:rFonts w:eastAsia="Calibri"/>
          <w:b/>
          <w:sz w:val="24"/>
          <w:szCs w:val="24"/>
        </w:rPr>
        <w:t>________«____________»</w:t>
      </w:r>
      <w:r>
        <w:rPr>
          <w:rFonts w:eastAsia="Calibri"/>
          <w:sz w:val="24"/>
          <w:szCs w:val="24"/>
        </w:rPr>
        <w:t>, зарегистрированному по адресу:_______________,</w:t>
      </w:r>
      <w:r>
        <w:rPr>
          <w:rFonts w:eastAsia="Calibri"/>
          <w:b/>
          <w:i/>
          <w:sz w:val="24"/>
          <w:szCs w:val="24"/>
        </w:rPr>
        <w:t xml:space="preserve"> </w:t>
      </w:r>
      <w:r>
        <w:rPr>
          <w:rFonts w:eastAsia="Calibri"/>
          <w:b/>
          <w:sz w:val="24"/>
          <w:szCs w:val="24"/>
        </w:rPr>
        <w:t xml:space="preserve">ДЗО _________«_________________» </w:t>
      </w:r>
      <w:r>
        <w:rPr>
          <w:rFonts w:eastAsia="Calibri"/>
          <w:b/>
          <w:i/>
          <w:sz w:val="24"/>
          <w:szCs w:val="24"/>
        </w:rPr>
        <w:t xml:space="preserve">(указывается организационно-правовая форма и полное наименование),** </w:t>
      </w:r>
      <w:r>
        <w:rPr>
          <w:rFonts w:eastAsia="Calibri"/>
          <w:sz w:val="24"/>
          <w:szCs w:val="24"/>
        </w:rPr>
        <w:t>зарегистрированному по адресу:_____________, и</w:t>
      </w:r>
      <w:r>
        <w:rPr>
          <w:rFonts w:eastAsia="Calibri"/>
          <w:i/>
          <w:sz w:val="24"/>
          <w:szCs w:val="24"/>
        </w:rPr>
        <w:t xml:space="preserve"> </w:t>
      </w:r>
      <w:r>
        <w:rPr>
          <w:rFonts w:eastAsia="Calibri"/>
          <w:b/>
          <w:sz w:val="24"/>
          <w:szCs w:val="24"/>
        </w:rPr>
        <w:t>Публичному акционерному обществу «Российские сети»</w:t>
      </w:r>
      <w:r>
        <w:rPr>
          <w:rFonts w:eastAsia="Calibri"/>
          <w:sz w:val="24"/>
          <w:szCs w:val="24"/>
        </w:rPr>
        <w:t xml:space="preserve">, зарегистрированному по адресу: </w:t>
      </w:r>
      <w:r>
        <w:rPr>
          <w:rFonts w:eastAsia="Calibri"/>
          <w:sz w:val="24"/>
          <w:szCs w:val="24"/>
        </w:rPr>
        <w:br w:type="textWrapping"/>
      </w:r>
      <w:r>
        <w:rPr>
          <w:rFonts w:eastAsia="Calibri"/>
          <w:sz w:val="24"/>
          <w:szCs w:val="24"/>
        </w:rP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4"/>
          <w:szCs w:val="24"/>
        </w:rPr>
        <w:t xml:space="preserve">регистрации, ИНН - на совершение действий, предусмотренных п. 3 ст. 3 </w:t>
      </w:r>
      <w:r>
        <w:rPr>
          <w:rFonts w:eastAsia="Calibri"/>
          <w:snapToGrid w:val="0"/>
          <w:sz w:val="24"/>
          <w:szCs w:val="24"/>
        </w:rPr>
        <w:t>Федерального закона</w:t>
      </w:r>
      <w:r>
        <w:rPr>
          <w:rFonts w:eastAsia="Calibri"/>
          <w:spacing w:val="-4"/>
          <w:sz w:val="24"/>
          <w:szCs w:val="24"/>
        </w:rPr>
        <w:t> «О персональных</w:t>
      </w:r>
      <w:r>
        <w:rPr>
          <w:rFonts w:eastAsia="Calibri"/>
          <w:sz w:val="24"/>
          <w:szCs w:val="24"/>
        </w:rPr>
        <w:t xml:space="preserve"> данных» от 27.07.2006 № 152-ФЗ, в том числе с использованием </w:t>
      </w:r>
      <w:r>
        <w:rPr>
          <w:rFonts w:eastAsia="Calibri"/>
          <w:spacing w:val="-4"/>
          <w:sz w:val="24"/>
          <w:szCs w:val="24"/>
        </w:rPr>
        <w:t>информационных систем, а также на представление указанной информации в уполномоченные</w:t>
      </w:r>
      <w:r>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ind w:firstLine="709"/>
        <w:jc w:val="both"/>
        <w:rPr>
          <w:rFonts w:eastAsia="Calibri"/>
          <w:snapToGrid w:val="0"/>
          <w:sz w:val="24"/>
          <w:szCs w:val="24"/>
        </w:rPr>
      </w:pPr>
      <w:r>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4"/>
          <w:szCs w:val="24"/>
        </w:rPr>
        <w:br w:type="textWrapping"/>
      </w:r>
      <w:r>
        <w:rPr>
          <w:rFonts w:eastAsia="Calibri"/>
          <w:snapToGrid w:val="0"/>
          <w:sz w:val="24"/>
          <w:szCs w:val="24"/>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ind w:firstLine="709"/>
        <w:jc w:val="both"/>
        <w:rPr>
          <w:rFonts w:eastAsia="Calibri"/>
          <w:snapToGrid w:val="0"/>
          <w:sz w:val="24"/>
          <w:szCs w:val="24"/>
        </w:rPr>
      </w:pPr>
      <w:r>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ind w:firstLine="709"/>
        <w:jc w:val="both"/>
        <w:rPr>
          <w:rFonts w:eastAsia="Calibri"/>
          <w:snapToGrid w:val="0"/>
          <w:sz w:val="24"/>
          <w:szCs w:val="24"/>
        </w:rPr>
      </w:pPr>
    </w:p>
    <w:p>
      <w:pPr>
        <w:jc w:val="both"/>
        <w:rPr>
          <w:rFonts w:eastAsia="Calibri"/>
          <w:sz w:val="24"/>
          <w:szCs w:val="24"/>
        </w:rPr>
      </w:pPr>
      <w:r>
        <w:rPr>
          <w:rFonts w:eastAsia="Calibri"/>
          <w:sz w:val="24"/>
          <w:szCs w:val="24"/>
        </w:rPr>
        <w:t>_______________________________                 ______________________________________</w:t>
      </w:r>
    </w:p>
    <w:p>
      <w:pPr>
        <w:jc w:val="both"/>
        <w:rPr>
          <w:rFonts w:eastAsia="Calibri"/>
        </w:rPr>
      </w:pPr>
      <w:r>
        <w:rPr>
          <w:rFonts w:eastAsia="Calibri"/>
        </w:rPr>
        <w:t>(подпись уполномоченного представителя)                                  (Ф.И.О. и должность подписавшего**)</w:t>
      </w:r>
    </w:p>
    <w:p>
      <w:pPr>
        <w:jc w:val="both"/>
        <w:rPr>
          <w:rFonts w:eastAsia="Calibri"/>
          <w:b/>
          <w:bCs/>
        </w:rPr>
      </w:pPr>
      <w:r>
        <w:rPr>
          <w:rFonts w:eastAsia="Calibri"/>
          <w:b/>
          <w:bCs/>
        </w:rPr>
        <w:t>М.П.</w:t>
      </w:r>
    </w:p>
    <w:p>
      <w:pPr>
        <w:jc w:val="both"/>
        <w:rPr>
          <w:rFonts w:eastAsia="Calibri"/>
          <w:i/>
        </w:rPr>
      </w:pPr>
    </w:p>
    <w:p>
      <w:pPr>
        <w:keepNext/>
        <w:keepLines/>
        <w:jc w:val="both"/>
        <w:rPr>
          <w:rFonts w:eastAsia="Calibri"/>
          <w:i/>
        </w:rPr>
      </w:pPr>
    </w:p>
    <w:p>
      <w:pPr>
        <w:keepNext/>
        <w:keepLines/>
        <w:jc w:val="both"/>
        <w:rPr>
          <w:rFonts w:eastAsia="Calibri"/>
          <w:b/>
          <w:i/>
        </w:rPr>
      </w:pPr>
      <w:r>
        <w:rPr>
          <w:rFonts w:eastAsia="Calibri"/>
          <w:sz w:val="24"/>
          <w:szCs w:val="24"/>
        </w:rPr>
        <w:drawing>
          <wp:anchor distT="0" distB="0" distL="114300" distR="114300" simplePos="0" relativeHeight="251665408" behindDoc="1" locked="0" layoutInCell="1" allowOverlap="1">
            <wp:simplePos x="0" y="0"/>
            <wp:positionH relativeFrom="column">
              <wp:posOffset>-64135</wp:posOffset>
            </wp:positionH>
            <wp:positionV relativeFrom="paragraph">
              <wp:posOffset>748665</wp:posOffset>
            </wp:positionV>
            <wp:extent cx="6935470" cy="4783455"/>
            <wp:effectExtent l="714057" t="0" r="712788"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pPr>
        <w:keepNext/>
        <w:keepLines/>
        <w:jc w:val="both"/>
        <w:rPr>
          <w:rFonts w:eastAsia="Calibri"/>
          <w:i/>
        </w:rPr>
      </w:pPr>
      <w:r>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pPr>
        <w:keepNext/>
        <w:keepLines/>
        <w:jc w:val="both"/>
        <w:rPr>
          <w:rFonts w:eastAsia="Calibri"/>
          <w:i/>
        </w:rPr>
      </w:pPr>
      <w:r>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pPr>
        <w:keepNext/>
        <w:keepLines/>
        <w:jc w:val="both"/>
        <w:rPr>
          <w:color w:val="0000FF"/>
          <w:sz w:val="24"/>
          <w:szCs w:val="24"/>
        </w:rPr>
      </w:pPr>
    </w:p>
    <w:p>
      <w:pPr>
        <w:keepNext/>
        <w:keepLines/>
        <w:ind w:left="709"/>
        <w:jc w:val="both"/>
        <w:rPr>
          <w:b/>
          <w:strike/>
          <w:sz w:val="24"/>
          <w:szCs w:val="24"/>
        </w:rPr>
      </w:pPr>
    </w:p>
    <w:p>
      <w:pPr>
        <w:keepNext/>
        <w:keepLines/>
        <w:ind w:left="709"/>
        <w:jc w:val="both"/>
        <w:rPr>
          <w:b/>
          <w:sz w:val="24"/>
          <w:szCs w:val="24"/>
        </w:rPr>
      </w:pPr>
    </w:p>
    <w:p>
      <w:pPr>
        <w:keepNext/>
        <w:keepLines/>
        <w:ind w:left="709"/>
        <w:jc w:val="both"/>
        <w:rPr>
          <w:b/>
          <w:sz w:val="24"/>
          <w:szCs w:val="24"/>
        </w:rPr>
      </w:pPr>
    </w:p>
    <w:p>
      <w:pPr>
        <w:keepNext/>
        <w:keepLines/>
        <w:jc w:val="both"/>
        <w:rPr>
          <w:sz w:val="24"/>
          <w:szCs w:val="24"/>
        </w:rPr>
      </w:pPr>
    </w:p>
    <w:p>
      <w:pPr>
        <w:keepNext/>
        <w:keepLines/>
        <w:jc w:val="both"/>
        <w:rPr>
          <w:b/>
          <w:bCs/>
          <w:sz w:val="24"/>
          <w:szCs w:val="24"/>
        </w:rPr>
      </w:pPr>
    </w:p>
    <w:p>
      <w:pPr>
        <w:keepNext/>
        <w:keepLines/>
        <w:jc w:val="both"/>
        <w:rPr>
          <w:b/>
          <w:bCs/>
          <w:sz w:val="24"/>
          <w:szCs w:val="24"/>
        </w:rPr>
      </w:pPr>
      <w:r>
        <w:rPr>
          <w:b/>
          <w:bCs/>
          <w:sz w:val="24"/>
          <w:szCs w:val="24"/>
        </w:rPr>
        <w:tab/>
      </w:r>
    </w:p>
    <w:p>
      <w:pPr>
        <w:keepNext/>
        <w:keepLines/>
        <w:widowControl w:val="0"/>
        <w:tabs>
          <w:tab w:val="left" w:pos="4620"/>
          <w:tab w:val="center" w:pos="7792"/>
        </w:tabs>
        <w:contextualSpacing/>
        <w:jc w:val="center"/>
        <w:rPr>
          <w:sz w:val="24"/>
          <w:szCs w:val="24"/>
        </w:rPr>
      </w:pPr>
    </w:p>
    <w:tbl>
      <w:tblPr>
        <w:tblStyle w:val="12"/>
        <w:tblW w:w="5000" w:type="pct"/>
        <w:tblInd w:w="0" w:type="dxa"/>
        <w:tblLayout w:type="autofit"/>
        <w:tblCellMar>
          <w:top w:w="0" w:type="dxa"/>
          <w:left w:w="108" w:type="dxa"/>
          <w:bottom w:w="0" w:type="dxa"/>
          <w:right w:w="108" w:type="dxa"/>
        </w:tblCellMar>
      </w:tblPr>
      <w:tblGrid>
        <w:gridCol w:w="6442"/>
        <w:gridCol w:w="3697"/>
      </w:tblGrid>
      <w:tr>
        <w:tblPrEx>
          <w:tblCellMar>
            <w:top w:w="0" w:type="dxa"/>
            <w:left w:w="108" w:type="dxa"/>
            <w:bottom w:w="0" w:type="dxa"/>
            <w:right w:w="108" w:type="dxa"/>
          </w:tblCellMar>
        </w:tblPrEx>
        <w:tc>
          <w:tcPr>
            <w:tcW w:w="3177" w:type="pct"/>
          </w:tcPr>
          <w:p>
            <w:pPr>
              <w:pStyle w:val="2"/>
              <w:keepNext/>
              <w:keepLines/>
              <w:widowControl w:val="0"/>
              <w:suppressLineNumbers/>
              <w:tabs>
                <w:tab w:val="left" w:pos="1134"/>
              </w:tabs>
              <w:rPr>
                <w:rFonts w:ascii="Times New Roman" w:hAnsi="Times New Roman" w:cs="Times New Roman"/>
                <w:szCs w:val="28"/>
                <w:lang w:val="ru-RU" w:eastAsia="en-US"/>
              </w:rPr>
            </w:pPr>
            <w:bookmarkStart w:id="5" w:name="_Hlk73430695"/>
            <w:r>
              <w:rPr>
                <w:rFonts w:ascii="Times New Roman" w:hAnsi="Times New Roman" w:cs="Times New Roman"/>
                <w:szCs w:val="28"/>
                <w:lang w:val="ru-RU" w:eastAsia="en-US"/>
              </w:rPr>
              <w:t>ПОКУПАТЕЛЬ</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bookmarkEnd w:id="5"/>
    </w:tbl>
    <w:p>
      <w:pPr>
        <w:keepNext/>
        <w:keepLines/>
        <w:widowControl w:val="0"/>
        <w:ind w:left="10620" w:firstLine="11"/>
        <w:rPr>
          <w:sz w:val="24"/>
          <w:szCs w:val="24"/>
        </w:rPr>
        <w:sectPr>
          <w:pgSz w:w="11906" w:h="16838"/>
          <w:pgMar w:top="1134" w:right="991" w:bottom="1134" w:left="992" w:header="709" w:footer="709" w:gutter="0"/>
          <w:cols w:space="720" w:num="1"/>
        </w:sectPr>
      </w:pPr>
    </w:p>
    <w:p>
      <w:pPr>
        <w:keepNext/>
        <w:keepLines/>
        <w:ind w:left="6378" w:firstLine="702"/>
        <w:jc w:val="right"/>
        <w:rPr>
          <w:bCs/>
          <w:sz w:val="24"/>
          <w:szCs w:val="24"/>
          <w:lang w:val="en-US"/>
        </w:rPr>
      </w:pPr>
      <w:r>
        <w:rPr>
          <w:bCs/>
          <w:sz w:val="24"/>
          <w:szCs w:val="24"/>
        </w:rPr>
        <w:t xml:space="preserve">Приложение </w:t>
      </w:r>
      <w:r>
        <w:rPr>
          <w:bCs/>
          <w:sz w:val="24"/>
          <w:szCs w:val="24"/>
          <w:lang w:val="en-US"/>
        </w:rPr>
        <w:t>4</w:t>
      </w:r>
    </w:p>
    <w:p>
      <w:pPr>
        <w:keepNext/>
        <w:keepLines/>
        <w:ind w:left="11334"/>
        <w:jc w:val="center"/>
        <w:rPr>
          <w:bCs/>
          <w:sz w:val="24"/>
          <w:szCs w:val="24"/>
        </w:rPr>
      </w:pPr>
      <w:r>
        <w:rPr>
          <w:bCs/>
          <w:sz w:val="24"/>
          <w:szCs w:val="24"/>
        </w:rPr>
        <w:t>к Договору поставки № ____</w:t>
      </w:r>
    </w:p>
    <w:p>
      <w:pPr>
        <w:keepNext/>
        <w:keepLines/>
        <w:ind w:left="6378" w:firstLine="702"/>
        <w:jc w:val="right"/>
        <w:rPr>
          <w:bCs/>
          <w:sz w:val="24"/>
          <w:szCs w:val="24"/>
        </w:rPr>
      </w:pPr>
      <w:r>
        <w:rPr>
          <w:bCs/>
          <w:sz w:val="24"/>
          <w:szCs w:val="24"/>
        </w:rPr>
        <w:t>от «___»_______ 201__г</w:t>
      </w:r>
    </w:p>
    <w:p>
      <w:pPr>
        <w:keepNext/>
        <w:keepLines/>
        <w:ind w:right="-39"/>
        <w:jc w:val="right"/>
        <w:rPr>
          <w:sz w:val="16"/>
          <w:szCs w:val="16"/>
        </w:rPr>
      </w:pPr>
    </w:p>
    <w:tbl>
      <w:tblPr>
        <w:tblStyle w:val="12"/>
        <w:tblW w:w="15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488"/>
        <w:gridCol w:w="3186"/>
        <w:gridCol w:w="1886"/>
        <w:gridCol w:w="394"/>
        <w:gridCol w:w="1900"/>
        <w:gridCol w:w="3486"/>
        <w:gridCol w:w="52"/>
        <w:gridCol w:w="1082"/>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3750" w:type="dxa"/>
            <w:gridSpan w:val="9"/>
            <w:tcBorders>
              <w:top w:val="nil"/>
              <w:left w:val="nil"/>
              <w:bottom w:val="nil"/>
            </w:tcBorders>
          </w:tcPr>
          <w:p>
            <w:pPr>
              <w:keepNext/>
              <w:keepLines/>
              <w:ind w:right="-39"/>
              <w:jc w:val="center"/>
              <w:rPr>
                <w:sz w:val="12"/>
                <w:szCs w:val="12"/>
              </w:rPr>
            </w:pPr>
          </w:p>
        </w:tc>
        <w:tc>
          <w:tcPr>
            <w:tcW w:w="1955" w:type="dxa"/>
            <w:tcBorders>
              <w:bottom w:val="single" w:color="auto" w:sz="12" w:space="0"/>
            </w:tcBorders>
          </w:tcPr>
          <w:p>
            <w:pPr>
              <w:keepNext/>
              <w:keepLines/>
              <w:ind w:right="-39"/>
              <w:jc w:val="center"/>
              <w:rPr>
                <w:sz w:val="16"/>
                <w:szCs w:val="16"/>
              </w:rPr>
            </w:pPr>
            <w:r>
              <w:rPr>
                <w:sz w:val="16"/>
                <w:szCs w:val="16"/>
              </w:rPr>
              <w:t>Код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 w:hRule="atLeast"/>
        </w:trPr>
        <w:tc>
          <w:tcPr>
            <w:tcW w:w="13750" w:type="dxa"/>
            <w:gridSpan w:val="9"/>
            <w:tcBorders>
              <w:top w:val="nil"/>
              <w:left w:val="nil"/>
              <w:bottom w:val="nil"/>
              <w:right w:val="single" w:color="auto" w:sz="12" w:space="0"/>
            </w:tcBorders>
            <w:vAlign w:val="bottom"/>
          </w:tcPr>
          <w:p>
            <w:pPr>
              <w:keepNext/>
              <w:keepLines/>
              <w:ind w:right="70"/>
              <w:jc w:val="right"/>
              <w:rPr>
                <w:sz w:val="16"/>
                <w:szCs w:val="16"/>
              </w:rPr>
            </w:pPr>
            <w:r>
              <w:rPr>
                <w:sz w:val="16"/>
                <w:szCs w:val="16"/>
              </w:rPr>
              <w:t>Форма по ОКУД</w:t>
            </w:r>
          </w:p>
        </w:tc>
        <w:tc>
          <w:tcPr>
            <w:tcW w:w="1955" w:type="dxa"/>
            <w:tcBorders>
              <w:top w:val="single" w:color="auto" w:sz="12" w:space="0"/>
              <w:left w:val="nil"/>
              <w:right w:val="single" w:color="auto" w:sz="12" w:space="0"/>
            </w:tcBorders>
            <w:vAlign w:val="bottom"/>
          </w:tcPr>
          <w:p>
            <w:pPr>
              <w:keepNext/>
              <w:keepLines/>
              <w:ind w:right="-39"/>
              <w:jc w:val="center"/>
              <w:rPr>
                <w:sz w:val="16"/>
                <w:szCs w:val="16"/>
              </w:rPr>
            </w:pPr>
            <w:r>
              <w:rPr>
                <w:sz w:val="16"/>
                <w:szCs w:val="16"/>
              </w:rPr>
              <w:t>0330212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12616" w:type="dxa"/>
            <w:gridSpan w:val="7"/>
            <w:tcBorders>
              <w:top w:val="nil"/>
              <w:left w:val="nil"/>
              <w:right w:val="nil"/>
            </w:tcBorders>
            <w:vAlign w:val="bottom"/>
          </w:tcPr>
          <w:p>
            <w:pPr>
              <w:keepNext/>
              <w:keepLines/>
              <w:ind w:right="-39"/>
              <w:jc w:val="center"/>
              <w:rPr>
                <w:sz w:val="12"/>
                <w:szCs w:val="12"/>
              </w:rPr>
            </w:pPr>
          </w:p>
        </w:tc>
        <w:tc>
          <w:tcPr>
            <w:tcW w:w="1134" w:type="dxa"/>
            <w:gridSpan w:val="2"/>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616" w:type="dxa"/>
            <w:gridSpan w:val="7"/>
            <w:tcBorders>
              <w:top w:val="nil"/>
              <w:left w:val="nil"/>
              <w:bottom w:val="nil"/>
              <w:right w:val="nil"/>
            </w:tcBorders>
          </w:tcPr>
          <w:p>
            <w:pPr>
              <w:keepNext/>
              <w:keepLines/>
              <w:ind w:right="-39"/>
              <w:jc w:val="center"/>
              <w:rPr>
                <w:sz w:val="14"/>
                <w:szCs w:val="14"/>
              </w:rPr>
            </w:pPr>
            <w:r>
              <w:rPr>
                <w:sz w:val="14"/>
                <w:szCs w:val="14"/>
              </w:rPr>
              <w:t>организация-грузоотправитель, адрес, телефон, факс, банковские реквизиты</w:t>
            </w:r>
          </w:p>
        </w:tc>
        <w:tc>
          <w:tcPr>
            <w:tcW w:w="1134" w:type="dxa"/>
            <w:gridSpan w:val="2"/>
            <w:tcBorders>
              <w:top w:val="nil"/>
              <w:left w:val="nil"/>
              <w:bottom w:val="nil"/>
              <w:right w:val="single" w:color="auto" w:sz="12" w:space="0"/>
            </w:tcBorders>
            <w:vAlign w:val="bottom"/>
          </w:tcPr>
          <w:p>
            <w:pPr>
              <w:keepNext/>
              <w:keepLines/>
              <w:ind w:right="-39"/>
              <w:jc w:val="center"/>
              <w:rPr>
                <w:sz w:val="12"/>
                <w:szCs w:val="12"/>
              </w:rPr>
            </w:pP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3750" w:type="dxa"/>
            <w:gridSpan w:val="9"/>
            <w:tcBorders>
              <w:top w:val="nil"/>
              <w:left w:val="nil"/>
              <w:right w:val="single" w:color="auto" w:sz="12" w:space="0"/>
            </w:tcBorders>
            <w:vAlign w:val="bottom"/>
          </w:tcPr>
          <w:p>
            <w:pPr>
              <w:keepNext/>
              <w:keepLines/>
              <w:ind w:right="-39"/>
              <w:rPr>
                <w:sz w:val="12"/>
                <w:szCs w:val="12"/>
              </w:rPr>
            </w:pP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 w:hRule="atLeast"/>
        </w:trPr>
        <w:tc>
          <w:tcPr>
            <w:tcW w:w="7230" w:type="dxa"/>
            <w:gridSpan w:val="5"/>
            <w:tcBorders>
              <w:top w:val="nil"/>
              <w:left w:val="nil"/>
              <w:bottom w:val="nil"/>
              <w:right w:val="nil"/>
            </w:tcBorders>
          </w:tcPr>
          <w:p>
            <w:pPr>
              <w:keepNext/>
              <w:keepLines/>
              <w:ind w:right="-39"/>
              <w:jc w:val="right"/>
              <w:rPr>
                <w:sz w:val="14"/>
                <w:szCs w:val="14"/>
              </w:rPr>
            </w:pPr>
            <w:r>
              <w:rPr>
                <w:sz w:val="14"/>
                <w:szCs w:val="14"/>
              </w:rPr>
              <w:t>структурное подразделение</w:t>
            </w:r>
          </w:p>
        </w:tc>
        <w:tc>
          <w:tcPr>
            <w:tcW w:w="6520" w:type="dxa"/>
            <w:gridSpan w:val="4"/>
            <w:tcBorders>
              <w:top w:val="nil"/>
              <w:left w:val="nil"/>
              <w:bottom w:val="nil"/>
              <w:right w:val="single" w:color="auto" w:sz="12" w:space="0"/>
            </w:tcBorders>
            <w:vAlign w:val="bottom"/>
          </w:tcPr>
          <w:p>
            <w:pPr>
              <w:keepNext/>
              <w:keepLines/>
              <w:ind w:right="70"/>
              <w:jc w:val="right"/>
              <w:rPr>
                <w:sz w:val="16"/>
                <w:szCs w:val="16"/>
              </w:rPr>
            </w:pPr>
            <w:r>
              <w:rPr>
                <w:sz w:val="16"/>
                <w:szCs w:val="16"/>
              </w:rPr>
              <w:t>Вид деятельности по ОКДП</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64" w:type="dxa"/>
            <w:gridSpan w:val="2"/>
            <w:tcBorders>
              <w:top w:val="nil"/>
              <w:left w:val="nil"/>
              <w:bottom w:val="nil"/>
              <w:right w:val="nil"/>
            </w:tcBorders>
            <w:vAlign w:val="bottom"/>
          </w:tcPr>
          <w:p>
            <w:pPr>
              <w:keepNext/>
              <w:keepLines/>
              <w:ind w:right="-39"/>
              <w:rPr>
                <w:sz w:val="16"/>
                <w:szCs w:val="16"/>
              </w:rPr>
            </w:pPr>
            <w:r>
              <w:rPr>
                <w:sz w:val="16"/>
                <w:szCs w:val="16"/>
              </w:rPr>
              <w:t>Грузополучатель</w:t>
            </w:r>
          </w:p>
        </w:tc>
        <w:tc>
          <w:tcPr>
            <w:tcW w:w="10904" w:type="dxa"/>
            <w:gridSpan w:val="6"/>
            <w:tcBorders>
              <w:top w:val="nil"/>
              <w:left w:val="nil"/>
              <w:right w:val="nil"/>
            </w:tcBorders>
            <w:vAlign w:val="bottom"/>
          </w:tcPr>
          <w:p>
            <w:pPr>
              <w:keepNext/>
              <w:keepLines/>
              <w:ind w:right="-39"/>
              <w:jc w:val="center"/>
              <w:rPr>
                <w:sz w:val="12"/>
                <w:szCs w:val="12"/>
              </w:rPr>
            </w:pPr>
          </w:p>
        </w:tc>
        <w:tc>
          <w:tcPr>
            <w:tcW w:w="1082" w:type="dxa"/>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 w:hRule="atLeast"/>
        </w:trPr>
        <w:tc>
          <w:tcPr>
            <w:tcW w:w="1764" w:type="dxa"/>
            <w:gridSpan w:val="2"/>
            <w:tcBorders>
              <w:top w:val="nil"/>
              <w:left w:val="nil"/>
              <w:bottom w:val="nil"/>
              <w:right w:val="nil"/>
            </w:tcBorders>
          </w:tcPr>
          <w:p>
            <w:pPr>
              <w:keepNext/>
              <w:keepLines/>
              <w:ind w:right="-39"/>
              <w:jc w:val="right"/>
              <w:rPr>
                <w:sz w:val="12"/>
                <w:szCs w:val="12"/>
              </w:rPr>
            </w:pPr>
          </w:p>
        </w:tc>
        <w:tc>
          <w:tcPr>
            <w:tcW w:w="10904" w:type="dxa"/>
            <w:gridSpan w:val="6"/>
            <w:tcBorders>
              <w:left w:val="nil"/>
              <w:bottom w:val="nil"/>
              <w:right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color="auto" w:sz="12" w:space="0"/>
            </w:tcBorders>
          </w:tcPr>
          <w:p>
            <w:pPr>
              <w:keepNext/>
              <w:keepLines/>
              <w:ind w:right="-39"/>
              <w:jc w:val="right"/>
              <w:rPr>
                <w:sz w:val="12"/>
                <w:szCs w:val="12"/>
              </w:rPr>
            </w:pPr>
          </w:p>
        </w:tc>
        <w:tc>
          <w:tcPr>
            <w:tcW w:w="1955" w:type="dxa"/>
            <w:vMerge w:val="restart"/>
            <w:tcBorders>
              <w:left w:val="nil"/>
              <w:right w:val="single" w:color="auto" w:sz="12" w:space="0"/>
            </w:tcBorders>
            <w:vAlign w:val="bottom"/>
          </w:tcPr>
          <w:p>
            <w:pPr>
              <w:keepNext/>
              <w:keepLines/>
              <w:ind w:right="-39"/>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Поставщик</w:t>
            </w:r>
          </w:p>
        </w:tc>
        <w:tc>
          <w:tcPr>
            <w:tcW w:w="11392" w:type="dxa"/>
            <w:gridSpan w:val="7"/>
            <w:tcBorders>
              <w:top w:val="nil"/>
              <w:left w:val="nil"/>
              <w:right w:val="nil"/>
            </w:tcBorders>
            <w:vAlign w:val="bottom"/>
          </w:tcPr>
          <w:p>
            <w:pPr>
              <w:keepNext/>
              <w:keepLines/>
              <w:ind w:right="-39"/>
              <w:rPr>
                <w:sz w:val="12"/>
                <w:szCs w:val="12"/>
              </w:rPr>
            </w:pPr>
          </w:p>
        </w:tc>
        <w:tc>
          <w:tcPr>
            <w:tcW w:w="1082" w:type="dxa"/>
            <w:tcBorders>
              <w:top w:val="nil"/>
              <w:left w:val="nil"/>
              <w:bottom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tcPr>
          <w:p>
            <w:pPr>
              <w:keepNext/>
              <w:keepLines/>
              <w:ind w:right="-39"/>
              <w:jc w:val="right"/>
              <w:rPr>
                <w:sz w:val="12"/>
                <w:szCs w:val="12"/>
              </w:rPr>
            </w:pPr>
          </w:p>
        </w:tc>
        <w:tc>
          <w:tcPr>
            <w:tcW w:w="11392" w:type="dxa"/>
            <w:gridSpan w:val="7"/>
            <w:tcBorders>
              <w:left w:val="nil"/>
              <w:bottom w:val="nil"/>
              <w:right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color="auto" w:sz="12" w:space="0"/>
            </w:tcBorders>
          </w:tcPr>
          <w:p>
            <w:pPr>
              <w:keepNext/>
              <w:keepLines/>
              <w:ind w:right="-39"/>
              <w:jc w:val="right"/>
              <w:rPr>
                <w:sz w:val="12"/>
                <w:szCs w:val="12"/>
              </w:rPr>
            </w:pP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Плательщик</w:t>
            </w:r>
          </w:p>
        </w:tc>
        <w:tc>
          <w:tcPr>
            <w:tcW w:w="11392" w:type="dxa"/>
            <w:gridSpan w:val="7"/>
            <w:tcBorders>
              <w:top w:val="nil"/>
              <w:left w:val="nil"/>
              <w:right w:val="nil"/>
            </w:tcBorders>
            <w:vAlign w:val="bottom"/>
          </w:tcPr>
          <w:p>
            <w:pPr>
              <w:keepNext/>
              <w:keepLines/>
              <w:ind w:right="-39"/>
              <w:jc w:val="center"/>
              <w:rPr>
                <w:sz w:val="12"/>
                <w:szCs w:val="12"/>
              </w:rPr>
            </w:pPr>
            <w:r>
              <w:rPr>
                <w:sz w:val="16"/>
                <w:szCs w:val="16"/>
              </w:rPr>
              <w:drawing>
                <wp:anchor distT="0" distB="0" distL="114300" distR="114300" simplePos="0" relativeHeight="251667456" behindDoc="1" locked="0" layoutInCell="1" allowOverlap="1">
                  <wp:simplePos x="0" y="0"/>
                  <wp:positionH relativeFrom="column">
                    <wp:posOffset>1270</wp:posOffset>
                  </wp:positionH>
                  <wp:positionV relativeFrom="paragraph">
                    <wp:posOffset>32385</wp:posOffset>
                  </wp:positionV>
                  <wp:extent cx="8347075" cy="526669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13">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1082" w:type="dxa"/>
            <w:tcBorders>
              <w:top w:val="nil"/>
              <w:left w:val="nil"/>
              <w:right w:val="single" w:color="auto" w:sz="12" w:space="0"/>
            </w:tcBorders>
            <w:vAlign w:val="bottom"/>
          </w:tcPr>
          <w:p>
            <w:pPr>
              <w:keepNext/>
              <w:keepLines/>
              <w:ind w:right="70"/>
              <w:jc w:val="right"/>
              <w:rPr>
                <w:sz w:val="16"/>
                <w:szCs w:val="16"/>
              </w:rPr>
            </w:pPr>
            <w:r>
              <w:rPr>
                <w:sz w:val="16"/>
                <w:szCs w:val="16"/>
              </w:rPr>
              <w:t>по ОКПО</w:t>
            </w: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tcPr>
          <w:p>
            <w:pPr>
              <w:keepNext/>
              <w:keepLines/>
              <w:ind w:right="-39"/>
              <w:jc w:val="right"/>
              <w:rPr>
                <w:sz w:val="12"/>
                <w:szCs w:val="12"/>
              </w:rPr>
            </w:pPr>
          </w:p>
        </w:tc>
        <w:tc>
          <w:tcPr>
            <w:tcW w:w="11392" w:type="dxa"/>
            <w:gridSpan w:val="7"/>
            <w:tcBorders>
              <w:left w:val="nil"/>
              <w:bottom w:val="nil"/>
            </w:tcBorders>
          </w:tcPr>
          <w:p>
            <w:pPr>
              <w:keepNext/>
              <w:keepLines/>
              <w:ind w:right="-39"/>
              <w:jc w:val="center"/>
              <w:rPr>
                <w:sz w:val="14"/>
                <w:szCs w:val="14"/>
              </w:rPr>
            </w:pPr>
            <w:r>
              <w:rPr>
                <w:sz w:val="14"/>
                <w:szCs w:val="14"/>
              </w:rPr>
              <w:t>организация, адрес, телефон, факс, банковские реквизиты</w:t>
            </w:r>
          </w:p>
        </w:tc>
        <w:tc>
          <w:tcPr>
            <w:tcW w:w="1082" w:type="dxa"/>
            <w:vMerge w:val="restart"/>
            <w:tcBorders>
              <w:right w:val="single" w:color="auto" w:sz="12" w:space="0"/>
            </w:tcBorders>
            <w:vAlign w:val="bottom"/>
          </w:tcPr>
          <w:p>
            <w:pPr>
              <w:keepNext/>
              <w:keepLines/>
              <w:ind w:right="70"/>
              <w:jc w:val="right"/>
              <w:rPr>
                <w:sz w:val="16"/>
                <w:szCs w:val="16"/>
              </w:rPr>
            </w:pPr>
            <w:r>
              <w:rPr>
                <w:sz w:val="16"/>
                <w:szCs w:val="16"/>
              </w:rPr>
              <w:t>номер</w:t>
            </w:r>
          </w:p>
        </w:tc>
        <w:tc>
          <w:tcPr>
            <w:tcW w:w="1955" w:type="dxa"/>
            <w:vMerge w:val="restart"/>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6"/>
                <w:szCs w:val="16"/>
              </w:rPr>
            </w:pPr>
            <w:r>
              <w:rPr>
                <w:sz w:val="16"/>
                <w:szCs w:val="16"/>
              </w:rPr>
              <w:t>Основание</w:t>
            </w:r>
          </w:p>
        </w:tc>
        <w:tc>
          <w:tcPr>
            <w:tcW w:w="11392" w:type="dxa"/>
            <w:gridSpan w:val="7"/>
            <w:tcBorders>
              <w:top w:val="nil"/>
              <w:left w:val="nil"/>
            </w:tcBorders>
            <w:vAlign w:val="bottom"/>
          </w:tcPr>
          <w:p>
            <w:pPr>
              <w:keepNext/>
              <w:keepLines/>
              <w:ind w:right="-39"/>
              <w:jc w:val="center"/>
              <w:rPr>
                <w:sz w:val="12"/>
                <w:szCs w:val="12"/>
              </w:rPr>
            </w:pPr>
          </w:p>
        </w:tc>
        <w:tc>
          <w:tcPr>
            <w:tcW w:w="1082" w:type="dxa"/>
            <w:vMerge w:val="continue"/>
            <w:tcBorders>
              <w:right w:val="single" w:color="auto" w:sz="12" w:space="0"/>
            </w:tcBorders>
            <w:vAlign w:val="bottom"/>
          </w:tcPr>
          <w:p>
            <w:pPr>
              <w:keepNext/>
              <w:keepLines/>
              <w:ind w:right="70"/>
              <w:jc w:val="right"/>
              <w:rPr>
                <w:sz w:val="16"/>
                <w:szCs w:val="16"/>
              </w:rPr>
            </w:pPr>
          </w:p>
        </w:tc>
        <w:tc>
          <w:tcPr>
            <w:tcW w:w="1955" w:type="dxa"/>
            <w:vMerge w:val="continue"/>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left w:val="nil"/>
              <w:bottom w:val="nil"/>
            </w:tcBorders>
          </w:tcPr>
          <w:p>
            <w:pPr>
              <w:keepNext/>
              <w:keepLines/>
              <w:ind w:right="-39"/>
              <w:jc w:val="center"/>
              <w:rPr>
                <w:sz w:val="14"/>
                <w:szCs w:val="14"/>
              </w:rPr>
            </w:pPr>
            <w:r>
              <w:rPr>
                <w:sz w:val="14"/>
                <w:szCs w:val="14"/>
              </w:rPr>
              <w:t>договор, заказ-наряд</w:t>
            </w:r>
          </w:p>
        </w:tc>
        <w:tc>
          <w:tcPr>
            <w:tcW w:w="1082" w:type="dxa"/>
            <w:tcBorders>
              <w:right w:val="single" w:color="auto" w:sz="12" w:space="0"/>
            </w:tcBorders>
            <w:vAlign w:val="bottom"/>
          </w:tcPr>
          <w:p>
            <w:pPr>
              <w:keepNext/>
              <w:keepLines/>
              <w:ind w:right="70"/>
              <w:jc w:val="right"/>
              <w:rPr>
                <w:sz w:val="16"/>
                <w:szCs w:val="16"/>
              </w:rPr>
            </w:pPr>
            <w:r>
              <w:rPr>
                <w:sz w:val="16"/>
                <w:szCs w:val="16"/>
              </w:rPr>
              <w:t>дата</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top w:val="nil"/>
              <w:left w:val="nil"/>
              <w:bottom w:val="nil"/>
            </w:tcBorders>
            <w:vAlign w:val="bottom"/>
          </w:tcPr>
          <w:p>
            <w:pPr>
              <w:keepNext/>
              <w:keepLines/>
              <w:ind w:right="-39"/>
              <w:jc w:val="right"/>
              <w:rPr>
                <w:sz w:val="16"/>
                <w:szCs w:val="16"/>
              </w:rPr>
            </w:pPr>
            <w:r>
              <w:rPr>
                <w:sz w:val="16"/>
                <w:szCs w:val="16"/>
              </w:rPr>
              <w:t>Транспортная накладная</w:t>
            </w:r>
          </w:p>
        </w:tc>
        <w:tc>
          <w:tcPr>
            <w:tcW w:w="1082" w:type="dxa"/>
            <w:tcBorders>
              <w:right w:val="single" w:color="auto" w:sz="12" w:space="0"/>
            </w:tcBorders>
            <w:vAlign w:val="bottom"/>
          </w:tcPr>
          <w:p>
            <w:pPr>
              <w:keepNext/>
              <w:keepLines/>
              <w:ind w:right="70"/>
              <w:jc w:val="right"/>
              <w:rPr>
                <w:sz w:val="16"/>
                <w:szCs w:val="16"/>
              </w:rPr>
            </w:pPr>
            <w:r>
              <w:rPr>
                <w:sz w:val="16"/>
                <w:szCs w:val="16"/>
              </w:rPr>
              <w:t>номер</w:t>
            </w:r>
          </w:p>
        </w:tc>
        <w:tc>
          <w:tcPr>
            <w:tcW w:w="1955" w:type="dxa"/>
            <w:tcBorders>
              <w:left w:val="nil"/>
              <w:right w:val="single" w:color="auto" w:sz="12" w:space="0"/>
            </w:tcBorders>
            <w:vAlign w:val="bottom"/>
          </w:tcPr>
          <w:p>
            <w:pPr>
              <w:keepNext/>
              <w:keepLines/>
              <w:ind w:right="-39"/>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1392" w:type="dxa"/>
            <w:gridSpan w:val="7"/>
            <w:tcBorders>
              <w:top w:val="nil"/>
              <w:left w:val="nil"/>
              <w:bottom w:val="nil"/>
            </w:tcBorders>
            <w:vAlign w:val="bottom"/>
          </w:tcPr>
          <w:p>
            <w:pPr>
              <w:keepNext/>
              <w:keepLines/>
              <w:ind w:right="-39"/>
              <w:jc w:val="center"/>
              <w:rPr>
                <w:sz w:val="12"/>
                <w:szCs w:val="12"/>
              </w:rPr>
            </w:pPr>
          </w:p>
        </w:tc>
        <w:tc>
          <w:tcPr>
            <w:tcW w:w="1082" w:type="dxa"/>
            <w:tcBorders>
              <w:right w:val="single" w:color="auto" w:sz="12" w:space="0"/>
            </w:tcBorders>
            <w:vAlign w:val="bottom"/>
          </w:tcPr>
          <w:p>
            <w:pPr>
              <w:keepNext/>
              <w:keepLines/>
              <w:ind w:right="70"/>
              <w:jc w:val="right"/>
              <w:rPr>
                <w:sz w:val="16"/>
                <w:szCs w:val="16"/>
              </w:rPr>
            </w:pPr>
            <w:r>
              <w:rPr>
                <w:sz w:val="16"/>
                <w:szCs w:val="16"/>
              </w:rPr>
              <w:t>дата</w:t>
            </w:r>
          </w:p>
        </w:tc>
        <w:tc>
          <w:tcPr>
            <w:tcW w:w="1955" w:type="dxa"/>
            <w:tcBorders>
              <w:left w:val="nil"/>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276" w:type="dxa"/>
            <w:tcBorders>
              <w:top w:val="nil"/>
              <w:left w:val="nil"/>
              <w:bottom w:val="nil"/>
              <w:right w:val="nil"/>
            </w:tcBorders>
            <w:vAlign w:val="bottom"/>
          </w:tcPr>
          <w:p>
            <w:pPr>
              <w:keepNext/>
              <w:keepLines/>
              <w:ind w:right="-39"/>
              <w:rPr>
                <w:sz w:val="12"/>
                <w:szCs w:val="12"/>
              </w:rPr>
            </w:pPr>
          </w:p>
        </w:tc>
        <w:tc>
          <w:tcPr>
            <w:tcW w:w="12474" w:type="dxa"/>
            <w:gridSpan w:val="8"/>
            <w:tcBorders>
              <w:top w:val="nil"/>
              <w:left w:val="nil"/>
              <w:bottom w:val="nil"/>
              <w:right w:val="single" w:color="auto" w:sz="12" w:space="0"/>
            </w:tcBorders>
            <w:vAlign w:val="bottom"/>
          </w:tcPr>
          <w:p>
            <w:pPr>
              <w:keepNext/>
              <w:keepLines/>
              <w:ind w:right="70"/>
              <w:jc w:val="right"/>
              <w:rPr>
                <w:sz w:val="16"/>
                <w:szCs w:val="16"/>
              </w:rPr>
            </w:pPr>
            <w:r>
              <w:rPr>
                <w:sz w:val="16"/>
                <w:szCs w:val="16"/>
              </w:rPr>
              <w:t>Вид операции</w:t>
            </w:r>
          </w:p>
        </w:tc>
        <w:tc>
          <w:tcPr>
            <w:tcW w:w="1955" w:type="dxa"/>
            <w:tcBorders>
              <w:left w:val="nil"/>
              <w:bottom w:val="single" w:color="auto" w:sz="12" w:space="0"/>
              <w:right w:val="single" w:color="auto" w:sz="12" w:space="0"/>
            </w:tcBorders>
            <w:vAlign w:val="bottom"/>
          </w:tcPr>
          <w:p>
            <w:pPr>
              <w:keepNext/>
              <w:keepLines/>
              <w:ind w:right="-39"/>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4"/>
          <w:wAfter w:w="6575" w:type="dxa"/>
          <w:cantSplit/>
          <w:trHeight w:val="247" w:hRule="atLeast"/>
        </w:trPr>
        <w:tc>
          <w:tcPr>
            <w:tcW w:w="4950" w:type="dxa"/>
            <w:gridSpan w:val="3"/>
            <w:tcBorders>
              <w:top w:val="nil"/>
              <w:left w:val="nil"/>
              <w:bottom w:val="nil"/>
            </w:tcBorders>
            <w:vAlign w:val="center"/>
          </w:tcPr>
          <w:p>
            <w:pPr>
              <w:pStyle w:val="4"/>
              <w:keepLines/>
              <w:suppressAutoHyphens w:val="0"/>
              <w:ind w:right="-39"/>
              <w:jc w:val="center"/>
              <w:rPr>
                <w:sz w:val="12"/>
                <w:szCs w:val="12"/>
              </w:rPr>
            </w:pPr>
            <w:r>
              <w:rPr>
                <w:b w:val="0"/>
                <w:bCs w:val="0"/>
                <w:sz w:val="16"/>
                <w:szCs w:val="16"/>
              </w:rPr>
              <w:t xml:space="preserve">                                                        </w:t>
            </w:r>
            <w:r>
              <w:rPr>
                <w:bCs w:val="0"/>
                <w:sz w:val="16"/>
                <w:szCs w:val="16"/>
              </w:rPr>
              <w:t>ТОВАРНАЯ НАКЛАДНАЯ</w:t>
            </w:r>
          </w:p>
        </w:tc>
        <w:tc>
          <w:tcPr>
            <w:tcW w:w="1886" w:type="dxa"/>
            <w:tcBorders>
              <w:bottom w:val="single" w:color="auto" w:sz="12" w:space="0"/>
            </w:tcBorders>
            <w:vAlign w:val="center"/>
          </w:tcPr>
          <w:p>
            <w:pPr>
              <w:keepNext/>
              <w:keepLines/>
              <w:ind w:right="-39"/>
              <w:jc w:val="center"/>
              <w:rPr>
                <w:sz w:val="16"/>
                <w:szCs w:val="16"/>
              </w:rPr>
            </w:pPr>
            <w:r>
              <w:rPr>
                <w:sz w:val="16"/>
                <w:szCs w:val="16"/>
              </w:rPr>
              <w:t>Номер документа</w:t>
            </w:r>
          </w:p>
        </w:tc>
        <w:tc>
          <w:tcPr>
            <w:tcW w:w="2294" w:type="dxa"/>
            <w:gridSpan w:val="2"/>
            <w:tcBorders>
              <w:bottom w:val="single" w:color="auto" w:sz="12" w:space="0"/>
            </w:tcBorders>
            <w:vAlign w:val="center"/>
          </w:tcPr>
          <w:p>
            <w:pPr>
              <w:keepNext/>
              <w:keepLines/>
              <w:ind w:right="-39"/>
              <w:jc w:val="center"/>
              <w:rPr>
                <w:sz w:val="16"/>
                <w:szCs w:val="16"/>
              </w:rPr>
            </w:pPr>
            <w:r>
              <w:rPr>
                <w:sz w:val="16"/>
                <w:szCs w:val="16"/>
              </w:rPr>
              <w:t>Дата составления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4"/>
          <w:wAfter w:w="6575" w:type="dxa"/>
          <w:cantSplit/>
          <w:trHeight w:val="110" w:hRule="atLeast"/>
        </w:trPr>
        <w:tc>
          <w:tcPr>
            <w:tcW w:w="4950" w:type="dxa"/>
            <w:gridSpan w:val="3"/>
            <w:tcBorders>
              <w:top w:val="nil"/>
              <w:left w:val="nil"/>
              <w:bottom w:val="nil"/>
              <w:right w:val="single" w:color="auto" w:sz="12" w:space="0"/>
            </w:tcBorders>
            <w:vAlign w:val="center"/>
          </w:tcPr>
          <w:p>
            <w:pPr>
              <w:keepNext/>
              <w:keepLines/>
              <w:ind w:right="-39" w:firstLine="1870"/>
              <w:jc w:val="center"/>
              <w:rPr>
                <w:b/>
                <w:bCs/>
                <w:sz w:val="16"/>
                <w:szCs w:val="16"/>
              </w:rPr>
            </w:pPr>
          </w:p>
        </w:tc>
        <w:tc>
          <w:tcPr>
            <w:tcW w:w="1886" w:type="dxa"/>
            <w:tcBorders>
              <w:top w:val="single" w:color="auto" w:sz="12" w:space="0"/>
              <w:left w:val="single" w:color="auto" w:sz="12" w:space="0"/>
              <w:bottom w:val="single" w:color="auto" w:sz="12" w:space="0"/>
              <w:right w:val="single" w:color="auto" w:sz="12" w:space="0"/>
            </w:tcBorders>
            <w:vAlign w:val="center"/>
          </w:tcPr>
          <w:p>
            <w:pPr>
              <w:keepNext/>
              <w:keepLines/>
              <w:ind w:right="-39"/>
              <w:jc w:val="center"/>
              <w:rPr>
                <w:sz w:val="12"/>
                <w:szCs w:val="12"/>
              </w:rPr>
            </w:pPr>
          </w:p>
        </w:tc>
        <w:tc>
          <w:tcPr>
            <w:tcW w:w="2294" w:type="dxa"/>
            <w:gridSpan w:val="2"/>
            <w:tcBorders>
              <w:top w:val="single" w:color="auto" w:sz="12" w:space="0"/>
              <w:left w:val="single" w:color="auto" w:sz="12" w:space="0"/>
              <w:bottom w:val="single" w:color="auto" w:sz="12" w:space="0"/>
              <w:right w:val="single" w:color="auto" w:sz="12" w:space="0"/>
            </w:tcBorders>
            <w:vAlign w:val="center"/>
          </w:tcPr>
          <w:p>
            <w:pPr>
              <w:keepNext/>
              <w:keepLines/>
              <w:ind w:right="-39"/>
              <w:jc w:val="center"/>
              <w:rPr>
                <w:sz w:val="12"/>
                <w:szCs w:val="12"/>
              </w:rPr>
            </w:pPr>
          </w:p>
        </w:tc>
      </w:tr>
    </w:tbl>
    <w:p>
      <w:pPr>
        <w:keepNext/>
        <w:keepLines/>
        <w:ind w:right="-39"/>
        <w:rPr>
          <w:vanish/>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331"/>
        <w:gridCol w:w="14"/>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Merge w:val="restart"/>
            <w:shd w:val="clear" w:color="auto" w:fill="auto"/>
            <w:vAlign w:val="center"/>
          </w:tcPr>
          <w:p>
            <w:pPr>
              <w:keepNext/>
              <w:keepLines/>
              <w:tabs>
                <w:tab w:val="left" w:pos="720"/>
              </w:tabs>
              <w:autoSpaceDE w:val="0"/>
              <w:autoSpaceDN w:val="0"/>
              <w:ind w:right="-39" w:firstLine="5"/>
              <w:jc w:val="center"/>
              <w:rPr>
                <w:sz w:val="16"/>
                <w:szCs w:val="16"/>
              </w:rPr>
            </w:pPr>
            <w:r>
              <w:rPr>
                <w:sz w:val="16"/>
                <w:szCs w:val="16"/>
              </w:rPr>
              <w:t>Номер по     порядку</w:t>
            </w:r>
          </w:p>
        </w:tc>
        <w:tc>
          <w:tcPr>
            <w:tcW w:w="3458" w:type="dxa"/>
            <w:gridSpan w:val="12"/>
            <w:shd w:val="clear" w:color="auto" w:fill="auto"/>
            <w:vAlign w:val="center"/>
          </w:tcPr>
          <w:p>
            <w:pPr>
              <w:keepNext/>
              <w:keepLines/>
              <w:autoSpaceDE w:val="0"/>
              <w:autoSpaceDN w:val="0"/>
              <w:ind w:right="-39" w:firstLine="5"/>
              <w:jc w:val="center"/>
              <w:rPr>
                <w:sz w:val="16"/>
                <w:szCs w:val="16"/>
              </w:rPr>
            </w:pPr>
            <w:r>
              <w:rPr>
                <w:sz w:val="16"/>
                <w:szCs w:val="16"/>
              </w:rPr>
              <w:t>Товар</w:t>
            </w:r>
          </w:p>
        </w:tc>
        <w:tc>
          <w:tcPr>
            <w:tcW w:w="1861" w:type="dxa"/>
            <w:gridSpan w:val="5"/>
            <w:shd w:val="clear" w:color="auto" w:fill="auto"/>
            <w:vAlign w:val="center"/>
          </w:tcPr>
          <w:p>
            <w:pPr>
              <w:keepNext/>
              <w:keepLines/>
              <w:autoSpaceDE w:val="0"/>
              <w:autoSpaceDN w:val="0"/>
              <w:ind w:right="-39" w:firstLine="5"/>
              <w:jc w:val="center"/>
              <w:rPr>
                <w:sz w:val="16"/>
                <w:szCs w:val="16"/>
              </w:rPr>
            </w:pPr>
            <w:r>
              <w:rPr>
                <w:sz w:val="16"/>
                <w:szCs w:val="16"/>
              </w:rPr>
              <w:t>Единица измерения</w:t>
            </w:r>
          </w:p>
        </w:tc>
        <w:tc>
          <w:tcPr>
            <w:tcW w:w="929" w:type="dxa"/>
            <w:gridSpan w:val="2"/>
            <w:vMerge w:val="restart"/>
            <w:shd w:val="clear" w:color="auto" w:fill="auto"/>
            <w:vAlign w:val="center"/>
          </w:tcPr>
          <w:p>
            <w:pPr>
              <w:keepNext/>
              <w:keepLines/>
              <w:autoSpaceDE w:val="0"/>
              <w:autoSpaceDN w:val="0"/>
              <w:ind w:right="2" w:firstLine="5"/>
              <w:jc w:val="center"/>
              <w:rPr>
                <w:sz w:val="16"/>
                <w:szCs w:val="16"/>
              </w:rPr>
            </w:pPr>
            <w:r>
              <w:rPr>
                <w:sz w:val="16"/>
                <w:szCs w:val="16"/>
              </w:rPr>
              <w:t>Вид упаковки</w:t>
            </w:r>
          </w:p>
        </w:tc>
        <w:tc>
          <w:tcPr>
            <w:tcW w:w="1843" w:type="dxa"/>
            <w:gridSpan w:val="8"/>
            <w:shd w:val="clear" w:color="auto" w:fill="auto"/>
            <w:vAlign w:val="center"/>
          </w:tcPr>
          <w:p>
            <w:pPr>
              <w:keepNext/>
              <w:keepLines/>
              <w:autoSpaceDE w:val="0"/>
              <w:autoSpaceDN w:val="0"/>
              <w:ind w:right="-39" w:firstLine="5"/>
              <w:jc w:val="center"/>
              <w:rPr>
                <w:sz w:val="16"/>
                <w:szCs w:val="16"/>
              </w:rPr>
            </w:pPr>
            <w:r>
              <w:rPr>
                <w:sz w:val="16"/>
                <w:szCs w:val="16"/>
              </w:rPr>
              <w:t>Количество</w:t>
            </w:r>
          </w:p>
        </w:tc>
        <w:tc>
          <w:tcPr>
            <w:tcW w:w="896" w:type="dxa"/>
            <w:gridSpan w:val="2"/>
            <w:vMerge w:val="restart"/>
            <w:shd w:val="clear" w:color="auto" w:fill="auto"/>
            <w:vAlign w:val="center"/>
          </w:tcPr>
          <w:p>
            <w:pPr>
              <w:keepNext/>
              <w:keepLines/>
              <w:autoSpaceDE w:val="0"/>
              <w:autoSpaceDN w:val="0"/>
              <w:ind w:right="-39" w:firstLine="5"/>
              <w:jc w:val="center"/>
              <w:rPr>
                <w:sz w:val="16"/>
                <w:szCs w:val="16"/>
              </w:rPr>
            </w:pPr>
            <w:r>
              <w:rPr>
                <w:sz w:val="16"/>
                <w:szCs w:val="16"/>
              </w:rPr>
              <w:t>Масса брутто</w:t>
            </w:r>
          </w:p>
        </w:tc>
        <w:tc>
          <w:tcPr>
            <w:tcW w:w="1072" w:type="dxa"/>
            <w:gridSpan w:val="6"/>
            <w:vMerge w:val="restart"/>
            <w:shd w:val="clear" w:color="auto" w:fill="auto"/>
            <w:vAlign w:val="center"/>
          </w:tcPr>
          <w:p>
            <w:pPr>
              <w:keepNext/>
              <w:keepLines/>
              <w:autoSpaceDE w:val="0"/>
              <w:autoSpaceDN w:val="0"/>
              <w:ind w:right="-39" w:firstLine="5"/>
              <w:jc w:val="center"/>
              <w:rPr>
                <w:sz w:val="16"/>
                <w:szCs w:val="16"/>
              </w:rPr>
            </w:pPr>
            <w:r>
              <w:rPr>
                <w:sz w:val="16"/>
                <w:szCs w:val="16"/>
              </w:rPr>
              <w:t>Количество (масса нетто)</w:t>
            </w:r>
          </w:p>
        </w:tc>
        <w:tc>
          <w:tcPr>
            <w:tcW w:w="993" w:type="dxa"/>
            <w:vMerge w:val="restart"/>
            <w:shd w:val="clear" w:color="auto" w:fill="auto"/>
            <w:vAlign w:val="center"/>
          </w:tcPr>
          <w:p>
            <w:pPr>
              <w:keepNext/>
              <w:keepLines/>
              <w:autoSpaceDE w:val="0"/>
              <w:autoSpaceDN w:val="0"/>
              <w:ind w:right="-39" w:firstLine="5"/>
              <w:jc w:val="center"/>
              <w:rPr>
                <w:sz w:val="16"/>
                <w:szCs w:val="16"/>
              </w:rPr>
            </w:pPr>
            <w:r>
              <w:rPr>
                <w:sz w:val="16"/>
                <w:szCs w:val="16"/>
              </w:rPr>
              <w:t>Цена, руб. коп.</w:t>
            </w:r>
          </w:p>
        </w:tc>
        <w:tc>
          <w:tcPr>
            <w:tcW w:w="1028" w:type="dxa"/>
            <w:gridSpan w:val="6"/>
            <w:vMerge w:val="restart"/>
            <w:shd w:val="clear" w:color="auto" w:fill="auto"/>
            <w:vAlign w:val="center"/>
          </w:tcPr>
          <w:p>
            <w:pPr>
              <w:keepNext/>
              <w:keepLines/>
              <w:autoSpaceDE w:val="0"/>
              <w:autoSpaceDN w:val="0"/>
              <w:ind w:right="-39" w:firstLine="5"/>
              <w:jc w:val="center"/>
              <w:rPr>
                <w:sz w:val="16"/>
                <w:szCs w:val="16"/>
              </w:rPr>
            </w:pPr>
            <w:r>
              <w:rPr>
                <w:sz w:val="16"/>
                <w:szCs w:val="16"/>
              </w:rPr>
              <w:t>Сумма без учета НДС, руб. коп.</w:t>
            </w:r>
          </w:p>
        </w:tc>
        <w:tc>
          <w:tcPr>
            <w:tcW w:w="1944" w:type="dxa"/>
            <w:gridSpan w:val="7"/>
            <w:shd w:val="clear" w:color="auto" w:fill="auto"/>
            <w:vAlign w:val="center"/>
          </w:tcPr>
          <w:p>
            <w:pPr>
              <w:keepNext/>
              <w:keepLines/>
              <w:autoSpaceDE w:val="0"/>
              <w:autoSpaceDN w:val="0"/>
              <w:ind w:right="-39" w:firstLine="5"/>
              <w:jc w:val="center"/>
              <w:rPr>
                <w:sz w:val="16"/>
                <w:szCs w:val="16"/>
              </w:rPr>
            </w:pPr>
            <w:r>
              <w:rPr>
                <w:sz w:val="16"/>
                <w:szCs w:val="16"/>
              </w:rPr>
              <w:t>НДС</w:t>
            </w:r>
          </w:p>
        </w:tc>
        <w:tc>
          <w:tcPr>
            <w:tcW w:w="973" w:type="dxa"/>
            <w:gridSpan w:val="2"/>
            <w:vMerge w:val="restart"/>
            <w:shd w:val="clear" w:color="auto" w:fill="auto"/>
            <w:vAlign w:val="center"/>
          </w:tcPr>
          <w:p>
            <w:pPr>
              <w:keepNext/>
              <w:keepLines/>
              <w:autoSpaceDE w:val="0"/>
              <w:autoSpaceDN w:val="0"/>
              <w:ind w:right="-9" w:firstLine="5"/>
              <w:jc w:val="center"/>
              <w:rPr>
                <w:sz w:val="16"/>
                <w:szCs w:val="16"/>
              </w:rPr>
            </w:pPr>
            <w:r>
              <w:rPr>
                <w:sz w:val="16"/>
                <w:szCs w:val="16"/>
              </w:rPr>
              <w:t>Сумма с учетом НДС, 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Merge w:val="continue"/>
            <w:shd w:val="clear" w:color="auto" w:fill="auto"/>
            <w:vAlign w:val="center"/>
          </w:tcPr>
          <w:p>
            <w:pPr>
              <w:keepNext/>
              <w:keepLines/>
              <w:tabs>
                <w:tab w:val="left" w:pos="720"/>
              </w:tabs>
              <w:autoSpaceDE w:val="0"/>
              <w:autoSpaceDN w:val="0"/>
              <w:ind w:right="-39" w:firstLine="5"/>
              <w:jc w:val="center"/>
              <w:rPr>
                <w:sz w:val="12"/>
                <w:szCs w:val="12"/>
              </w:rPr>
            </w:pPr>
          </w:p>
        </w:tc>
        <w:tc>
          <w:tcPr>
            <w:tcW w:w="2688" w:type="dxa"/>
            <w:gridSpan w:val="7"/>
            <w:shd w:val="clear" w:color="auto" w:fill="auto"/>
            <w:vAlign w:val="center"/>
          </w:tcPr>
          <w:p>
            <w:pPr>
              <w:keepNext/>
              <w:keepLines/>
              <w:autoSpaceDE w:val="0"/>
              <w:autoSpaceDN w:val="0"/>
              <w:ind w:left="126" w:right="42" w:firstLine="5"/>
              <w:jc w:val="center"/>
              <w:rPr>
                <w:sz w:val="16"/>
                <w:szCs w:val="16"/>
              </w:rPr>
            </w:pPr>
            <w:r>
              <w:rPr>
                <w:sz w:val="16"/>
                <w:szCs w:val="16"/>
              </w:rPr>
              <w:t>наименование, характеристика, сорт, артикул товара</w:t>
            </w:r>
          </w:p>
        </w:tc>
        <w:tc>
          <w:tcPr>
            <w:tcW w:w="770" w:type="dxa"/>
            <w:gridSpan w:val="5"/>
            <w:shd w:val="clear" w:color="auto" w:fill="auto"/>
            <w:vAlign w:val="center"/>
          </w:tcPr>
          <w:p>
            <w:pPr>
              <w:keepNext/>
              <w:keepLines/>
              <w:autoSpaceDE w:val="0"/>
              <w:autoSpaceDN w:val="0"/>
              <w:ind w:right="-39" w:firstLine="5"/>
              <w:jc w:val="center"/>
              <w:rPr>
                <w:sz w:val="16"/>
                <w:szCs w:val="16"/>
              </w:rPr>
            </w:pPr>
            <w:r>
              <w:rPr>
                <w:sz w:val="16"/>
                <w:szCs w:val="16"/>
              </w:rPr>
              <w:t>код</w:t>
            </w:r>
          </w:p>
        </w:tc>
        <w:tc>
          <w:tcPr>
            <w:tcW w:w="1078" w:type="dxa"/>
            <w:shd w:val="clear" w:color="auto" w:fill="auto"/>
            <w:vAlign w:val="center"/>
          </w:tcPr>
          <w:p>
            <w:pPr>
              <w:keepNext/>
              <w:keepLines/>
              <w:autoSpaceDE w:val="0"/>
              <w:autoSpaceDN w:val="0"/>
              <w:ind w:right="-39" w:firstLine="5"/>
              <w:jc w:val="center"/>
              <w:rPr>
                <w:sz w:val="16"/>
                <w:szCs w:val="16"/>
              </w:rPr>
            </w:pPr>
            <w:r>
              <w:rPr>
                <w:sz w:val="16"/>
                <w:szCs w:val="16"/>
              </w:rPr>
              <w:t>наименование</w:t>
            </w:r>
          </w:p>
        </w:tc>
        <w:tc>
          <w:tcPr>
            <w:tcW w:w="783" w:type="dxa"/>
            <w:gridSpan w:val="4"/>
            <w:shd w:val="clear" w:color="auto" w:fill="auto"/>
            <w:vAlign w:val="center"/>
          </w:tcPr>
          <w:p>
            <w:pPr>
              <w:keepNext/>
              <w:keepLines/>
              <w:autoSpaceDE w:val="0"/>
              <w:autoSpaceDN w:val="0"/>
              <w:ind w:right="-39" w:firstLine="5"/>
              <w:jc w:val="center"/>
              <w:rPr>
                <w:sz w:val="16"/>
                <w:szCs w:val="16"/>
              </w:rPr>
            </w:pPr>
            <w:r>
              <w:rPr>
                <w:sz w:val="16"/>
                <w:szCs w:val="16"/>
              </w:rPr>
              <w:t>код по ОКЕИ</w:t>
            </w:r>
          </w:p>
        </w:tc>
        <w:tc>
          <w:tcPr>
            <w:tcW w:w="929" w:type="dxa"/>
            <w:gridSpan w:val="2"/>
            <w:vMerge w:val="continue"/>
            <w:shd w:val="clear" w:color="auto" w:fill="auto"/>
            <w:vAlign w:val="center"/>
          </w:tcPr>
          <w:p>
            <w:pPr>
              <w:keepNext/>
              <w:keepLines/>
              <w:autoSpaceDE w:val="0"/>
              <w:autoSpaceDN w:val="0"/>
              <w:ind w:right="-39" w:firstLine="5"/>
              <w:jc w:val="center"/>
              <w:rPr>
                <w:sz w:val="12"/>
                <w:szCs w:val="12"/>
              </w:rPr>
            </w:pPr>
          </w:p>
        </w:tc>
        <w:tc>
          <w:tcPr>
            <w:tcW w:w="1017" w:type="dxa"/>
            <w:gridSpan w:val="7"/>
            <w:shd w:val="clear" w:color="auto" w:fill="auto"/>
            <w:vAlign w:val="center"/>
          </w:tcPr>
          <w:p>
            <w:pPr>
              <w:keepNext/>
              <w:keepLines/>
              <w:autoSpaceDE w:val="0"/>
              <w:autoSpaceDN w:val="0"/>
              <w:ind w:right="59" w:firstLine="5"/>
              <w:jc w:val="center"/>
              <w:rPr>
                <w:sz w:val="16"/>
                <w:szCs w:val="16"/>
              </w:rPr>
            </w:pPr>
            <w:r>
              <w:rPr>
                <w:sz w:val="16"/>
                <w:szCs w:val="16"/>
              </w:rPr>
              <w:t xml:space="preserve"> в одном месте</w:t>
            </w:r>
          </w:p>
        </w:tc>
        <w:tc>
          <w:tcPr>
            <w:tcW w:w="826" w:type="dxa"/>
            <w:shd w:val="clear" w:color="auto" w:fill="auto"/>
            <w:vAlign w:val="center"/>
          </w:tcPr>
          <w:p>
            <w:pPr>
              <w:keepNext/>
              <w:keepLines/>
              <w:autoSpaceDE w:val="0"/>
              <w:autoSpaceDN w:val="0"/>
              <w:ind w:right="-39" w:firstLine="5"/>
              <w:jc w:val="center"/>
              <w:rPr>
                <w:sz w:val="16"/>
                <w:szCs w:val="16"/>
              </w:rPr>
            </w:pPr>
            <w:r>
              <w:rPr>
                <w:sz w:val="16"/>
                <w:szCs w:val="16"/>
              </w:rPr>
              <w:t>мест, штук</w:t>
            </w:r>
          </w:p>
        </w:tc>
        <w:tc>
          <w:tcPr>
            <w:tcW w:w="896" w:type="dxa"/>
            <w:gridSpan w:val="2"/>
            <w:vMerge w:val="continue"/>
            <w:shd w:val="clear" w:color="auto" w:fill="auto"/>
            <w:vAlign w:val="center"/>
          </w:tcPr>
          <w:p>
            <w:pPr>
              <w:keepNext/>
              <w:keepLines/>
              <w:autoSpaceDE w:val="0"/>
              <w:autoSpaceDN w:val="0"/>
              <w:ind w:right="-39" w:firstLine="5"/>
              <w:jc w:val="center"/>
              <w:rPr>
                <w:sz w:val="12"/>
                <w:szCs w:val="12"/>
              </w:rPr>
            </w:pPr>
          </w:p>
        </w:tc>
        <w:tc>
          <w:tcPr>
            <w:tcW w:w="1072" w:type="dxa"/>
            <w:gridSpan w:val="6"/>
            <w:vMerge w:val="continue"/>
            <w:shd w:val="clear" w:color="auto" w:fill="auto"/>
            <w:vAlign w:val="center"/>
          </w:tcPr>
          <w:p>
            <w:pPr>
              <w:keepNext/>
              <w:keepLines/>
              <w:autoSpaceDE w:val="0"/>
              <w:autoSpaceDN w:val="0"/>
              <w:ind w:right="-39" w:firstLine="5"/>
              <w:jc w:val="center"/>
              <w:rPr>
                <w:sz w:val="12"/>
                <w:szCs w:val="12"/>
              </w:rPr>
            </w:pPr>
          </w:p>
        </w:tc>
        <w:tc>
          <w:tcPr>
            <w:tcW w:w="993" w:type="dxa"/>
            <w:vMerge w:val="continue"/>
            <w:shd w:val="clear" w:color="auto" w:fill="auto"/>
            <w:vAlign w:val="center"/>
          </w:tcPr>
          <w:p>
            <w:pPr>
              <w:keepNext/>
              <w:keepLines/>
              <w:autoSpaceDE w:val="0"/>
              <w:autoSpaceDN w:val="0"/>
              <w:ind w:right="-39" w:firstLine="5"/>
              <w:jc w:val="center"/>
              <w:rPr>
                <w:sz w:val="12"/>
                <w:szCs w:val="12"/>
              </w:rPr>
            </w:pPr>
          </w:p>
        </w:tc>
        <w:tc>
          <w:tcPr>
            <w:tcW w:w="1028" w:type="dxa"/>
            <w:gridSpan w:val="6"/>
            <w:vMerge w:val="continue"/>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6"/>
                <w:szCs w:val="16"/>
              </w:rPr>
            </w:pPr>
            <w:r>
              <w:rPr>
                <w:sz w:val="16"/>
                <w:szCs w:val="16"/>
              </w:rPr>
              <w:t>ставка, %</w:t>
            </w:r>
          </w:p>
        </w:tc>
        <w:tc>
          <w:tcPr>
            <w:tcW w:w="972" w:type="dxa"/>
            <w:shd w:val="clear" w:color="auto" w:fill="auto"/>
            <w:vAlign w:val="center"/>
          </w:tcPr>
          <w:p>
            <w:pPr>
              <w:keepNext/>
              <w:keepLines/>
              <w:autoSpaceDE w:val="0"/>
              <w:autoSpaceDN w:val="0"/>
              <w:ind w:right="-39" w:firstLine="5"/>
              <w:jc w:val="center"/>
              <w:rPr>
                <w:sz w:val="16"/>
                <w:szCs w:val="16"/>
              </w:rPr>
            </w:pPr>
            <w:r>
              <w:rPr>
                <w:sz w:val="16"/>
                <w:szCs w:val="16"/>
              </w:rPr>
              <w:t>сумма, руб. коп.</w:t>
            </w:r>
          </w:p>
        </w:tc>
        <w:tc>
          <w:tcPr>
            <w:tcW w:w="973" w:type="dxa"/>
            <w:gridSpan w:val="2"/>
            <w:vMerge w:val="continue"/>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shd w:val="clear" w:color="auto" w:fill="auto"/>
            <w:vAlign w:val="bottom"/>
          </w:tcPr>
          <w:p>
            <w:pPr>
              <w:keepNext/>
              <w:keepLines/>
              <w:tabs>
                <w:tab w:val="left" w:pos="720"/>
              </w:tabs>
              <w:autoSpaceDE w:val="0"/>
              <w:autoSpaceDN w:val="0"/>
              <w:ind w:right="-39" w:firstLine="5"/>
              <w:jc w:val="center"/>
              <w:rPr>
                <w:sz w:val="12"/>
                <w:szCs w:val="12"/>
              </w:rPr>
            </w:pPr>
            <w:r>
              <w:rPr>
                <w:sz w:val="12"/>
                <w:szCs w:val="12"/>
              </w:rPr>
              <w:t>1</w:t>
            </w:r>
          </w:p>
        </w:tc>
        <w:tc>
          <w:tcPr>
            <w:tcW w:w="2688" w:type="dxa"/>
            <w:gridSpan w:val="7"/>
            <w:shd w:val="clear" w:color="auto" w:fill="auto"/>
            <w:vAlign w:val="bottom"/>
          </w:tcPr>
          <w:p>
            <w:pPr>
              <w:keepNext/>
              <w:keepLines/>
              <w:autoSpaceDE w:val="0"/>
              <w:autoSpaceDN w:val="0"/>
              <w:ind w:right="-39" w:firstLine="5"/>
              <w:jc w:val="center"/>
              <w:rPr>
                <w:sz w:val="12"/>
                <w:szCs w:val="12"/>
              </w:rPr>
            </w:pPr>
            <w:r>
              <w:rPr>
                <w:sz w:val="12"/>
                <w:szCs w:val="12"/>
              </w:rPr>
              <w:t>2</w:t>
            </w:r>
          </w:p>
        </w:tc>
        <w:tc>
          <w:tcPr>
            <w:tcW w:w="770" w:type="dxa"/>
            <w:gridSpan w:val="5"/>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3</w:t>
            </w:r>
          </w:p>
        </w:tc>
        <w:tc>
          <w:tcPr>
            <w:tcW w:w="1078" w:type="dxa"/>
            <w:shd w:val="clear" w:color="auto" w:fill="auto"/>
            <w:vAlign w:val="bottom"/>
          </w:tcPr>
          <w:p>
            <w:pPr>
              <w:keepNext/>
              <w:keepLines/>
              <w:autoSpaceDE w:val="0"/>
              <w:autoSpaceDN w:val="0"/>
              <w:ind w:right="-39" w:firstLine="5"/>
              <w:jc w:val="center"/>
              <w:rPr>
                <w:sz w:val="12"/>
                <w:szCs w:val="12"/>
              </w:rPr>
            </w:pPr>
            <w:r>
              <w:rPr>
                <w:sz w:val="12"/>
                <w:szCs w:val="12"/>
              </w:rPr>
              <w:t>4</w:t>
            </w:r>
          </w:p>
        </w:tc>
        <w:tc>
          <w:tcPr>
            <w:tcW w:w="783" w:type="dxa"/>
            <w:gridSpan w:val="4"/>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5</w:t>
            </w:r>
          </w:p>
        </w:tc>
        <w:tc>
          <w:tcPr>
            <w:tcW w:w="929"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6</w:t>
            </w:r>
          </w:p>
        </w:tc>
        <w:tc>
          <w:tcPr>
            <w:tcW w:w="1017" w:type="dxa"/>
            <w:gridSpan w:val="7"/>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7</w:t>
            </w:r>
          </w:p>
        </w:tc>
        <w:tc>
          <w:tcPr>
            <w:tcW w:w="826"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8</w:t>
            </w:r>
          </w:p>
        </w:tc>
        <w:tc>
          <w:tcPr>
            <w:tcW w:w="896"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9</w:t>
            </w:r>
          </w:p>
        </w:tc>
        <w:tc>
          <w:tcPr>
            <w:tcW w:w="1072" w:type="dxa"/>
            <w:gridSpan w:val="6"/>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10</w:t>
            </w:r>
          </w:p>
        </w:tc>
        <w:tc>
          <w:tcPr>
            <w:tcW w:w="993"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11</w:t>
            </w:r>
          </w:p>
        </w:tc>
        <w:tc>
          <w:tcPr>
            <w:tcW w:w="1028" w:type="dxa"/>
            <w:gridSpan w:val="6"/>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12</w:t>
            </w:r>
          </w:p>
        </w:tc>
        <w:tc>
          <w:tcPr>
            <w:tcW w:w="972" w:type="dxa"/>
            <w:gridSpan w:val="6"/>
            <w:shd w:val="clear" w:color="auto" w:fill="auto"/>
            <w:vAlign w:val="bottom"/>
          </w:tcPr>
          <w:p>
            <w:pPr>
              <w:keepNext/>
              <w:keepLines/>
              <w:autoSpaceDE w:val="0"/>
              <w:autoSpaceDN w:val="0"/>
              <w:ind w:right="-39" w:firstLine="5"/>
              <w:jc w:val="center"/>
              <w:rPr>
                <w:sz w:val="12"/>
                <w:szCs w:val="12"/>
              </w:rPr>
            </w:pPr>
            <w:r>
              <w:rPr>
                <w:sz w:val="12"/>
                <w:szCs w:val="12"/>
              </w:rPr>
              <w:t>13</w:t>
            </w:r>
          </w:p>
        </w:tc>
        <w:tc>
          <w:tcPr>
            <w:tcW w:w="972" w:type="dxa"/>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14</w:t>
            </w:r>
          </w:p>
        </w:tc>
        <w:tc>
          <w:tcPr>
            <w:tcW w:w="973" w:type="dxa"/>
            <w:gridSpan w:val="2"/>
            <w:tcBorders>
              <w:bottom w:val="single" w:color="auto" w:sz="12" w:space="0"/>
            </w:tcBorders>
            <w:shd w:val="clear" w:color="auto" w:fill="auto"/>
            <w:vAlign w:val="bottom"/>
          </w:tcPr>
          <w:p>
            <w:pPr>
              <w:keepNext/>
              <w:keepLines/>
              <w:autoSpaceDE w:val="0"/>
              <w:autoSpaceDN w:val="0"/>
              <w:ind w:right="-39" w:firstLine="5"/>
              <w:jc w:val="center"/>
              <w:rPr>
                <w:sz w:val="12"/>
                <w:szCs w:val="12"/>
              </w:rPr>
            </w:pPr>
            <w:r>
              <w:rPr>
                <w:sz w:val="12"/>
                <w:szCs w:val="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719" w:type="dxa"/>
            <w:shd w:val="clear" w:color="auto" w:fill="auto"/>
            <w:vAlign w:val="center"/>
          </w:tcPr>
          <w:p>
            <w:pPr>
              <w:keepNext/>
              <w:keepLines/>
              <w:autoSpaceDE w:val="0"/>
              <w:autoSpaceDN w:val="0"/>
              <w:ind w:right="-39" w:firstLine="5"/>
              <w:jc w:val="center"/>
              <w:rPr>
                <w:sz w:val="16"/>
                <w:szCs w:val="16"/>
              </w:rPr>
            </w:pPr>
            <w:r>
              <w:rPr>
                <w:sz w:val="16"/>
                <w:szCs w:val="16"/>
              </w:rPr>
              <w:t>1.</w:t>
            </w:r>
          </w:p>
        </w:tc>
        <w:tc>
          <w:tcPr>
            <w:tcW w:w="2688" w:type="dxa"/>
            <w:gridSpan w:val="7"/>
            <w:tcBorders>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single" w:color="auto" w:sz="12" w:space="0"/>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8" w:type="dxa"/>
            <w:tcBorders>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single" w:color="auto" w:sz="12" w:space="0"/>
              <w:lef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29"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17" w:type="dxa"/>
            <w:gridSpan w:val="7"/>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26"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96"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2"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93"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28" w:type="dxa"/>
            <w:gridSpan w:val="6"/>
            <w:tcBorders>
              <w:top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gridSpan w:val="6"/>
            <w:tcBorders>
              <w:left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tcBorders>
              <w:top w:val="single" w:color="auto" w:sz="12" w:space="0"/>
              <w:left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3" w:type="dxa"/>
            <w:gridSpan w:val="2"/>
            <w:tcBorders>
              <w:top w:val="single" w:color="auto" w:sz="12" w:space="0"/>
              <w:right w:val="single" w:color="auto" w:sz="12" w:space="0"/>
            </w:tcBorders>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trPr>
        <w:tc>
          <w:tcPr>
            <w:tcW w:w="719" w:type="dxa"/>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2688" w:type="dxa"/>
            <w:gridSpan w:val="7"/>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78" w:type="dxa"/>
            <w:tcBorders>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929" w:type="dxa"/>
            <w:gridSpan w:val="2"/>
            <w:tcBorders>
              <w:top w:val="single" w:color="auto" w:sz="12" w:space="0"/>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17" w:type="dxa"/>
            <w:gridSpan w:val="7"/>
            <w:tcBorders>
              <w:top w:val="single" w:color="auto" w:sz="12" w:space="0"/>
              <w:left w:val="nil"/>
              <w:bottom w:val="nil"/>
            </w:tcBorders>
            <w:shd w:val="clear" w:color="auto" w:fill="auto"/>
            <w:vAlign w:val="center"/>
          </w:tcPr>
          <w:p>
            <w:pPr>
              <w:keepNext/>
              <w:keepLines/>
              <w:autoSpaceDE w:val="0"/>
              <w:autoSpaceDN w:val="0"/>
              <w:ind w:right="-39" w:firstLine="5"/>
              <w:jc w:val="center"/>
              <w:rPr>
                <w:sz w:val="16"/>
                <w:szCs w:val="16"/>
              </w:rPr>
            </w:pPr>
            <w:r>
              <w:rPr>
                <w:sz w:val="16"/>
                <w:szCs w:val="16"/>
              </w:rPr>
              <w:t>Итого</w:t>
            </w:r>
          </w:p>
        </w:tc>
        <w:tc>
          <w:tcPr>
            <w:tcW w:w="826"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896"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1072"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93"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1028" w:type="dxa"/>
            <w:gridSpan w:val="6"/>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972" w:type="dxa"/>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c>
          <w:tcPr>
            <w:tcW w:w="973" w:type="dxa"/>
            <w:gridSpan w:val="2"/>
            <w:tcBorders>
              <w:top w:val="single" w:color="auto" w:sz="12" w:space="0"/>
            </w:tcBorders>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719" w:type="dxa"/>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2688" w:type="dxa"/>
            <w:gridSpan w:val="7"/>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70" w:type="dxa"/>
            <w:gridSpan w:val="5"/>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078" w:type="dxa"/>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783" w:type="dxa"/>
            <w:gridSpan w:val="4"/>
            <w:tcBorders>
              <w:top w:val="nil"/>
              <w:left w:val="nil"/>
              <w:bottom w:val="nil"/>
              <w:right w:val="nil"/>
            </w:tcBorders>
            <w:shd w:val="clear" w:color="auto" w:fill="auto"/>
            <w:vAlign w:val="center"/>
          </w:tcPr>
          <w:p>
            <w:pPr>
              <w:keepNext/>
              <w:keepLines/>
              <w:autoSpaceDE w:val="0"/>
              <w:autoSpaceDN w:val="0"/>
              <w:ind w:right="-39" w:firstLine="5"/>
              <w:jc w:val="center"/>
              <w:rPr>
                <w:sz w:val="12"/>
                <w:szCs w:val="12"/>
              </w:rPr>
            </w:pPr>
          </w:p>
        </w:tc>
        <w:tc>
          <w:tcPr>
            <w:tcW w:w="1946" w:type="dxa"/>
            <w:gridSpan w:val="9"/>
            <w:tcBorders>
              <w:top w:val="nil"/>
              <w:left w:val="nil"/>
              <w:bottom w:val="nil"/>
            </w:tcBorders>
            <w:shd w:val="clear" w:color="auto" w:fill="auto"/>
            <w:vAlign w:val="center"/>
          </w:tcPr>
          <w:p>
            <w:pPr>
              <w:keepNext/>
              <w:keepLines/>
              <w:autoSpaceDE w:val="0"/>
              <w:autoSpaceDN w:val="0"/>
              <w:ind w:right="-39" w:firstLine="5"/>
              <w:jc w:val="center"/>
              <w:rPr>
                <w:sz w:val="16"/>
                <w:szCs w:val="16"/>
              </w:rPr>
            </w:pPr>
            <w:r>
              <w:rPr>
                <w:sz w:val="16"/>
                <w:szCs w:val="16"/>
              </w:rPr>
              <w:t>Всего по накладной</w:t>
            </w:r>
          </w:p>
        </w:tc>
        <w:tc>
          <w:tcPr>
            <w:tcW w:w="826" w:type="dxa"/>
            <w:shd w:val="clear" w:color="auto" w:fill="auto"/>
            <w:vAlign w:val="center"/>
          </w:tcPr>
          <w:p>
            <w:pPr>
              <w:keepNext/>
              <w:keepLines/>
              <w:autoSpaceDE w:val="0"/>
              <w:autoSpaceDN w:val="0"/>
              <w:ind w:right="-39" w:firstLine="5"/>
              <w:jc w:val="center"/>
              <w:rPr>
                <w:sz w:val="12"/>
                <w:szCs w:val="12"/>
              </w:rPr>
            </w:pPr>
          </w:p>
        </w:tc>
        <w:tc>
          <w:tcPr>
            <w:tcW w:w="896" w:type="dxa"/>
            <w:gridSpan w:val="2"/>
            <w:shd w:val="clear" w:color="auto" w:fill="auto"/>
            <w:vAlign w:val="center"/>
          </w:tcPr>
          <w:p>
            <w:pPr>
              <w:keepNext/>
              <w:keepLines/>
              <w:autoSpaceDE w:val="0"/>
              <w:autoSpaceDN w:val="0"/>
              <w:ind w:right="-39" w:firstLine="5"/>
              <w:jc w:val="center"/>
              <w:rPr>
                <w:sz w:val="12"/>
                <w:szCs w:val="12"/>
              </w:rPr>
            </w:pPr>
          </w:p>
        </w:tc>
        <w:tc>
          <w:tcPr>
            <w:tcW w:w="1072" w:type="dxa"/>
            <w:gridSpan w:val="6"/>
            <w:shd w:val="clear" w:color="auto" w:fill="auto"/>
            <w:vAlign w:val="center"/>
          </w:tcPr>
          <w:p>
            <w:pPr>
              <w:keepNext/>
              <w:keepLines/>
              <w:autoSpaceDE w:val="0"/>
              <w:autoSpaceDN w:val="0"/>
              <w:ind w:right="-39" w:firstLine="5"/>
              <w:jc w:val="center"/>
              <w:rPr>
                <w:sz w:val="12"/>
                <w:szCs w:val="12"/>
              </w:rPr>
            </w:pPr>
          </w:p>
        </w:tc>
        <w:tc>
          <w:tcPr>
            <w:tcW w:w="993" w:type="dxa"/>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1028" w:type="dxa"/>
            <w:gridSpan w:val="6"/>
            <w:shd w:val="clear" w:color="auto" w:fill="auto"/>
            <w:vAlign w:val="center"/>
          </w:tcPr>
          <w:p>
            <w:pPr>
              <w:keepNext/>
              <w:keepLines/>
              <w:autoSpaceDE w:val="0"/>
              <w:autoSpaceDN w:val="0"/>
              <w:ind w:right="-39" w:firstLine="5"/>
              <w:jc w:val="center"/>
              <w:rPr>
                <w:sz w:val="12"/>
                <w:szCs w:val="12"/>
              </w:rPr>
            </w:pPr>
          </w:p>
        </w:tc>
        <w:tc>
          <w:tcPr>
            <w:tcW w:w="972" w:type="dxa"/>
            <w:gridSpan w:val="6"/>
            <w:shd w:val="clear" w:color="auto" w:fill="auto"/>
            <w:vAlign w:val="center"/>
          </w:tcPr>
          <w:p>
            <w:pPr>
              <w:keepNext/>
              <w:keepLines/>
              <w:autoSpaceDE w:val="0"/>
              <w:autoSpaceDN w:val="0"/>
              <w:ind w:right="-39" w:firstLine="5"/>
              <w:jc w:val="center"/>
              <w:rPr>
                <w:sz w:val="12"/>
                <w:szCs w:val="12"/>
              </w:rPr>
            </w:pPr>
            <w:r>
              <w:rPr>
                <w:sz w:val="12"/>
                <w:szCs w:val="12"/>
              </w:rPr>
              <w:t>х</w:t>
            </w:r>
          </w:p>
        </w:tc>
        <w:tc>
          <w:tcPr>
            <w:tcW w:w="972" w:type="dxa"/>
            <w:shd w:val="clear" w:color="auto" w:fill="auto"/>
            <w:vAlign w:val="center"/>
          </w:tcPr>
          <w:p>
            <w:pPr>
              <w:keepNext/>
              <w:keepLines/>
              <w:autoSpaceDE w:val="0"/>
              <w:autoSpaceDN w:val="0"/>
              <w:ind w:right="-39" w:firstLine="5"/>
              <w:jc w:val="center"/>
              <w:rPr>
                <w:sz w:val="12"/>
                <w:szCs w:val="12"/>
              </w:rPr>
            </w:pPr>
          </w:p>
        </w:tc>
        <w:tc>
          <w:tcPr>
            <w:tcW w:w="973" w:type="dxa"/>
            <w:gridSpan w:val="2"/>
            <w:shd w:val="clear" w:color="auto" w:fill="auto"/>
            <w:vAlign w:val="center"/>
          </w:tcPr>
          <w:p>
            <w:pPr>
              <w:keepNext/>
              <w:keepLines/>
              <w:autoSpaceDE w:val="0"/>
              <w:autoSpaceDN w:val="0"/>
              <w:ind w:right="-39" w:firstLine="5"/>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Height w:val="81" w:hRule="atLeast"/>
        </w:trPr>
        <w:tc>
          <w:tcPr>
            <w:tcW w:w="3654" w:type="dxa"/>
            <w:gridSpan w:val="9"/>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Товарная накладная имеет приложение на</w:t>
            </w:r>
          </w:p>
        </w:tc>
        <w:tc>
          <w:tcPr>
            <w:tcW w:w="6383" w:type="dxa"/>
            <w:gridSpan w:val="2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листах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Height w:val="284" w:hRule="atLeast"/>
        </w:trPr>
        <w:tc>
          <w:tcPr>
            <w:tcW w:w="1050" w:type="dxa"/>
            <w:gridSpan w:val="2"/>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и содержит</w:t>
            </w:r>
          </w:p>
        </w:tc>
        <w:tc>
          <w:tcPr>
            <w:tcW w:w="8987" w:type="dxa"/>
            <w:gridSpan w:val="31"/>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pPr>
              <w:keepNext/>
              <w:keepLines/>
              <w:autoSpaceDE w:val="0"/>
              <w:autoSpaceDN w:val="0"/>
              <w:ind w:left="57" w:right="-39"/>
              <w:rPr>
                <w:spacing w:val="-2"/>
                <w:sz w:val="16"/>
                <w:szCs w:val="16"/>
              </w:rPr>
            </w:pPr>
            <w:r>
              <w:rPr>
                <w:spacing w:val="-2"/>
                <w:sz w:val="16"/>
                <w:szCs w:val="16"/>
              </w:rPr>
              <w:t>порядковых номеров записей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0"/>
          <w:wAfter w:w="3062" w:type="dxa"/>
        </w:trPr>
        <w:tc>
          <w:tcPr>
            <w:tcW w:w="1050"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p>
        </w:tc>
        <w:tc>
          <w:tcPr>
            <w:tcW w:w="8987" w:type="dxa"/>
            <w:gridSpan w:val="31"/>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Прописью</w:t>
            </w:r>
          </w:p>
        </w:tc>
        <w:tc>
          <w:tcPr>
            <w:tcW w:w="2617" w:type="dxa"/>
            <w:gridSpan w:val="9"/>
            <w:tcBorders>
              <w:top w:val="nil"/>
              <w:left w:val="nil"/>
              <w:bottom w:val="nil"/>
              <w:right w:val="nil"/>
            </w:tcBorders>
            <w:shd w:val="clear" w:color="auto" w:fill="auto"/>
            <w:vAlign w:val="bottom"/>
          </w:tcPr>
          <w:p>
            <w:pPr>
              <w:keepNext/>
              <w:keepLines/>
              <w:autoSpaceDE w:val="0"/>
              <w:autoSpaceDN w:val="0"/>
              <w:ind w:right="-39"/>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rPr>
        <w:tc>
          <w:tcPr>
            <w:tcW w:w="5683" w:type="dxa"/>
            <w:gridSpan w:val="16"/>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Масса груза (нетто)</w:t>
            </w:r>
          </w:p>
        </w:tc>
        <w:tc>
          <w:tcPr>
            <w:tcW w:w="5653" w:type="dxa"/>
            <w:gridSpan w:val="23"/>
            <w:tcBorders>
              <w:top w:val="nil"/>
              <w:left w:val="nil"/>
              <w:right w:val="single" w:color="auto" w:sz="12" w:space="0"/>
            </w:tcBorders>
            <w:shd w:val="clear" w:color="auto" w:fill="auto"/>
            <w:vAlign w:val="bottom"/>
          </w:tcPr>
          <w:p>
            <w:pPr>
              <w:keepNext/>
              <w:keepLines/>
              <w:autoSpaceDE w:val="0"/>
              <w:autoSpaceDN w:val="0"/>
              <w:ind w:right="-39"/>
              <w:jc w:val="center"/>
              <w:rPr>
                <w:sz w:val="12"/>
                <w:szCs w:val="12"/>
              </w:rPr>
            </w:pPr>
          </w:p>
        </w:tc>
        <w:tc>
          <w:tcPr>
            <w:tcW w:w="2434" w:type="dxa"/>
            <w:gridSpan w:val="6"/>
            <w:tcBorders>
              <w:top w:val="single" w:color="auto" w:sz="12" w:space="0"/>
              <w:left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83" w:type="dxa"/>
            <w:gridSpan w:val="1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tcPr>
          <w:p>
            <w:pPr>
              <w:keepNext/>
              <w:keepLines/>
              <w:autoSpaceDE w:val="0"/>
              <w:autoSpaceDN w:val="0"/>
              <w:ind w:left="57" w:right="-39"/>
              <w:rPr>
                <w:sz w:val="12"/>
                <w:szCs w:val="12"/>
              </w:rPr>
            </w:pPr>
          </w:p>
        </w:tc>
        <w:tc>
          <w:tcPr>
            <w:tcW w:w="5653" w:type="dxa"/>
            <w:gridSpan w:val="23"/>
            <w:tcBorders>
              <w:left w:val="nil"/>
              <w:bottom w:val="nil"/>
              <w:right w:val="single" w:color="auto" w:sz="12" w:space="0"/>
            </w:tcBorders>
            <w:shd w:val="clear" w:color="auto" w:fill="auto"/>
          </w:tcPr>
          <w:p>
            <w:pPr>
              <w:keepNext/>
              <w:keepLines/>
              <w:autoSpaceDE w:val="0"/>
              <w:autoSpaceDN w:val="0"/>
              <w:ind w:right="-39"/>
              <w:jc w:val="center"/>
              <w:rPr>
                <w:sz w:val="12"/>
                <w:szCs w:val="12"/>
              </w:rPr>
            </w:pPr>
            <w:r>
              <w:rPr>
                <w:sz w:val="12"/>
                <w:szCs w:val="12"/>
              </w:rPr>
              <w:t>прописью</w:t>
            </w:r>
          </w:p>
        </w:tc>
        <w:tc>
          <w:tcPr>
            <w:tcW w:w="2434" w:type="dxa"/>
            <w:gridSpan w:val="6"/>
            <w:vMerge w:val="restart"/>
            <w:tcBorders>
              <w:left w:val="single" w:color="auto" w:sz="12" w:space="0"/>
              <w:bottom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1064"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Всего мест</w:t>
            </w:r>
          </w:p>
        </w:tc>
        <w:tc>
          <w:tcPr>
            <w:tcW w:w="4619" w:type="dxa"/>
            <w:gridSpan w:val="1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pPr>
              <w:keepNext/>
              <w:keepLines/>
              <w:autoSpaceDE w:val="0"/>
              <w:autoSpaceDN w:val="0"/>
              <w:ind w:left="57" w:right="-39"/>
              <w:rPr>
                <w:sz w:val="16"/>
                <w:szCs w:val="16"/>
              </w:rPr>
            </w:pPr>
            <w:r>
              <w:rPr>
                <w:sz w:val="16"/>
                <w:szCs w:val="16"/>
              </w:rPr>
              <w:t>Масса груза (брутто)</w:t>
            </w:r>
          </w:p>
        </w:tc>
        <w:tc>
          <w:tcPr>
            <w:tcW w:w="5653" w:type="dxa"/>
            <w:gridSpan w:val="23"/>
            <w:tcBorders>
              <w:top w:val="nil"/>
              <w:left w:val="nil"/>
              <w:right w:val="single" w:color="auto" w:sz="12" w:space="0"/>
            </w:tcBorders>
            <w:shd w:val="clear" w:color="auto" w:fill="auto"/>
            <w:vAlign w:val="bottom"/>
          </w:tcPr>
          <w:p>
            <w:pPr>
              <w:keepNext/>
              <w:keepLines/>
              <w:autoSpaceDE w:val="0"/>
              <w:autoSpaceDN w:val="0"/>
              <w:ind w:right="-39"/>
              <w:jc w:val="center"/>
              <w:rPr>
                <w:sz w:val="12"/>
                <w:szCs w:val="12"/>
              </w:rPr>
            </w:pPr>
          </w:p>
        </w:tc>
        <w:tc>
          <w:tcPr>
            <w:tcW w:w="2434" w:type="dxa"/>
            <w:gridSpan w:val="6"/>
            <w:vMerge w:val="continue"/>
            <w:tcBorders>
              <w:top w:val="nil"/>
              <w:left w:val="single" w:color="auto" w:sz="12" w:space="0"/>
              <w:bottom w:val="single" w:color="auto" w:sz="12" w:space="0"/>
              <w:right w:val="single" w:color="auto" w:sz="12" w:space="0"/>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4" w:type="dxa"/>
            <w:gridSpan w:val="3"/>
            <w:tcBorders>
              <w:top w:val="nil"/>
              <w:left w:val="nil"/>
              <w:bottom w:val="nil"/>
              <w:right w:val="nil"/>
            </w:tcBorders>
            <w:shd w:val="clear" w:color="auto" w:fill="auto"/>
          </w:tcPr>
          <w:p>
            <w:pPr>
              <w:keepNext/>
              <w:keepLines/>
              <w:autoSpaceDE w:val="0"/>
              <w:autoSpaceDN w:val="0"/>
              <w:ind w:right="-39"/>
              <w:rPr>
                <w:sz w:val="12"/>
                <w:szCs w:val="12"/>
              </w:rPr>
            </w:pPr>
          </w:p>
        </w:tc>
        <w:tc>
          <w:tcPr>
            <w:tcW w:w="4619" w:type="dxa"/>
            <w:gridSpan w:val="1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1946" w:type="dxa"/>
            <w:gridSpan w:val="7"/>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5653" w:type="dxa"/>
            <w:gridSpan w:val="2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2434" w:type="dxa"/>
            <w:gridSpan w:val="6"/>
            <w:tcBorders>
              <w:top w:val="single" w:color="auto" w:sz="12" w:space="0"/>
              <w:left w:val="nil"/>
              <w:bottom w:val="nil"/>
              <w:right w:val="nil"/>
            </w:tcBorders>
            <w:shd w:val="clear" w:color="auto" w:fill="auto"/>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trPr>
        <w:tc>
          <w:tcPr>
            <w:tcW w:w="4074" w:type="dxa"/>
            <w:gridSpan w:val="12"/>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Приложение (паспорта, сертификаты и т.п.) на</w:t>
            </w:r>
          </w:p>
        </w:tc>
        <w:tc>
          <w:tcPr>
            <w:tcW w:w="2925" w:type="dxa"/>
            <w:gridSpan w:val="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756"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2"/>
                <w:szCs w:val="12"/>
              </w:rPr>
              <w:t xml:space="preserve"> </w:t>
            </w:r>
            <w:r>
              <w:rPr>
                <w:sz w:val="16"/>
                <w:szCs w:val="16"/>
              </w:rPr>
              <w:t>листах</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764" w:type="dxa"/>
            <w:gridSpan w:val="5"/>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По доверенности №</w:t>
            </w:r>
          </w:p>
        </w:tc>
        <w:tc>
          <w:tcPr>
            <w:tcW w:w="2281" w:type="dxa"/>
            <w:gridSpan w:val="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420" w:type="dxa"/>
            <w:tcBorders>
              <w:top w:val="nil"/>
              <w:left w:val="nil"/>
              <w:bottom w:val="nil"/>
              <w:right w:val="nil"/>
            </w:tcBorders>
            <w:shd w:val="clear" w:color="auto" w:fill="auto"/>
            <w:vAlign w:val="bottom"/>
          </w:tcPr>
          <w:p>
            <w:pPr>
              <w:keepNext/>
              <w:keepLines/>
              <w:autoSpaceDE w:val="0"/>
              <w:autoSpaceDN w:val="0"/>
              <w:ind w:right="-39"/>
              <w:jc w:val="right"/>
              <w:rPr>
                <w:sz w:val="12"/>
                <w:szCs w:val="12"/>
              </w:rPr>
            </w:pPr>
            <w:r>
              <w:rPr>
                <w:sz w:val="16"/>
                <w:szCs w:val="16"/>
              </w:rPr>
              <w:t>от</w:t>
            </w:r>
            <w:r>
              <w:rPr>
                <w:sz w:val="12"/>
                <w:szCs w:val="12"/>
              </w:rPr>
              <w:t xml:space="preserve"> «</w:t>
            </w:r>
          </w:p>
        </w:tc>
        <w:tc>
          <w:tcPr>
            <w:tcW w:w="448" w:type="dxa"/>
            <w:gridSpan w:val="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294" w:type="dxa"/>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w:t>
            </w:r>
          </w:p>
        </w:tc>
        <w:tc>
          <w:tcPr>
            <w:tcW w:w="2016"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42" w:type="dxa"/>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w:t>
            </w:r>
            <w:r>
              <w:rPr>
                <w:sz w:val="16"/>
                <w:szCs w:val="16"/>
              </w:rPr>
              <w:t>года</w:t>
            </w:r>
            <w:r>
              <w:rPr>
                <w:sz w:val="12"/>
                <w:szCs w:val="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74" w:type="dxa"/>
            <w:gridSpan w:val="12"/>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925" w:type="dxa"/>
            <w:gridSpan w:val="9"/>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756" w:type="dxa"/>
            <w:gridSpan w:val="3"/>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7765" w:type="dxa"/>
            <w:gridSpan w:val="26"/>
            <w:tcBorders>
              <w:top w:val="nil"/>
              <w:left w:val="nil"/>
              <w:bottom w:val="nil"/>
              <w:right w:val="nil"/>
            </w:tcBorders>
            <w:shd w:val="clear" w:color="auto" w:fill="auto"/>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2366" w:type="dxa"/>
            <w:gridSpan w:val="5"/>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Всего отпущено на сумму</w:t>
            </w:r>
          </w:p>
        </w:tc>
        <w:tc>
          <w:tcPr>
            <w:tcW w:w="5389" w:type="dxa"/>
            <w:gridSpan w:val="19"/>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выданной</w:t>
            </w:r>
          </w:p>
        </w:tc>
        <w:tc>
          <w:tcPr>
            <w:tcW w:w="6827" w:type="dxa"/>
            <w:gridSpan w:val="23"/>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6" w:type="dxa"/>
            <w:gridSpan w:val="5"/>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5389" w:type="dxa"/>
            <w:gridSpan w:val="19"/>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прописью</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6827" w:type="dxa"/>
            <w:gridSpan w:val="23"/>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 xml:space="preserve">кем, кому (организация, должность, фамилия, и., 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5879" w:type="dxa"/>
            <w:gridSpan w:val="17"/>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74"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руб.</w:t>
            </w:r>
          </w:p>
        </w:tc>
        <w:tc>
          <w:tcPr>
            <w:tcW w:w="756" w:type="dxa"/>
            <w:gridSpan w:val="3"/>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546" w:type="dxa"/>
            <w:gridSpan w:val="2"/>
            <w:tcBorders>
              <w:top w:val="nil"/>
              <w:left w:val="nil"/>
              <w:bottom w:val="nil"/>
              <w:right w:val="nil"/>
            </w:tcBorders>
            <w:shd w:val="clear" w:color="auto" w:fill="auto"/>
            <w:vAlign w:val="bottom"/>
          </w:tcPr>
          <w:p>
            <w:pPr>
              <w:keepNext/>
              <w:keepLines/>
              <w:autoSpaceDE w:val="0"/>
              <w:autoSpaceDN w:val="0"/>
              <w:ind w:right="-39"/>
              <w:rPr>
                <w:sz w:val="12"/>
                <w:szCs w:val="12"/>
              </w:rPr>
            </w:pPr>
            <w:r>
              <w:rPr>
                <w:sz w:val="12"/>
                <w:szCs w:val="12"/>
              </w:rPr>
              <w:t xml:space="preserve"> коп.</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Отпуск груза разрешил</w:t>
            </w:r>
          </w:p>
        </w:tc>
        <w:tc>
          <w:tcPr>
            <w:tcW w:w="1722"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vAlign w:val="bottom"/>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7765" w:type="dxa"/>
            <w:gridSpan w:val="26"/>
            <w:tcBorders>
              <w:left w:val="nil"/>
              <w:bottom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trPr>
        <w:tc>
          <w:tcPr>
            <w:tcW w:w="3836" w:type="dxa"/>
            <w:gridSpan w:val="10"/>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Главный (старший) бухгалтер</w:t>
            </w: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Груз принял</w:t>
            </w:r>
          </w:p>
        </w:tc>
        <w:tc>
          <w:tcPr>
            <w:tcW w:w="1987"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722" w:type="dxa"/>
            <w:gridSpan w:val="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26" w:type="dxa"/>
            <w:tcBorders>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39" w:type="dxa"/>
            <w:tcBorders>
              <w:left w:val="nil"/>
              <w:bottom w:val="nil"/>
              <w:right w:val="nil"/>
            </w:tcBorders>
            <w:shd w:val="clear" w:color="auto" w:fill="auto"/>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987"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Отпуск груза произвел</w:t>
            </w:r>
          </w:p>
        </w:tc>
        <w:tc>
          <w:tcPr>
            <w:tcW w:w="1722"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Груз получил</w:t>
            </w:r>
          </w:p>
        </w:tc>
        <w:tc>
          <w:tcPr>
            <w:tcW w:w="1987" w:type="dxa"/>
            <w:gridSpan w:val="6"/>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pPr>
              <w:keepNext/>
              <w:keepLines/>
              <w:autoSpaceDE w:val="0"/>
              <w:autoSpaceDN w:val="0"/>
              <w:ind w:right="-39"/>
              <w:jc w:val="center"/>
              <w:rPr>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14" w:type="dxa"/>
            <w:gridSpan w:val="4"/>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pPr>
              <w:keepNext/>
              <w:keepLines/>
              <w:autoSpaceDE w:val="0"/>
              <w:autoSpaceDN w:val="0"/>
              <w:ind w:right="-39"/>
              <w:rPr>
                <w:sz w:val="16"/>
                <w:szCs w:val="16"/>
              </w:rPr>
            </w:pPr>
            <w:r>
              <w:rPr>
                <w:sz w:val="16"/>
                <w:szCs w:val="16"/>
              </w:rPr>
              <w:t>грузополучатель</w:t>
            </w:r>
          </w:p>
        </w:tc>
        <w:tc>
          <w:tcPr>
            <w:tcW w:w="1987" w:type="dxa"/>
            <w:gridSpan w:val="6"/>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pPr>
              <w:keepNext/>
              <w:keepLines/>
              <w:autoSpaceDE w:val="0"/>
              <w:autoSpaceDN w:val="0"/>
              <w:ind w:right="-39"/>
              <w:jc w:val="center"/>
              <w:rPr>
                <w:sz w:val="12"/>
                <w:szCs w:val="12"/>
              </w:rPr>
            </w:pPr>
            <w:r>
              <w:rPr>
                <w:sz w:val="12"/>
                <w:szCs w:val="12"/>
              </w:rPr>
              <w:t>расшифровка подписи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114" w:type="dxa"/>
            <w:gridSpan w:val="4"/>
            <w:tcBorders>
              <w:top w:val="nil"/>
              <w:left w:val="nil"/>
              <w:bottom w:val="nil"/>
              <w:right w:val="nil"/>
            </w:tcBorders>
            <w:shd w:val="clear" w:color="auto" w:fill="auto"/>
            <w:vAlign w:val="bottom"/>
          </w:tcPr>
          <w:p>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r>
            <w:r>
              <w:rPr>
                <w:sz w:val="16"/>
                <w:szCs w:val="16"/>
              </w:rPr>
              <w:t>«</w:t>
            </w:r>
          </w:p>
        </w:tc>
        <w:tc>
          <w:tcPr>
            <w:tcW w:w="630" w:type="dxa"/>
            <w:gridSpan w:val="2"/>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w:t>
            </w:r>
          </w:p>
        </w:tc>
        <w:tc>
          <w:tcPr>
            <w:tcW w:w="2673" w:type="dxa"/>
            <w:gridSpan w:val="9"/>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072" w:type="dxa"/>
            <w:gridSpan w:val="8"/>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 xml:space="preserve"> года</w:t>
            </w:r>
          </w:p>
        </w:tc>
        <w:tc>
          <w:tcPr>
            <w:tcW w:w="98" w:type="dxa"/>
            <w:tcBorders>
              <w:top w:val="nil"/>
              <w:left w:val="nil"/>
              <w:bottom w:val="nil"/>
            </w:tcBorders>
            <w:shd w:val="clear" w:color="auto" w:fill="auto"/>
            <w:vAlign w:val="bottom"/>
          </w:tcPr>
          <w:p>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r>
            <w:r>
              <w:rPr>
                <w:sz w:val="16"/>
                <w:szCs w:val="16"/>
              </w:rPr>
              <w:t>«</w:t>
            </w:r>
          </w:p>
        </w:tc>
        <w:tc>
          <w:tcPr>
            <w:tcW w:w="630" w:type="dxa"/>
            <w:gridSpan w:val="2"/>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w:t>
            </w:r>
          </w:p>
        </w:tc>
        <w:tc>
          <w:tcPr>
            <w:tcW w:w="2939" w:type="dxa"/>
            <w:gridSpan w:val="13"/>
            <w:tcBorders>
              <w:top w:val="nil"/>
              <w:left w:val="nil"/>
              <w:right w:val="nil"/>
            </w:tcBorders>
            <w:shd w:val="clear" w:color="auto" w:fill="auto"/>
            <w:vAlign w:val="bottom"/>
          </w:tcPr>
          <w:p>
            <w:pPr>
              <w:keepNext/>
              <w:keepLines/>
              <w:autoSpaceDE w:val="0"/>
              <w:autoSpaceDN w:val="0"/>
              <w:ind w:right="-39"/>
              <w:jc w:val="center"/>
              <w:rPr>
                <w:sz w:val="16"/>
                <w:szCs w:val="16"/>
              </w:rPr>
            </w:pPr>
          </w:p>
        </w:tc>
        <w:tc>
          <w:tcPr>
            <w:tcW w:w="2082" w:type="dxa"/>
            <w:gridSpan w:val="4"/>
            <w:tcBorders>
              <w:top w:val="nil"/>
              <w:left w:val="nil"/>
              <w:bottom w:val="nil"/>
              <w:right w:val="nil"/>
            </w:tcBorders>
            <w:shd w:val="clear" w:color="auto" w:fill="auto"/>
            <w:vAlign w:val="bottom"/>
          </w:tcPr>
          <w:p>
            <w:pPr>
              <w:keepNext/>
              <w:keepLines/>
              <w:autoSpaceDE w:val="0"/>
              <w:autoSpaceDN w:val="0"/>
              <w:ind w:right="-39"/>
              <w:rPr>
                <w:sz w:val="16"/>
                <w:szCs w:val="16"/>
              </w:rPr>
            </w:pPr>
            <w:r>
              <w:rPr>
                <w:sz w:val="16"/>
                <w:szCs w:val="16"/>
              </w:rPr>
              <w:t xml:space="preserve"> года</w:t>
            </w:r>
          </w:p>
        </w:tc>
      </w:tr>
    </w:tbl>
    <w:p>
      <w:pPr>
        <w:keepNext/>
        <w:keepLines/>
        <w:ind w:right="-39"/>
        <w:rPr>
          <w:sz w:val="16"/>
          <w:szCs w:val="16"/>
          <w:lang w:val="en-US"/>
        </w:rPr>
      </w:pPr>
    </w:p>
    <w:p>
      <w:pPr>
        <w:keepNext/>
        <w:keepLines/>
        <w:ind w:left="-440" w:right="-39"/>
        <w:rPr>
          <w:sz w:val="16"/>
          <w:szCs w:val="16"/>
        </w:rPr>
      </w:pPr>
    </w:p>
    <w:p>
      <w:pPr>
        <w:keepNext/>
        <w:keepLines/>
        <w:ind w:left="-440" w:right="-39"/>
        <w:rPr>
          <w:sz w:val="16"/>
          <w:szCs w:val="16"/>
        </w:rPr>
      </w:pPr>
    </w:p>
    <w:p>
      <w:pPr>
        <w:pStyle w:val="91"/>
        <w:keepNext/>
        <w:keepLines/>
        <w:tabs>
          <w:tab w:val="clear" w:pos="1134"/>
        </w:tabs>
        <w:autoSpaceDE w:val="0"/>
        <w:autoSpaceDN w:val="0"/>
        <w:spacing w:line="240" w:lineRule="auto"/>
        <w:ind w:right="-39" w:firstLine="0"/>
        <w:rPr>
          <w:b/>
          <w:sz w:val="24"/>
          <w:szCs w:val="24"/>
        </w:rPr>
      </w:pPr>
      <w:r>
        <w:rPr>
          <w:b/>
          <w:sz w:val="24"/>
          <w:szCs w:val="24"/>
        </w:rPr>
        <w:t>Поставщик ____________________                                                                                                Покупатель ___________________</w:t>
      </w:r>
    </w:p>
    <w:p>
      <w:pPr>
        <w:keepNext/>
        <w:keepLines/>
        <w:pBdr>
          <w:bottom w:val="single" w:color="auto" w:sz="12" w:space="1"/>
        </w:pBdr>
        <w:ind w:right="-39"/>
        <w:rPr>
          <w:b/>
        </w:rPr>
      </w:pPr>
      <w:r>
        <w:rPr>
          <w:b/>
        </w:rPr>
        <w:t xml:space="preserve">                                   м.п.                                                                                                                                                        м.п.</w:t>
      </w:r>
    </w:p>
    <w:tbl>
      <w:tblPr>
        <w:tblStyle w:val="12"/>
        <w:tblW w:w="16121" w:type="dxa"/>
        <w:tblInd w:w="-72" w:type="dxa"/>
        <w:tblLayout w:type="fixed"/>
        <w:tblCellMar>
          <w:top w:w="0" w:type="dxa"/>
          <w:left w:w="108" w:type="dxa"/>
          <w:bottom w:w="0" w:type="dxa"/>
          <w:right w:w="108" w:type="dxa"/>
        </w:tblCellMar>
      </w:tblPr>
      <w:tblGrid>
        <w:gridCol w:w="535"/>
        <w:gridCol w:w="247"/>
        <w:gridCol w:w="358"/>
        <w:gridCol w:w="571"/>
        <w:gridCol w:w="555"/>
        <w:gridCol w:w="214"/>
        <w:gridCol w:w="262"/>
        <w:gridCol w:w="318"/>
        <w:gridCol w:w="1096"/>
        <w:gridCol w:w="448"/>
        <w:gridCol w:w="35"/>
        <w:gridCol w:w="7"/>
        <w:gridCol w:w="562"/>
        <w:gridCol w:w="877"/>
        <w:gridCol w:w="870"/>
        <w:gridCol w:w="504"/>
        <w:gridCol w:w="526"/>
        <w:gridCol w:w="14"/>
        <w:gridCol w:w="101"/>
        <w:gridCol w:w="504"/>
        <w:gridCol w:w="703"/>
        <w:gridCol w:w="331"/>
        <w:gridCol w:w="355"/>
        <w:gridCol w:w="518"/>
        <w:gridCol w:w="126"/>
        <w:gridCol w:w="98"/>
        <w:gridCol w:w="149"/>
        <w:gridCol w:w="419"/>
        <w:gridCol w:w="527"/>
        <w:gridCol w:w="1144"/>
        <w:gridCol w:w="78"/>
        <w:gridCol w:w="230"/>
        <w:gridCol w:w="546"/>
        <w:gridCol w:w="1022"/>
        <w:gridCol w:w="731"/>
        <w:gridCol w:w="540"/>
      </w:tblGrid>
      <w:tr>
        <w:tblPrEx>
          <w:tblCellMar>
            <w:top w:w="0" w:type="dxa"/>
            <w:left w:w="108" w:type="dxa"/>
            <w:bottom w:w="0" w:type="dxa"/>
            <w:right w:w="108" w:type="dxa"/>
          </w:tblCellMar>
        </w:tblPrEx>
        <w:trPr>
          <w:trHeight w:val="535" w:hRule="atLeast"/>
        </w:trPr>
        <w:tc>
          <w:tcPr>
            <w:tcW w:w="1711" w:type="dxa"/>
            <w:gridSpan w:val="4"/>
            <w:vMerge w:val="restart"/>
            <w:tcBorders>
              <w:right w:val="single" w:color="auto" w:sz="18" w:space="0"/>
            </w:tcBorders>
            <w:shd w:val="clear" w:color="auto" w:fill="auto"/>
          </w:tcPr>
          <w:p>
            <w:pPr>
              <w:keepNext/>
              <w:keepLines/>
              <w:widowControl w:val="0"/>
              <w:rPr>
                <w:color w:val="000000"/>
              </w:rPr>
            </w:pPr>
            <w:r>
              <w:fldChar w:fldCharType="begin"/>
            </w:r>
            <w:r>
              <w:instrText xml:space="preserve"> HYPERLINK "https://service-online.su/forms/buh/upd/" </w:instrText>
            </w:r>
            <w:r>
              <w:fldChar w:fldCharType="separate"/>
            </w:r>
            <w:r>
              <w:rPr>
                <w:color w:val="000000"/>
              </w:rPr>
              <w:t>Универсальный передаточный</w:t>
            </w:r>
            <w:r>
              <w:rPr>
                <w:color w:val="000000"/>
              </w:rPr>
              <w:br w:type="textWrapping"/>
            </w:r>
            <w:r>
              <w:rPr>
                <w:color w:val="000000"/>
              </w:rPr>
              <w:t xml:space="preserve">документ </w:t>
            </w:r>
            <w:r>
              <w:rPr>
                <w:color w:val="000000"/>
              </w:rPr>
              <w:fldChar w:fldCharType="end"/>
            </w:r>
            <w:r>
              <w:rPr>
                <w:color w:val="000000"/>
              </w:rPr>
              <w:t xml:space="preserve"> </w:t>
            </w:r>
          </w:p>
          <w:p>
            <w:pPr>
              <w:keepNext/>
              <w:keepLines/>
              <w:widowControl w:val="0"/>
            </w:pPr>
          </w:p>
        </w:tc>
        <w:tc>
          <w:tcPr>
            <w:tcW w:w="6893" w:type="dxa"/>
            <w:gridSpan w:val="16"/>
            <w:tcBorders>
              <w:left w:val="single" w:color="auto" w:sz="18" w:space="0"/>
            </w:tcBorders>
          </w:tcPr>
          <w:p>
            <w:pPr>
              <w:keepNext/>
              <w:keepLines/>
              <w:widowControl w:val="0"/>
            </w:pPr>
            <w:r>
              <w:t>Счет-фактура №    __________ от ___________ (1)</w:t>
            </w:r>
          </w:p>
          <w:p>
            <w:pPr>
              <w:keepNext/>
              <w:keepLines/>
              <w:widowControl w:val="0"/>
              <w:ind w:right="-66"/>
            </w:pPr>
            <w:r>
              <w:t>Исправление №     __________ от ___________ (1а)</w:t>
            </w:r>
          </w:p>
        </w:tc>
        <w:tc>
          <w:tcPr>
            <w:tcW w:w="7517" w:type="dxa"/>
            <w:gridSpan w:val="16"/>
          </w:tcPr>
          <w:p>
            <w:pPr>
              <w:keepNext/>
              <w:keepLines/>
              <w:widowControl w:val="0"/>
              <w:jc w:val="right"/>
              <w:rPr>
                <w:sz w:val="16"/>
                <w:szCs w:val="16"/>
              </w:rPr>
            </w:pPr>
            <w:r>
              <w:rPr>
                <w:sz w:val="16"/>
                <w:szCs w:val="16"/>
              </w:rPr>
              <w:t xml:space="preserve">Приложение № 1 </w:t>
            </w:r>
          </w:p>
          <w:p>
            <w:pPr>
              <w:keepNext/>
              <w:keepLines/>
              <w:widowControl w:val="0"/>
              <w:jc w:val="right"/>
              <w:rPr>
                <w:sz w:val="16"/>
                <w:szCs w:val="16"/>
              </w:rPr>
            </w:pPr>
            <w:r>
              <w:rPr>
                <w:sz w:val="16"/>
                <w:szCs w:val="16"/>
              </w:rPr>
              <w:t xml:space="preserve">к постановлению Правительства Российской Федерации от 26 декабря 2011 г № 1137 </w:t>
            </w:r>
          </w:p>
          <w:p>
            <w:pPr>
              <w:keepNext/>
              <w:keepLines/>
              <w:widowControl w:val="0"/>
              <w:jc w:val="right"/>
              <w:rPr>
                <w:sz w:val="16"/>
                <w:szCs w:val="16"/>
              </w:rPr>
            </w:pPr>
            <w:r>
              <w:rPr>
                <w:sz w:val="16"/>
                <w:szCs w:val="16"/>
              </w:rPr>
              <w:t xml:space="preserve"> (в редакции постановления Правительства Российской Федерации от 25 мая 2017 года № 625)</w:t>
            </w:r>
          </w:p>
        </w:tc>
      </w:tr>
      <w:tr>
        <w:tblPrEx>
          <w:tblCellMar>
            <w:top w:w="0" w:type="dxa"/>
            <w:left w:w="108" w:type="dxa"/>
            <w:bottom w:w="0" w:type="dxa"/>
            <w:right w:w="108" w:type="dxa"/>
          </w:tblCellMar>
        </w:tblPrEx>
        <w:trPr>
          <w:trHeight w:val="206" w:hRule="atLeast"/>
        </w:trPr>
        <w:tc>
          <w:tcPr>
            <w:tcW w:w="1711" w:type="dxa"/>
            <w:gridSpan w:val="4"/>
            <w:vMerge w:val="continue"/>
            <w:tcBorders>
              <w:right w:val="single" w:color="auto" w:sz="18" w:space="0"/>
            </w:tcBorders>
            <w:shd w:val="clear" w:color="auto" w:fill="auto"/>
          </w:tcPr>
          <w:p>
            <w:pPr>
              <w:keepNext/>
              <w:keepLines/>
              <w:widowControl w:val="0"/>
              <w:rPr>
                <w:sz w:val="16"/>
                <w:szCs w:val="16"/>
              </w:rPr>
            </w:pPr>
          </w:p>
        </w:tc>
        <w:tc>
          <w:tcPr>
            <w:tcW w:w="2935" w:type="dxa"/>
            <w:gridSpan w:val="8"/>
            <w:tcBorders>
              <w:left w:val="single" w:color="auto" w:sz="18" w:space="0"/>
            </w:tcBorders>
            <w:vAlign w:val="bottom"/>
          </w:tcPr>
          <w:p>
            <w:pPr>
              <w:keepNext/>
              <w:keepLines/>
              <w:widowControl w:val="0"/>
              <w:rPr>
                <w:sz w:val="16"/>
                <w:szCs w:val="16"/>
              </w:rPr>
            </w:pPr>
            <w:r>
              <w:rPr>
                <w:b/>
                <w:bCs/>
                <w:sz w:val="16"/>
                <w:szCs w:val="16"/>
              </w:rPr>
              <w:t>Продавец</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w:t>
            </w:r>
          </w:p>
        </w:tc>
      </w:tr>
      <w:tr>
        <w:trPr>
          <w:trHeight w:val="228" w:hRule="atLeast"/>
        </w:trPr>
        <w:tc>
          <w:tcPr>
            <w:tcW w:w="1711" w:type="dxa"/>
            <w:gridSpan w:val="4"/>
            <w:tcBorders>
              <w:right w:val="single" w:color="auto" w:sz="18" w:space="0"/>
            </w:tcBorders>
            <w:shd w:val="clear" w:color="auto" w:fill="auto"/>
          </w:tcPr>
          <w:p>
            <w:pPr>
              <w:keepNext/>
              <w:keepLines/>
              <w:widowControl w:val="0"/>
              <w:rPr>
                <w:sz w:val="12"/>
                <w:szCs w:val="12"/>
              </w:rPr>
            </w:pPr>
            <w:r>
              <w:rPr>
                <w:sz w:val="16"/>
                <w:szCs w:val="16"/>
              </w:rPr>
              <w:drawing>
                <wp:anchor distT="0" distB="0" distL="114300" distR="114300" simplePos="0" relativeHeight="251666432" behindDoc="1" locked="0" layoutInCell="1" allowOverlap="1">
                  <wp:simplePos x="0" y="0"/>
                  <wp:positionH relativeFrom="column">
                    <wp:posOffset>886460</wp:posOffset>
                  </wp:positionH>
                  <wp:positionV relativeFrom="paragraph">
                    <wp:posOffset>88265</wp:posOffset>
                  </wp:positionV>
                  <wp:extent cx="8347075" cy="5266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3">
                            <a:lum contrast="-10000"/>
                            <a:extLst>
                              <a:ext uri="{28A0092B-C50C-407E-A947-70E740481C1C}">
                                <a14:useLocalDpi xmlns:a14="http://schemas.microsoft.com/office/drawing/2010/main" val="0"/>
                              </a:ext>
                            </a:extLst>
                          </a:blip>
                          <a:srcRect/>
                          <a:stretch>
                            <a:fillRect/>
                          </a:stretch>
                        </pic:blipFill>
                        <pic:spPr>
                          <a:xfrm>
                            <a:off x="0" y="0"/>
                            <a:ext cx="8347075" cy="5266690"/>
                          </a:xfrm>
                          <a:prstGeom prst="rect">
                            <a:avLst/>
                          </a:prstGeom>
                          <a:noFill/>
                        </pic:spPr>
                      </pic:pic>
                    </a:graphicData>
                  </a:graphic>
                </wp:anchor>
              </w:drawing>
            </w:r>
          </w:p>
        </w:tc>
        <w:tc>
          <w:tcPr>
            <w:tcW w:w="2935" w:type="dxa"/>
            <w:gridSpan w:val="8"/>
            <w:tcBorders>
              <w:left w:val="single" w:color="auto" w:sz="18" w:space="0"/>
            </w:tcBorders>
          </w:tcPr>
          <w:p>
            <w:pPr>
              <w:keepNext/>
              <w:keepLines/>
              <w:widowControl w:val="0"/>
              <w:rPr>
                <w:sz w:val="16"/>
                <w:szCs w:val="16"/>
              </w:rPr>
            </w:pPr>
            <w:r>
              <w:rPr>
                <w:sz w:val="16"/>
                <w:szCs w:val="16"/>
              </w:rPr>
              <w:t>Адрес</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(2а)</w:t>
            </w:r>
          </w:p>
        </w:tc>
      </w:tr>
      <w:tr>
        <w:tblPrEx>
          <w:tblCellMar>
            <w:top w:w="0" w:type="dxa"/>
            <w:left w:w="108" w:type="dxa"/>
            <w:bottom w:w="0" w:type="dxa"/>
            <w:right w:w="108" w:type="dxa"/>
          </w:tblCellMar>
        </w:tblPrEx>
        <w:trPr>
          <w:trHeight w:val="174" w:hRule="atLeast"/>
        </w:trPr>
        <w:tc>
          <w:tcPr>
            <w:tcW w:w="782" w:type="dxa"/>
            <w:gridSpan w:val="2"/>
            <w:tcBorders>
              <w:right w:val="single" w:color="auto" w:sz="12" w:space="0"/>
            </w:tcBorders>
            <w:shd w:val="clear" w:color="auto" w:fill="auto"/>
          </w:tcPr>
          <w:p>
            <w:pPr>
              <w:keepNext/>
              <w:keepLines/>
              <w:widowControl w:val="0"/>
              <w:rPr>
                <w:sz w:val="16"/>
                <w:szCs w:val="16"/>
              </w:rPr>
            </w:pPr>
            <w:r>
              <w:rPr>
                <w:sz w:val="16"/>
                <w:szCs w:val="16"/>
              </w:rPr>
              <w:t xml:space="preserve">Статус: </w:t>
            </w:r>
          </w:p>
        </w:tc>
        <w:tc>
          <w:tcPr>
            <w:tcW w:w="358" w:type="dxa"/>
            <w:tcBorders>
              <w:top w:val="single" w:color="auto" w:sz="12" w:space="0"/>
              <w:left w:val="single" w:color="auto" w:sz="12" w:space="0"/>
              <w:bottom w:val="single" w:color="auto" w:sz="12" w:space="0"/>
              <w:right w:val="single" w:color="auto" w:sz="12" w:space="0"/>
            </w:tcBorders>
            <w:shd w:val="clear" w:color="auto" w:fill="auto"/>
          </w:tcPr>
          <w:p>
            <w:pPr>
              <w:keepNext/>
              <w:keepLines/>
              <w:widowControl w:val="0"/>
              <w:rPr>
                <w:sz w:val="16"/>
                <w:szCs w:val="16"/>
              </w:rPr>
            </w:pPr>
          </w:p>
        </w:tc>
        <w:tc>
          <w:tcPr>
            <w:tcW w:w="571" w:type="dxa"/>
            <w:tcBorders>
              <w:left w:val="single" w:color="auto" w:sz="12" w:space="0"/>
              <w:right w:val="single" w:color="auto" w:sz="18" w:space="0"/>
            </w:tcBorders>
            <w:shd w:val="clear" w:color="auto" w:fill="auto"/>
          </w:tcPr>
          <w:p>
            <w:pPr>
              <w:keepNext/>
              <w:keepLines/>
              <w:widowControl w:val="0"/>
              <w:rPr>
                <w:sz w:val="16"/>
                <w:szCs w:val="16"/>
              </w:rPr>
            </w:pPr>
          </w:p>
        </w:tc>
        <w:tc>
          <w:tcPr>
            <w:tcW w:w="2935" w:type="dxa"/>
            <w:gridSpan w:val="8"/>
            <w:tcBorders>
              <w:left w:val="single" w:color="auto" w:sz="18" w:space="0"/>
            </w:tcBorders>
          </w:tcPr>
          <w:p>
            <w:pPr>
              <w:keepNext/>
              <w:keepLines/>
              <w:widowControl w:val="0"/>
              <w:rPr>
                <w:sz w:val="16"/>
                <w:szCs w:val="16"/>
              </w:rPr>
            </w:pPr>
            <w:r>
              <w:rPr>
                <w:sz w:val="16"/>
                <w:szCs w:val="16"/>
              </w:rPr>
              <w:t>ИНН/КПП продавца</w:t>
            </w:r>
          </w:p>
        </w:tc>
        <w:tc>
          <w:tcPr>
            <w:tcW w:w="10935" w:type="dxa"/>
            <w:gridSpan w:val="23"/>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pPr>
              <w:keepNext/>
              <w:keepLines/>
              <w:widowControl w:val="0"/>
              <w:jc w:val="center"/>
              <w:rPr>
                <w:sz w:val="16"/>
                <w:szCs w:val="16"/>
              </w:rPr>
            </w:pPr>
            <w:r>
              <w:rPr>
                <w:sz w:val="16"/>
                <w:szCs w:val="16"/>
              </w:rPr>
              <w:t>(2б)</w:t>
            </w:r>
          </w:p>
        </w:tc>
      </w:tr>
      <w:tr>
        <w:tblPrEx>
          <w:tblCellMar>
            <w:top w:w="0" w:type="dxa"/>
            <w:left w:w="108" w:type="dxa"/>
            <w:bottom w:w="0" w:type="dxa"/>
            <w:right w:w="108" w:type="dxa"/>
          </w:tblCellMar>
        </w:tblPrEx>
        <w:trPr>
          <w:trHeight w:val="227" w:hRule="atLeast"/>
        </w:trPr>
        <w:tc>
          <w:tcPr>
            <w:tcW w:w="1711" w:type="dxa"/>
            <w:gridSpan w:val="4"/>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Грузоотправитель и его 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(3)</w:t>
            </w:r>
          </w:p>
        </w:tc>
      </w:tr>
      <w:tr>
        <w:tblPrEx>
          <w:tblCellMar>
            <w:top w:w="0" w:type="dxa"/>
            <w:left w:w="108" w:type="dxa"/>
            <w:bottom w:w="0" w:type="dxa"/>
            <w:right w:w="108" w:type="dxa"/>
          </w:tblCellMar>
        </w:tblPrEx>
        <w:trPr>
          <w:trHeight w:val="229" w:hRule="atLeast"/>
        </w:trPr>
        <w:tc>
          <w:tcPr>
            <w:tcW w:w="1711" w:type="dxa"/>
            <w:gridSpan w:val="4"/>
            <w:vMerge w:val="restart"/>
            <w:tcBorders>
              <w:right w:val="single" w:color="auto" w:sz="18" w:space="0"/>
            </w:tcBorders>
            <w:shd w:val="clear" w:color="auto" w:fill="auto"/>
          </w:tcPr>
          <w:p>
            <w:pPr>
              <w:keepNext/>
              <w:keepLines/>
              <w:widowControl w:val="0"/>
              <w:rPr>
                <w:sz w:val="12"/>
                <w:szCs w:val="12"/>
              </w:rPr>
            </w:pPr>
            <w:r>
              <w:rPr>
                <w:sz w:val="12"/>
                <w:szCs w:val="12"/>
              </w:rPr>
              <w:t>1 – счет-фактура и передаточный документ (акт)</w:t>
            </w:r>
            <w:r>
              <w:rPr>
                <w:sz w:val="12"/>
                <w:szCs w:val="12"/>
              </w:rPr>
              <w:br w:type="textWrapping"/>
            </w:r>
            <w:r>
              <w:rPr>
                <w:sz w:val="12"/>
                <w:szCs w:val="12"/>
              </w:rPr>
              <w:t>2 – передаточный документ (акт)</w:t>
            </w:r>
          </w:p>
        </w:tc>
        <w:tc>
          <w:tcPr>
            <w:tcW w:w="2935" w:type="dxa"/>
            <w:gridSpan w:val="8"/>
            <w:tcBorders>
              <w:left w:val="single" w:color="auto" w:sz="18" w:space="0"/>
            </w:tcBorders>
          </w:tcPr>
          <w:p>
            <w:pPr>
              <w:keepNext/>
              <w:keepLines/>
              <w:widowControl w:val="0"/>
              <w:rPr>
                <w:sz w:val="16"/>
                <w:szCs w:val="16"/>
              </w:rPr>
            </w:pPr>
            <w:r>
              <w:rPr>
                <w:sz w:val="16"/>
                <w:szCs w:val="16"/>
              </w:rPr>
              <w:t>Грузополучатель и его 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(4)</w:t>
            </w:r>
          </w:p>
        </w:tc>
      </w:tr>
      <w:tr>
        <w:tblPrEx>
          <w:tblCellMar>
            <w:top w:w="0" w:type="dxa"/>
            <w:left w:w="108" w:type="dxa"/>
            <w:bottom w:w="0" w:type="dxa"/>
            <w:right w:w="108" w:type="dxa"/>
          </w:tblCellMar>
        </w:tblPrEx>
        <w:trPr>
          <w:trHeight w:val="229"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К платежно-расчетному документу</w:t>
            </w:r>
          </w:p>
        </w:tc>
        <w:tc>
          <w:tcPr>
            <w:tcW w:w="10935" w:type="dxa"/>
            <w:gridSpan w:val="23"/>
            <w:shd w:val="clear" w:color="auto" w:fill="auto"/>
            <w:vAlign w:val="center"/>
          </w:tcPr>
          <w:p>
            <w:pPr>
              <w:keepNext/>
              <w:keepLines/>
              <w:widowControl w:val="0"/>
              <w:jc w:val="center"/>
              <w:rPr>
                <w:sz w:val="16"/>
                <w:szCs w:val="16"/>
              </w:rPr>
            </w:pPr>
            <w:r>
              <w:rPr>
                <w:sz w:val="16"/>
                <w:szCs w:val="16"/>
              </w:rPr>
              <w:t>№ ________ от 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(5)</w:t>
            </w:r>
          </w:p>
        </w:tc>
      </w:tr>
      <w:tr>
        <w:tblPrEx>
          <w:tblCellMar>
            <w:top w:w="0" w:type="dxa"/>
            <w:left w:w="108" w:type="dxa"/>
            <w:bottom w:w="0" w:type="dxa"/>
            <w:right w:w="108" w:type="dxa"/>
          </w:tblCellMar>
        </w:tblPrEx>
        <w:trPr>
          <w:trHeight w:val="15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b/>
                <w:bCs/>
                <w:sz w:val="16"/>
                <w:szCs w:val="16"/>
              </w:rPr>
              <w:t>Покупатель</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w:t>
            </w:r>
          </w:p>
        </w:tc>
      </w:tr>
      <w:tr>
        <w:tblPrEx>
          <w:tblCellMar>
            <w:top w:w="0" w:type="dxa"/>
            <w:left w:w="108" w:type="dxa"/>
            <w:bottom w:w="0" w:type="dxa"/>
            <w:right w:w="108" w:type="dxa"/>
          </w:tblCellMar>
        </w:tblPrEx>
        <w:trPr>
          <w:trHeight w:val="12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Адрес</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(6а)</w:t>
            </w:r>
          </w:p>
        </w:tc>
      </w:tr>
      <w:tr>
        <w:tblPrEx>
          <w:tblCellMar>
            <w:top w:w="0" w:type="dxa"/>
            <w:left w:w="108" w:type="dxa"/>
            <w:bottom w:w="0" w:type="dxa"/>
            <w:right w:w="108" w:type="dxa"/>
          </w:tblCellMar>
        </w:tblPrEx>
        <w:trPr>
          <w:trHeight w:val="165"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ИНН/КПП покупателя</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(6б)</w:t>
            </w:r>
          </w:p>
        </w:tc>
      </w:tr>
      <w:tr>
        <w:tblPrEx>
          <w:tblCellMar>
            <w:top w:w="0" w:type="dxa"/>
            <w:left w:w="108" w:type="dxa"/>
            <w:bottom w:w="0" w:type="dxa"/>
            <w:right w:w="108" w:type="dxa"/>
          </w:tblCellMar>
        </w:tblPrEx>
        <w:trPr>
          <w:trHeight w:val="227" w:hRule="atLeast"/>
        </w:trPr>
        <w:tc>
          <w:tcPr>
            <w:tcW w:w="1711" w:type="dxa"/>
            <w:gridSpan w:val="4"/>
            <w:vMerge w:val="continue"/>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Валюта: наименование, код</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(7)</w:t>
            </w:r>
          </w:p>
        </w:tc>
      </w:tr>
      <w:tr>
        <w:tblPrEx>
          <w:tblCellMar>
            <w:top w:w="0" w:type="dxa"/>
            <w:left w:w="108" w:type="dxa"/>
            <w:bottom w:w="0" w:type="dxa"/>
            <w:right w:w="108" w:type="dxa"/>
          </w:tblCellMar>
        </w:tblPrEx>
        <w:trPr>
          <w:trHeight w:val="227" w:hRule="atLeast"/>
        </w:trPr>
        <w:tc>
          <w:tcPr>
            <w:tcW w:w="1711" w:type="dxa"/>
            <w:gridSpan w:val="4"/>
            <w:tcBorders>
              <w:right w:val="single" w:color="auto" w:sz="18" w:space="0"/>
            </w:tcBorders>
            <w:shd w:val="clear" w:color="auto" w:fill="auto"/>
          </w:tcPr>
          <w:p>
            <w:pPr>
              <w:keepNext/>
              <w:keepLines/>
              <w:widowControl w:val="0"/>
              <w:rPr>
                <w:sz w:val="12"/>
                <w:szCs w:val="12"/>
              </w:rPr>
            </w:pPr>
          </w:p>
        </w:tc>
        <w:tc>
          <w:tcPr>
            <w:tcW w:w="2935" w:type="dxa"/>
            <w:gridSpan w:val="8"/>
            <w:tcBorders>
              <w:left w:val="single" w:color="auto" w:sz="18" w:space="0"/>
            </w:tcBorders>
          </w:tcPr>
          <w:p>
            <w:pPr>
              <w:keepNext/>
              <w:keepLines/>
              <w:widowControl w:val="0"/>
              <w:rPr>
                <w:sz w:val="16"/>
                <w:szCs w:val="16"/>
              </w:rPr>
            </w:pPr>
            <w:r>
              <w:rPr>
                <w:sz w:val="16"/>
                <w:szCs w:val="16"/>
              </w:rPr>
              <w:t>Идентификатор государственного контракта, договора (соглашения)</w:t>
            </w:r>
          </w:p>
        </w:tc>
        <w:tc>
          <w:tcPr>
            <w:tcW w:w="10935" w:type="dxa"/>
            <w:gridSpan w:val="23"/>
            <w:shd w:val="clear" w:color="auto" w:fill="auto"/>
            <w:vAlign w:val="center"/>
          </w:tcPr>
          <w:p>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pPr>
              <w:keepNext/>
              <w:keepLines/>
              <w:widowControl w:val="0"/>
              <w:jc w:val="center"/>
              <w:rPr>
                <w:sz w:val="16"/>
                <w:szCs w:val="16"/>
              </w:rPr>
            </w:pPr>
            <w:r>
              <w:rPr>
                <w:sz w:val="16"/>
                <w:szCs w:val="16"/>
              </w:rPr>
              <w:t>(8)</w:t>
            </w:r>
          </w:p>
        </w:tc>
      </w:tr>
      <w:tr>
        <w:tblPrEx>
          <w:tblCellMar>
            <w:top w:w="0" w:type="dxa"/>
            <w:left w:w="108" w:type="dxa"/>
            <w:bottom w:w="0" w:type="dxa"/>
            <w:right w:w="108" w:type="dxa"/>
          </w:tblCellMar>
        </w:tblPrEx>
        <w:trPr>
          <w:trHeight w:val="65" w:hRule="atLeast"/>
        </w:trPr>
        <w:tc>
          <w:tcPr>
            <w:tcW w:w="1711" w:type="dxa"/>
            <w:gridSpan w:val="4"/>
            <w:tcBorders>
              <w:bottom w:val="single" w:color="auto" w:sz="8" w:space="0"/>
              <w:right w:val="single" w:color="auto" w:sz="18" w:space="0"/>
            </w:tcBorders>
          </w:tcPr>
          <w:p>
            <w:pPr>
              <w:keepNext/>
              <w:keepLines/>
              <w:widowControl w:val="0"/>
              <w:rPr>
                <w:sz w:val="8"/>
                <w:szCs w:val="8"/>
              </w:rPr>
            </w:pPr>
          </w:p>
        </w:tc>
        <w:tc>
          <w:tcPr>
            <w:tcW w:w="2935" w:type="dxa"/>
            <w:gridSpan w:val="8"/>
            <w:tcBorders>
              <w:left w:val="single" w:color="auto" w:sz="18" w:space="0"/>
              <w:bottom w:val="single" w:color="auto" w:sz="8" w:space="0"/>
            </w:tcBorders>
          </w:tcPr>
          <w:p>
            <w:pPr>
              <w:keepNext/>
              <w:keepLines/>
              <w:widowControl w:val="0"/>
              <w:rPr>
                <w:sz w:val="8"/>
                <w:szCs w:val="8"/>
                <w:highlight w:val="yellow"/>
              </w:rPr>
            </w:pPr>
          </w:p>
        </w:tc>
        <w:tc>
          <w:tcPr>
            <w:tcW w:w="3339" w:type="dxa"/>
            <w:gridSpan w:val="5"/>
            <w:tcBorders>
              <w:bottom w:val="single" w:color="auto" w:sz="8" w:space="0"/>
            </w:tcBorders>
            <w:shd w:val="clear" w:color="auto" w:fill="auto"/>
            <w:vAlign w:val="center"/>
          </w:tcPr>
          <w:p>
            <w:pPr>
              <w:keepNext/>
              <w:keepLines/>
              <w:widowControl w:val="0"/>
              <w:jc w:val="center"/>
              <w:rPr>
                <w:sz w:val="8"/>
                <w:szCs w:val="8"/>
                <w:highlight w:val="yellow"/>
              </w:rPr>
            </w:pPr>
          </w:p>
        </w:tc>
        <w:tc>
          <w:tcPr>
            <w:tcW w:w="619" w:type="dxa"/>
            <w:gridSpan w:val="3"/>
            <w:tcBorders>
              <w:bottom w:val="single" w:color="auto" w:sz="8" w:space="0"/>
            </w:tcBorders>
            <w:shd w:val="clear" w:color="auto" w:fill="auto"/>
            <w:vAlign w:val="center"/>
          </w:tcPr>
          <w:p>
            <w:pPr>
              <w:keepNext/>
              <w:keepLines/>
              <w:widowControl w:val="0"/>
              <w:jc w:val="center"/>
              <w:rPr>
                <w:sz w:val="8"/>
                <w:szCs w:val="8"/>
                <w:highlight w:val="yellow"/>
              </w:rPr>
            </w:pPr>
          </w:p>
        </w:tc>
        <w:tc>
          <w:tcPr>
            <w:tcW w:w="1907" w:type="dxa"/>
            <w:gridSpan w:val="4"/>
            <w:tcBorders>
              <w:bottom w:val="single" w:color="auto" w:sz="8" w:space="0"/>
            </w:tcBorders>
            <w:shd w:val="clear" w:color="auto" w:fill="auto"/>
          </w:tcPr>
          <w:p>
            <w:pPr>
              <w:keepNext/>
              <w:keepLines/>
              <w:widowControl w:val="0"/>
              <w:rPr>
                <w:sz w:val="8"/>
                <w:szCs w:val="8"/>
                <w:highlight w:val="yellow"/>
              </w:rPr>
            </w:pPr>
          </w:p>
        </w:tc>
        <w:tc>
          <w:tcPr>
            <w:tcW w:w="5070" w:type="dxa"/>
            <w:gridSpan w:val="11"/>
            <w:tcBorders>
              <w:bottom w:val="single" w:color="auto" w:sz="8" w:space="0"/>
            </w:tcBorders>
            <w:shd w:val="clear" w:color="auto" w:fill="auto"/>
            <w:vAlign w:val="center"/>
          </w:tcPr>
          <w:p>
            <w:pPr>
              <w:keepNext/>
              <w:keepLines/>
              <w:widowControl w:val="0"/>
              <w:jc w:val="center"/>
              <w:rPr>
                <w:sz w:val="8"/>
                <w:szCs w:val="8"/>
                <w:highlight w:val="yellow"/>
              </w:rPr>
            </w:pPr>
          </w:p>
        </w:tc>
        <w:tc>
          <w:tcPr>
            <w:tcW w:w="540" w:type="dxa"/>
            <w:tcBorders>
              <w:bottom w:val="single" w:color="auto" w:sz="8" w:space="0"/>
            </w:tcBorders>
            <w:shd w:val="clear" w:color="auto" w:fill="auto"/>
            <w:vAlign w:val="center"/>
          </w:tcPr>
          <w:p>
            <w:pPr>
              <w:keepNext/>
              <w:keepLines/>
              <w:widowControl w:val="0"/>
              <w:jc w:val="center"/>
              <w:rPr>
                <w:sz w:val="8"/>
                <w:szCs w:val="8"/>
              </w:rPr>
            </w:pPr>
          </w:p>
        </w:tc>
      </w:tr>
      <w:tr>
        <w:tblPrEx>
          <w:tblCellMar>
            <w:top w:w="0" w:type="dxa"/>
            <w:left w:w="108" w:type="dxa"/>
            <w:bottom w:w="0" w:type="dxa"/>
            <w:right w:w="108" w:type="dxa"/>
          </w:tblCellMar>
        </w:tblPrEx>
        <w:trPr>
          <w:trHeight w:val="524" w:hRule="atLeast"/>
        </w:trPr>
        <w:tc>
          <w:tcPr>
            <w:tcW w:w="535" w:type="dxa"/>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 п/п</w:t>
            </w:r>
          </w:p>
        </w:tc>
        <w:tc>
          <w:tcPr>
            <w:tcW w:w="1176" w:type="dxa"/>
            <w:gridSpan w:val="3"/>
            <w:vMerge w:val="restart"/>
            <w:tcBorders>
              <w:top w:val="single" w:color="auto" w:sz="8" w:space="0"/>
              <w:left w:val="single" w:color="auto" w:sz="8" w:space="0"/>
              <w:bottom w:val="single" w:color="auto" w:sz="8" w:space="0"/>
              <w:right w:val="single" w:color="auto" w:sz="18" w:space="0"/>
            </w:tcBorders>
            <w:shd w:val="clear" w:color="auto" w:fill="auto"/>
            <w:vAlign w:val="center"/>
          </w:tcPr>
          <w:p>
            <w:pPr>
              <w:keepNext/>
              <w:keepLines/>
              <w:widowControl w:val="0"/>
              <w:jc w:val="center"/>
              <w:rPr>
                <w:sz w:val="16"/>
                <w:szCs w:val="16"/>
              </w:rPr>
            </w:pPr>
            <w:r>
              <w:rPr>
                <w:sz w:val="16"/>
                <w:szCs w:val="16"/>
              </w:rPr>
              <w:t>Код товара/ работ, услуг</w:t>
            </w:r>
          </w:p>
        </w:tc>
        <w:tc>
          <w:tcPr>
            <w:tcW w:w="2928" w:type="dxa"/>
            <w:gridSpan w:val="7"/>
            <w:vMerge w:val="restart"/>
            <w:tcBorders>
              <w:top w:val="single" w:color="auto" w:sz="8" w:space="0"/>
              <w:left w:val="single" w:color="auto" w:sz="18" w:space="0"/>
              <w:bottom w:val="single" w:color="auto" w:sz="8" w:space="0"/>
              <w:right w:val="single" w:color="auto" w:sz="8" w:space="0"/>
            </w:tcBorders>
            <w:shd w:val="clear" w:color="auto" w:fill="auto"/>
            <w:vAlign w:val="center"/>
          </w:tcPr>
          <w:p>
            <w:pPr>
              <w:keepNext/>
              <w:keepLines/>
              <w:widowControl w:val="0"/>
              <w:jc w:val="center"/>
              <w:rPr>
                <w:sz w:val="16"/>
                <w:szCs w:val="16"/>
              </w:rPr>
            </w:pPr>
            <w:r>
              <w:rPr>
                <w:sz w:val="16"/>
                <w:szCs w:val="16"/>
              </w:rPr>
              <w:t>Наименование товара (описание выполненных работ, оказанных услуг), имущественного права</w:t>
            </w:r>
          </w:p>
        </w:tc>
        <w:tc>
          <w:tcPr>
            <w:tcW w:w="1446"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Единица измерения</w:t>
            </w:r>
          </w:p>
        </w:tc>
        <w:tc>
          <w:tcPr>
            <w:tcW w:w="870" w:type="dxa"/>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Количе ство (объем)</w:t>
            </w:r>
          </w:p>
        </w:tc>
        <w:tc>
          <w:tcPr>
            <w:tcW w:w="1044"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ind w:right="-15"/>
              <w:jc w:val="center"/>
              <w:rPr>
                <w:sz w:val="16"/>
                <w:szCs w:val="16"/>
              </w:rPr>
            </w:pPr>
            <w:r>
              <w:rPr>
                <w:sz w:val="16"/>
                <w:szCs w:val="16"/>
              </w:rPr>
              <w:t>Цена (тариф) за единицу измерения</w:t>
            </w:r>
          </w:p>
        </w:tc>
        <w:tc>
          <w:tcPr>
            <w:tcW w:w="1308"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Стоимость товаров (работ, услуг), имущественных прав без налога – всего</w:t>
            </w:r>
          </w:p>
        </w:tc>
        <w:tc>
          <w:tcPr>
            <w:tcW w:w="686"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В том числе сумма акциза</w:t>
            </w:r>
          </w:p>
        </w:tc>
        <w:tc>
          <w:tcPr>
            <w:tcW w:w="644"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Нало говая ставка</w:t>
            </w:r>
          </w:p>
        </w:tc>
        <w:tc>
          <w:tcPr>
            <w:tcW w:w="1193" w:type="dxa"/>
            <w:gridSpan w:val="4"/>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Сумма налога, предъявляемая покупателю</w:t>
            </w:r>
          </w:p>
        </w:tc>
        <w:tc>
          <w:tcPr>
            <w:tcW w:w="1452" w:type="dxa"/>
            <w:gridSpan w:val="3"/>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Стоимость товаров (работ, услуг), имущественных прав с налогом - всего</w:t>
            </w:r>
          </w:p>
        </w:tc>
        <w:tc>
          <w:tcPr>
            <w:tcW w:w="1568"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Страна происхождения товара</w:t>
            </w:r>
          </w:p>
        </w:tc>
        <w:tc>
          <w:tcPr>
            <w:tcW w:w="1271" w:type="dxa"/>
            <w:gridSpan w:val="2"/>
            <w:vMerge w:val="restart"/>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Номер таможенной декларации</w:t>
            </w:r>
          </w:p>
        </w:tc>
      </w:tr>
      <w:tr>
        <w:tblPrEx>
          <w:tblCellMar>
            <w:top w:w="0" w:type="dxa"/>
            <w:left w:w="108" w:type="dxa"/>
            <w:bottom w:w="0" w:type="dxa"/>
            <w:right w:w="108" w:type="dxa"/>
          </w:tblCellMar>
        </w:tblPrEx>
        <w:trPr>
          <w:trHeight w:val="138" w:hRule="atLeast"/>
        </w:trPr>
        <w:tc>
          <w:tcPr>
            <w:tcW w:w="535" w:type="dxa"/>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176" w:type="dxa"/>
            <w:gridSpan w:val="3"/>
            <w:vMerge w:val="continue"/>
            <w:tcBorders>
              <w:top w:val="single" w:color="auto" w:sz="8" w:space="0"/>
              <w:left w:val="single" w:color="auto" w:sz="8" w:space="0"/>
              <w:bottom w:val="single" w:color="auto" w:sz="8" w:space="0"/>
              <w:right w:val="single" w:color="auto" w:sz="18" w:space="0"/>
            </w:tcBorders>
            <w:shd w:val="clear" w:color="auto" w:fill="auto"/>
            <w:vAlign w:val="center"/>
          </w:tcPr>
          <w:p>
            <w:pPr>
              <w:keepNext/>
              <w:keepLines/>
              <w:widowControl w:val="0"/>
              <w:jc w:val="center"/>
              <w:rPr>
                <w:sz w:val="16"/>
                <w:szCs w:val="16"/>
              </w:rPr>
            </w:pPr>
          </w:p>
        </w:tc>
        <w:tc>
          <w:tcPr>
            <w:tcW w:w="2928" w:type="dxa"/>
            <w:gridSpan w:val="7"/>
            <w:vMerge w:val="continue"/>
            <w:tcBorders>
              <w:top w:val="single" w:color="auto" w:sz="8" w:space="0"/>
              <w:left w:val="single" w:color="auto" w:sz="18" w:space="0"/>
              <w:bottom w:val="single" w:color="auto" w:sz="8" w:space="0"/>
              <w:right w:val="single" w:color="auto" w:sz="8" w:space="0"/>
            </w:tcBorders>
            <w:shd w:val="clear" w:color="auto" w:fill="auto"/>
            <w:vAlign w:val="center"/>
          </w:tcPr>
          <w:p>
            <w:pPr>
              <w:keepNext/>
              <w:keepLines/>
              <w:widowControl w:val="0"/>
              <w:jc w:val="center"/>
              <w:rPr>
                <w:sz w:val="16"/>
                <w:szCs w:val="16"/>
              </w:rPr>
            </w:pPr>
          </w:p>
        </w:tc>
        <w:tc>
          <w:tcPr>
            <w:tcW w:w="569"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код</w:t>
            </w:r>
          </w:p>
        </w:tc>
        <w:tc>
          <w:tcPr>
            <w:tcW w:w="877"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услов ное обозначение (национальное)</w:t>
            </w:r>
          </w:p>
        </w:tc>
        <w:tc>
          <w:tcPr>
            <w:tcW w:w="870" w:type="dxa"/>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044"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308"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686"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644"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193" w:type="dxa"/>
            <w:gridSpan w:val="4"/>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1452" w:type="dxa"/>
            <w:gridSpan w:val="3"/>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c>
          <w:tcPr>
            <w:tcW w:w="546"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Цифро вой код</w:t>
            </w:r>
          </w:p>
        </w:tc>
        <w:tc>
          <w:tcPr>
            <w:tcW w:w="1022"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Краткое наиме нование</w:t>
            </w:r>
          </w:p>
        </w:tc>
        <w:tc>
          <w:tcPr>
            <w:tcW w:w="1271" w:type="dxa"/>
            <w:gridSpan w:val="2"/>
            <w:vMerge w:val="continue"/>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p>
        </w:tc>
      </w:tr>
      <w:tr>
        <w:tblPrEx>
          <w:tblCellMar>
            <w:top w:w="0" w:type="dxa"/>
            <w:left w:w="108" w:type="dxa"/>
            <w:bottom w:w="0" w:type="dxa"/>
            <w:right w:w="108" w:type="dxa"/>
          </w:tblCellMar>
        </w:tblPrEx>
        <w:trPr>
          <w:trHeight w:val="170" w:hRule="atLeast"/>
        </w:trPr>
        <w:tc>
          <w:tcPr>
            <w:tcW w:w="535"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А</w:t>
            </w:r>
          </w:p>
        </w:tc>
        <w:tc>
          <w:tcPr>
            <w:tcW w:w="1176" w:type="dxa"/>
            <w:gridSpan w:val="3"/>
            <w:tcBorders>
              <w:top w:val="single" w:color="auto" w:sz="8" w:space="0"/>
              <w:left w:val="single" w:color="auto" w:sz="8" w:space="0"/>
              <w:bottom w:val="single" w:color="auto" w:sz="8" w:space="0"/>
              <w:right w:val="single" w:color="auto" w:sz="18" w:space="0"/>
            </w:tcBorders>
            <w:vAlign w:val="center"/>
          </w:tcPr>
          <w:p>
            <w:pPr>
              <w:keepNext/>
              <w:keepLines/>
              <w:widowControl w:val="0"/>
              <w:jc w:val="center"/>
              <w:rPr>
                <w:sz w:val="16"/>
                <w:szCs w:val="16"/>
              </w:rPr>
            </w:pPr>
            <w:r>
              <w:rPr>
                <w:sz w:val="16"/>
                <w:szCs w:val="16"/>
              </w:rPr>
              <w:t>Б</w:t>
            </w:r>
          </w:p>
        </w:tc>
        <w:tc>
          <w:tcPr>
            <w:tcW w:w="2928" w:type="dxa"/>
            <w:gridSpan w:val="7"/>
            <w:tcBorders>
              <w:top w:val="single" w:color="auto" w:sz="8" w:space="0"/>
              <w:left w:val="single" w:color="auto" w:sz="18" w:space="0"/>
              <w:bottom w:val="single" w:color="auto" w:sz="8" w:space="0"/>
              <w:right w:val="single" w:color="auto" w:sz="8" w:space="0"/>
            </w:tcBorders>
            <w:vAlign w:val="center"/>
          </w:tcPr>
          <w:p>
            <w:pPr>
              <w:keepNext/>
              <w:keepLines/>
              <w:widowControl w:val="0"/>
              <w:jc w:val="center"/>
              <w:rPr>
                <w:sz w:val="16"/>
                <w:szCs w:val="16"/>
              </w:rPr>
            </w:pPr>
            <w:r>
              <w:rPr>
                <w:sz w:val="16"/>
                <w:szCs w:val="16"/>
              </w:rPr>
              <w:t>1</w:t>
            </w:r>
          </w:p>
        </w:tc>
        <w:tc>
          <w:tcPr>
            <w:tcW w:w="569"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2</w:t>
            </w:r>
          </w:p>
        </w:tc>
        <w:tc>
          <w:tcPr>
            <w:tcW w:w="877"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2а</w:t>
            </w:r>
          </w:p>
        </w:tc>
        <w:tc>
          <w:tcPr>
            <w:tcW w:w="870"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3</w:t>
            </w:r>
          </w:p>
        </w:tc>
        <w:tc>
          <w:tcPr>
            <w:tcW w:w="1044"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4</w:t>
            </w:r>
          </w:p>
        </w:tc>
        <w:tc>
          <w:tcPr>
            <w:tcW w:w="1308"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5</w:t>
            </w:r>
          </w:p>
        </w:tc>
        <w:tc>
          <w:tcPr>
            <w:tcW w:w="686"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6</w:t>
            </w:r>
          </w:p>
        </w:tc>
        <w:tc>
          <w:tcPr>
            <w:tcW w:w="644"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7</w:t>
            </w:r>
          </w:p>
        </w:tc>
        <w:tc>
          <w:tcPr>
            <w:tcW w:w="1193" w:type="dxa"/>
            <w:gridSpan w:val="4"/>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8</w:t>
            </w:r>
          </w:p>
        </w:tc>
        <w:tc>
          <w:tcPr>
            <w:tcW w:w="1452" w:type="dxa"/>
            <w:gridSpan w:val="3"/>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9</w:t>
            </w:r>
          </w:p>
        </w:tc>
        <w:tc>
          <w:tcPr>
            <w:tcW w:w="546"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10</w:t>
            </w:r>
          </w:p>
        </w:tc>
        <w:tc>
          <w:tcPr>
            <w:tcW w:w="1022" w:type="dxa"/>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10а</w:t>
            </w:r>
          </w:p>
        </w:tc>
        <w:tc>
          <w:tcPr>
            <w:tcW w:w="1271" w:type="dxa"/>
            <w:gridSpan w:val="2"/>
            <w:tcBorders>
              <w:top w:val="single" w:color="auto" w:sz="8" w:space="0"/>
              <w:left w:val="single" w:color="auto" w:sz="8" w:space="0"/>
              <w:bottom w:val="single" w:color="auto" w:sz="8" w:space="0"/>
              <w:right w:val="single" w:color="auto" w:sz="8" w:space="0"/>
            </w:tcBorders>
            <w:vAlign w:val="center"/>
          </w:tcPr>
          <w:p>
            <w:pPr>
              <w:keepNext/>
              <w:keepLines/>
              <w:widowControl w:val="0"/>
              <w:jc w:val="center"/>
              <w:rPr>
                <w:sz w:val="16"/>
                <w:szCs w:val="16"/>
              </w:rPr>
            </w:pPr>
            <w:r>
              <w:rPr>
                <w:sz w:val="16"/>
                <w:szCs w:val="16"/>
              </w:rPr>
              <w:t>11</w:t>
            </w:r>
          </w:p>
        </w:tc>
      </w:tr>
      <w:tr>
        <w:tblPrEx>
          <w:tblCellMar>
            <w:top w:w="0" w:type="dxa"/>
            <w:left w:w="108" w:type="dxa"/>
            <w:bottom w:w="0" w:type="dxa"/>
            <w:right w:w="108" w:type="dxa"/>
          </w:tblCellMar>
        </w:tblPrEx>
        <w:trPr>
          <w:trHeight w:val="183" w:hRule="atLeast"/>
        </w:trPr>
        <w:tc>
          <w:tcPr>
            <w:tcW w:w="535"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76" w:type="dxa"/>
            <w:gridSpan w:val="3"/>
            <w:tcBorders>
              <w:top w:val="single" w:color="auto" w:sz="8" w:space="0"/>
              <w:left w:val="single" w:color="auto" w:sz="8" w:space="0"/>
              <w:bottom w:val="single" w:color="auto" w:sz="8" w:space="0"/>
              <w:right w:val="single" w:color="auto" w:sz="18" w:space="0"/>
            </w:tcBorders>
          </w:tcPr>
          <w:p>
            <w:pPr>
              <w:keepNext/>
              <w:keepLines/>
              <w:widowControl w:val="0"/>
              <w:rPr>
                <w:b/>
                <w:bCs/>
                <w:sz w:val="16"/>
                <w:szCs w:val="16"/>
              </w:rPr>
            </w:pPr>
          </w:p>
        </w:tc>
        <w:tc>
          <w:tcPr>
            <w:tcW w:w="2928" w:type="dxa"/>
            <w:gridSpan w:val="7"/>
            <w:tcBorders>
              <w:top w:val="single" w:color="auto" w:sz="8" w:space="0"/>
              <w:left w:val="single" w:color="auto" w:sz="18" w:space="0"/>
              <w:bottom w:val="single" w:color="auto" w:sz="8" w:space="0"/>
              <w:right w:val="single" w:color="auto" w:sz="8" w:space="0"/>
            </w:tcBorders>
          </w:tcPr>
          <w:p>
            <w:pPr>
              <w:keepNext/>
              <w:keepLines/>
              <w:widowControl w:val="0"/>
              <w:rPr>
                <w:b/>
                <w:bCs/>
                <w:sz w:val="16"/>
                <w:szCs w:val="16"/>
              </w:rPr>
            </w:pPr>
          </w:p>
        </w:tc>
        <w:tc>
          <w:tcPr>
            <w:tcW w:w="569"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877"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870" w:type="dxa"/>
            <w:tcBorders>
              <w:top w:val="single" w:color="auto" w:sz="8" w:space="0"/>
              <w:left w:val="single" w:color="auto" w:sz="8" w:space="0"/>
              <w:bottom w:val="single" w:color="auto" w:sz="8" w:space="0"/>
              <w:right w:val="single" w:color="auto" w:sz="8" w:space="0"/>
            </w:tcBorders>
          </w:tcPr>
          <w:p>
            <w:pPr>
              <w:keepNext/>
              <w:keepLines/>
              <w:widowControl w:val="0"/>
              <w:rPr>
                <w:b/>
                <w:bCs/>
                <w:sz w:val="16"/>
                <w:szCs w:val="16"/>
              </w:rPr>
            </w:pPr>
          </w:p>
        </w:tc>
        <w:tc>
          <w:tcPr>
            <w:tcW w:w="1044"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308"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686"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8"/>
                <w:szCs w:val="8"/>
              </w:rPr>
            </w:pPr>
          </w:p>
        </w:tc>
        <w:tc>
          <w:tcPr>
            <w:tcW w:w="644"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93" w:type="dxa"/>
            <w:gridSpan w:val="4"/>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452"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546"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022"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271"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r>
      <w:tr>
        <w:tblPrEx>
          <w:tblCellMar>
            <w:top w:w="0" w:type="dxa"/>
            <w:left w:w="108" w:type="dxa"/>
            <w:bottom w:w="0" w:type="dxa"/>
            <w:right w:w="108" w:type="dxa"/>
          </w:tblCellMar>
        </w:tblPrEx>
        <w:trPr>
          <w:trHeight w:val="183" w:hRule="atLeast"/>
        </w:trPr>
        <w:tc>
          <w:tcPr>
            <w:tcW w:w="535"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176" w:type="dxa"/>
            <w:gridSpan w:val="3"/>
            <w:tcBorders>
              <w:top w:val="single" w:color="auto" w:sz="8" w:space="0"/>
              <w:left w:val="single" w:color="auto" w:sz="8" w:space="0"/>
              <w:bottom w:val="single" w:color="auto" w:sz="8" w:space="0"/>
              <w:right w:val="single" w:color="auto" w:sz="18" w:space="0"/>
            </w:tcBorders>
          </w:tcPr>
          <w:p>
            <w:pPr>
              <w:keepNext/>
              <w:keepLines/>
              <w:widowControl w:val="0"/>
              <w:rPr>
                <w:sz w:val="16"/>
                <w:szCs w:val="16"/>
              </w:rPr>
            </w:pPr>
          </w:p>
        </w:tc>
        <w:tc>
          <w:tcPr>
            <w:tcW w:w="6288" w:type="dxa"/>
            <w:gridSpan w:val="14"/>
            <w:tcBorders>
              <w:top w:val="single" w:color="auto" w:sz="8" w:space="0"/>
              <w:left w:val="single" w:color="auto" w:sz="18" w:space="0"/>
              <w:bottom w:val="single" w:color="auto" w:sz="8" w:space="0"/>
              <w:right w:val="single" w:color="auto" w:sz="8" w:space="0"/>
            </w:tcBorders>
          </w:tcPr>
          <w:p>
            <w:pPr>
              <w:keepNext/>
              <w:keepLines/>
              <w:widowControl w:val="0"/>
              <w:rPr>
                <w:b/>
                <w:bCs/>
                <w:sz w:val="16"/>
                <w:szCs w:val="16"/>
              </w:rPr>
            </w:pPr>
            <w:r>
              <w:rPr>
                <w:b/>
                <w:bCs/>
                <w:sz w:val="16"/>
                <w:szCs w:val="16"/>
                <w:lang w:val="en-US"/>
              </w:rPr>
              <w:t>Всего к оплате</w:t>
            </w:r>
          </w:p>
        </w:tc>
        <w:tc>
          <w:tcPr>
            <w:tcW w:w="1308"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330" w:type="dxa"/>
            <w:gridSpan w:val="4"/>
            <w:tcBorders>
              <w:top w:val="single" w:color="auto" w:sz="8" w:space="0"/>
              <w:left w:val="single" w:color="auto" w:sz="8" w:space="0"/>
              <w:bottom w:val="single" w:color="auto" w:sz="8" w:space="0"/>
              <w:right w:val="single" w:color="auto" w:sz="8" w:space="0"/>
            </w:tcBorders>
          </w:tcPr>
          <w:p>
            <w:pPr>
              <w:keepNext/>
              <w:keepLines/>
              <w:widowControl w:val="0"/>
              <w:jc w:val="center"/>
              <w:rPr>
                <w:sz w:val="16"/>
                <w:szCs w:val="16"/>
              </w:rPr>
            </w:pPr>
            <w:r>
              <w:rPr>
                <w:sz w:val="16"/>
                <w:szCs w:val="16"/>
              </w:rPr>
              <w:t>Х</w:t>
            </w:r>
          </w:p>
        </w:tc>
        <w:tc>
          <w:tcPr>
            <w:tcW w:w="1193" w:type="dxa"/>
            <w:gridSpan w:val="4"/>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452" w:type="dxa"/>
            <w:gridSpan w:val="3"/>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546"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022" w:type="dxa"/>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c>
          <w:tcPr>
            <w:tcW w:w="1271" w:type="dxa"/>
            <w:gridSpan w:val="2"/>
            <w:tcBorders>
              <w:top w:val="single" w:color="auto" w:sz="8" w:space="0"/>
              <w:left w:val="single" w:color="auto" w:sz="8" w:space="0"/>
              <w:bottom w:val="single" w:color="auto" w:sz="8" w:space="0"/>
              <w:right w:val="single" w:color="auto" w:sz="8" w:space="0"/>
            </w:tcBorders>
          </w:tcPr>
          <w:p>
            <w:pPr>
              <w:keepNext/>
              <w:keepLines/>
              <w:widowControl w:val="0"/>
              <w:rPr>
                <w:sz w:val="16"/>
                <w:szCs w:val="16"/>
              </w:rPr>
            </w:pPr>
          </w:p>
        </w:tc>
      </w:tr>
      <w:tr>
        <w:tblPrEx>
          <w:tblCellMar>
            <w:top w:w="0" w:type="dxa"/>
            <w:left w:w="108" w:type="dxa"/>
            <w:bottom w:w="0" w:type="dxa"/>
            <w:right w:w="108" w:type="dxa"/>
          </w:tblCellMar>
        </w:tblPrEx>
        <w:trPr>
          <w:trHeight w:val="119" w:hRule="atLeast"/>
        </w:trPr>
        <w:tc>
          <w:tcPr>
            <w:tcW w:w="1711" w:type="dxa"/>
            <w:gridSpan w:val="4"/>
            <w:tcBorders>
              <w:top w:val="single" w:color="auto" w:sz="8" w:space="0"/>
              <w:right w:val="single" w:color="auto" w:sz="18" w:space="0"/>
            </w:tcBorders>
          </w:tcPr>
          <w:p>
            <w:pPr>
              <w:keepNext/>
              <w:keepLines/>
              <w:widowControl w:val="0"/>
              <w:rPr>
                <w:sz w:val="8"/>
                <w:szCs w:val="8"/>
              </w:rPr>
            </w:pPr>
          </w:p>
        </w:tc>
        <w:tc>
          <w:tcPr>
            <w:tcW w:w="2928" w:type="dxa"/>
            <w:gridSpan w:val="7"/>
            <w:tcBorders>
              <w:top w:val="single" w:color="auto" w:sz="8" w:space="0"/>
              <w:left w:val="single" w:color="auto" w:sz="18" w:space="0"/>
            </w:tcBorders>
          </w:tcPr>
          <w:p>
            <w:pPr>
              <w:keepNext/>
              <w:keepLines/>
              <w:widowControl w:val="0"/>
              <w:rPr>
                <w:sz w:val="8"/>
                <w:szCs w:val="8"/>
              </w:rPr>
            </w:pPr>
          </w:p>
        </w:tc>
        <w:tc>
          <w:tcPr>
            <w:tcW w:w="1446" w:type="dxa"/>
            <w:gridSpan w:val="3"/>
            <w:tcBorders>
              <w:top w:val="single" w:color="auto" w:sz="8" w:space="0"/>
            </w:tcBorders>
          </w:tcPr>
          <w:p>
            <w:pPr>
              <w:keepNext/>
              <w:keepLines/>
              <w:widowControl w:val="0"/>
              <w:ind w:right="-108"/>
              <w:rPr>
                <w:sz w:val="8"/>
                <w:szCs w:val="8"/>
              </w:rPr>
            </w:pPr>
          </w:p>
        </w:tc>
        <w:tc>
          <w:tcPr>
            <w:tcW w:w="2519" w:type="dxa"/>
            <w:gridSpan w:val="6"/>
            <w:tcBorders>
              <w:top w:val="single" w:color="auto" w:sz="8" w:space="0"/>
            </w:tcBorders>
          </w:tcPr>
          <w:p>
            <w:pPr>
              <w:keepNext/>
              <w:keepLines/>
              <w:widowControl w:val="0"/>
              <w:ind w:right="-108"/>
              <w:rPr>
                <w:sz w:val="8"/>
                <w:szCs w:val="8"/>
              </w:rPr>
            </w:pPr>
          </w:p>
        </w:tc>
        <w:tc>
          <w:tcPr>
            <w:tcW w:w="2699" w:type="dxa"/>
            <w:gridSpan w:val="8"/>
            <w:tcBorders>
              <w:top w:val="single" w:color="auto" w:sz="8" w:space="0"/>
            </w:tcBorders>
          </w:tcPr>
          <w:p>
            <w:pPr>
              <w:keepNext/>
              <w:keepLines/>
              <w:widowControl w:val="0"/>
              <w:ind w:right="-108"/>
              <w:rPr>
                <w:sz w:val="8"/>
                <w:szCs w:val="8"/>
              </w:rPr>
            </w:pPr>
          </w:p>
        </w:tc>
        <w:tc>
          <w:tcPr>
            <w:tcW w:w="1749" w:type="dxa"/>
            <w:gridSpan w:val="3"/>
            <w:tcBorders>
              <w:top w:val="single" w:color="auto" w:sz="8" w:space="0"/>
            </w:tcBorders>
          </w:tcPr>
          <w:p>
            <w:pPr>
              <w:keepNext/>
              <w:keepLines/>
              <w:widowControl w:val="0"/>
              <w:ind w:right="-108"/>
              <w:rPr>
                <w:sz w:val="8"/>
                <w:szCs w:val="8"/>
              </w:rPr>
            </w:pPr>
          </w:p>
        </w:tc>
        <w:tc>
          <w:tcPr>
            <w:tcW w:w="3069" w:type="dxa"/>
            <w:gridSpan w:val="5"/>
            <w:tcBorders>
              <w:top w:val="single" w:color="auto" w:sz="8" w:space="0"/>
            </w:tcBorders>
          </w:tcPr>
          <w:p>
            <w:pPr>
              <w:keepNext/>
              <w:keepLines/>
              <w:widowControl w:val="0"/>
              <w:ind w:right="-108"/>
              <w:rPr>
                <w:sz w:val="8"/>
                <w:szCs w:val="8"/>
              </w:rPr>
            </w:pPr>
          </w:p>
        </w:tc>
      </w:tr>
      <w:tr>
        <w:tblPrEx>
          <w:tblCellMar>
            <w:top w:w="0" w:type="dxa"/>
            <w:left w:w="108" w:type="dxa"/>
            <w:bottom w:w="0" w:type="dxa"/>
            <w:right w:w="108" w:type="dxa"/>
          </w:tblCellMar>
        </w:tblPrEx>
        <w:trPr>
          <w:trHeight w:val="179" w:hRule="atLeast"/>
        </w:trPr>
        <w:tc>
          <w:tcPr>
            <w:tcW w:w="1711" w:type="dxa"/>
            <w:gridSpan w:val="4"/>
            <w:vMerge w:val="restart"/>
            <w:tcBorders>
              <w:right w:val="single" w:color="auto" w:sz="18" w:space="0"/>
            </w:tcBorders>
          </w:tcPr>
          <w:p>
            <w:pPr>
              <w:keepNext/>
              <w:keepLines/>
              <w:widowControl w:val="0"/>
              <w:rPr>
                <w:sz w:val="16"/>
                <w:szCs w:val="16"/>
              </w:rPr>
            </w:pPr>
            <w:r>
              <w:rPr>
                <w:sz w:val="16"/>
                <w:szCs w:val="16"/>
              </w:rPr>
              <w:t>Документ составлен на ______ листах</w:t>
            </w:r>
          </w:p>
        </w:tc>
        <w:tc>
          <w:tcPr>
            <w:tcW w:w="2928" w:type="dxa"/>
            <w:gridSpan w:val="7"/>
            <w:tcBorders>
              <w:left w:val="single" w:color="auto" w:sz="18" w:space="0"/>
            </w:tcBorders>
            <w:vAlign w:val="center"/>
          </w:tcPr>
          <w:p>
            <w:pPr>
              <w:keepNext/>
              <w:keepLines/>
              <w:widowControl w:val="0"/>
              <w:rPr>
                <w:sz w:val="16"/>
                <w:szCs w:val="16"/>
              </w:rPr>
            </w:pPr>
            <w:r>
              <w:rPr>
                <w:sz w:val="16"/>
                <w:szCs w:val="16"/>
              </w:rPr>
              <w:t xml:space="preserve">Руководитель организации </w:t>
            </w:r>
            <w:r>
              <w:rPr>
                <w:sz w:val="16"/>
                <w:szCs w:val="16"/>
              </w:rPr>
              <w:br w:type="textWrapping"/>
            </w:r>
            <w:r>
              <w:rPr>
                <w:sz w:val="16"/>
                <w:szCs w:val="16"/>
              </w:rPr>
              <w:t>или иное уполномоченное лицо</w:t>
            </w:r>
          </w:p>
        </w:tc>
        <w:tc>
          <w:tcPr>
            <w:tcW w:w="1446" w:type="dxa"/>
            <w:gridSpan w:val="3"/>
            <w:vAlign w:val="bottom"/>
          </w:tcPr>
          <w:p>
            <w:pPr>
              <w:keepNext/>
              <w:keepLines/>
              <w:widowControl w:val="0"/>
              <w:ind w:right="-108"/>
              <w:jc w:val="center"/>
              <w:rPr>
                <w:sz w:val="16"/>
                <w:szCs w:val="16"/>
              </w:rPr>
            </w:pPr>
            <w:r>
              <w:rPr>
                <w:sz w:val="16"/>
                <w:szCs w:val="16"/>
              </w:rPr>
              <w:t>______________</w:t>
            </w:r>
          </w:p>
        </w:tc>
        <w:tc>
          <w:tcPr>
            <w:tcW w:w="2519" w:type="dxa"/>
            <w:gridSpan w:val="6"/>
            <w:vAlign w:val="bottom"/>
          </w:tcPr>
          <w:p>
            <w:pPr>
              <w:keepNext/>
              <w:keepLines/>
              <w:widowControl w:val="0"/>
              <w:ind w:right="-108"/>
              <w:jc w:val="center"/>
              <w:rPr>
                <w:sz w:val="16"/>
                <w:szCs w:val="16"/>
              </w:rPr>
            </w:pPr>
            <w:r>
              <w:rPr>
                <w:sz w:val="16"/>
                <w:szCs w:val="16"/>
              </w:rPr>
              <w:t>__________________________</w:t>
            </w:r>
          </w:p>
        </w:tc>
        <w:tc>
          <w:tcPr>
            <w:tcW w:w="2699" w:type="dxa"/>
            <w:gridSpan w:val="8"/>
            <w:vAlign w:val="center"/>
          </w:tcPr>
          <w:p>
            <w:pPr>
              <w:keepNext/>
              <w:keepLines/>
              <w:widowControl w:val="0"/>
              <w:ind w:right="-108"/>
              <w:rPr>
                <w:sz w:val="16"/>
                <w:szCs w:val="16"/>
              </w:rPr>
            </w:pPr>
            <w:r>
              <w:rPr>
                <w:sz w:val="16"/>
                <w:szCs w:val="16"/>
              </w:rPr>
              <w:t xml:space="preserve">Главный бухгалтер </w:t>
            </w:r>
            <w:r>
              <w:rPr>
                <w:sz w:val="16"/>
                <w:szCs w:val="16"/>
              </w:rPr>
              <w:br w:type="textWrapping"/>
            </w:r>
            <w:r>
              <w:rPr>
                <w:sz w:val="16"/>
                <w:szCs w:val="16"/>
              </w:rPr>
              <w:t>или иное уполномоченное лицо</w:t>
            </w:r>
          </w:p>
        </w:tc>
        <w:tc>
          <w:tcPr>
            <w:tcW w:w="1749" w:type="dxa"/>
            <w:gridSpan w:val="3"/>
            <w:vAlign w:val="bottom"/>
          </w:tcPr>
          <w:p>
            <w:pPr>
              <w:keepNext/>
              <w:keepLines/>
              <w:widowControl w:val="0"/>
              <w:ind w:right="-108"/>
              <w:rPr>
                <w:sz w:val="16"/>
                <w:szCs w:val="16"/>
              </w:rPr>
            </w:pPr>
            <w:r>
              <w:rPr>
                <w:sz w:val="16"/>
                <w:szCs w:val="16"/>
              </w:rPr>
              <w:t>_________________</w:t>
            </w:r>
          </w:p>
        </w:tc>
        <w:tc>
          <w:tcPr>
            <w:tcW w:w="3069" w:type="dxa"/>
            <w:gridSpan w:val="5"/>
            <w:vAlign w:val="bottom"/>
          </w:tcPr>
          <w:p>
            <w:pPr>
              <w:keepNext/>
              <w:keepLines/>
              <w:widowControl w:val="0"/>
              <w:ind w:right="-108"/>
              <w:jc w:val="center"/>
              <w:rPr>
                <w:sz w:val="16"/>
                <w:szCs w:val="16"/>
              </w:rPr>
            </w:pPr>
            <w:r>
              <w:rPr>
                <w:sz w:val="16"/>
                <w:szCs w:val="16"/>
              </w:rPr>
              <w:t>____________________________</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jc w:val="center"/>
              <w:rPr>
                <w:sz w:val="12"/>
                <w:szCs w:val="12"/>
              </w:rPr>
            </w:pPr>
          </w:p>
        </w:tc>
        <w:tc>
          <w:tcPr>
            <w:tcW w:w="2928" w:type="dxa"/>
            <w:gridSpan w:val="7"/>
            <w:tcBorders>
              <w:left w:val="single" w:color="auto" w:sz="18" w:space="0"/>
            </w:tcBorders>
          </w:tcPr>
          <w:p>
            <w:pPr>
              <w:keepNext/>
              <w:keepLines/>
              <w:widowControl w:val="0"/>
              <w:jc w:val="center"/>
              <w:rPr>
                <w:sz w:val="12"/>
                <w:szCs w:val="12"/>
              </w:rPr>
            </w:pPr>
          </w:p>
        </w:tc>
        <w:tc>
          <w:tcPr>
            <w:tcW w:w="1446" w:type="dxa"/>
            <w:gridSpan w:val="3"/>
          </w:tcPr>
          <w:p>
            <w:pPr>
              <w:keepNext/>
              <w:keepLines/>
              <w:widowControl w:val="0"/>
              <w:ind w:right="-108"/>
              <w:jc w:val="center"/>
              <w:rPr>
                <w:sz w:val="12"/>
                <w:szCs w:val="12"/>
              </w:rPr>
            </w:pPr>
            <w:r>
              <w:rPr>
                <w:sz w:val="12"/>
                <w:szCs w:val="12"/>
              </w:rPr>
              <w:t>(подпись)</w:t>
            </w:r>
          </w:p>
        </w:tc>
        <w:tc>
          <w:tcPr>
            <w:tcW w:w="2519" w:type="dxa"/>
            <w:gridSpan w:val="6"/>
          </w:tcPr>
          <w:p>
            <w:pPr>
              <w:keepNext/>
              <w:keepLines/>
              <w:widowControl w:val="0"/>
              <w:ind w:right="-108"/>
              <w:jc w:val="center"/>
              <w:rPr>
                <w:sz w:val="12"/>
                <w:szCs w:val="12"/>
              </w:rPr>
            </w:pPr>
            <w:r>
              <w:rPr>
                <w:sz w:val="12"/>
                <w:szCs w:val="12"/>
              </w:rPr>
              <w:t>(ф.и.о.)</w:t>
            </w:r>
          </w:p>
        </w:tc>
        <w:tc>
          <w:tcPr>
            <w:tcW w:w="2699" w:type="dxa"/>
            <w:gridSpan w:val="8"/>
          </w:tcPr>
          <w:p>
            <w:pPr>
              <w:keepNext/>
              <w:keepLines/>
              <w:widowControl w:val="0"/>
              <w:ind w:right="-108"/>
              <w:jc w:val="center"/>
              <w:rPr>
                <w:sz w:val="12"/>
                <w:szCs w:val="12"/>
              </w:rPr>
            </w:pPr>
          </w:p>
        </w:tc>
        <w:tc>
          <w:tcPr>
            <w:tcW w:w="1749" w:type="dxa"/>
            <w:gridSpan w:val="3"/>
          </w:tcPr>
          <w:p>
            <w:pPr>
              <w:keepNext/>
              <w:keepLines/>
              <w:widowControl w:val="0"/>
              <w:ind w:right="-108"/>
              <w:jc w:val="center"/>
              <w:rPr>
                <w:sz w:val="12"/>
                <w:szCs w:val="12"/>
              </w:rPr>
            </w:pPr>
            <w:r>
              <w:rPr>
                <w:sz w:val="12"/>
                <w:szCs w:val="12"/>
              </w:rPr>
              <w:t>(подпись)</w:t>
            </w:r>
          </w:p>
        </w:tc>
        <w:tc>
          <w:tcPr>
            <w:tcW w:w="3069" w:type="dxa"/>
            <w:gridSpan w:val="5"/>
          </w:tcPr>
          <w:p>
            <w:pPr>
              <w:keepNext/>
              <w:keepLines/>
              <w:widowControl w:val="0"/>
              <w:ind w:right="-108"/>
              <w:jc w:val="center"/>
              <w:rPr>
                <w:sz w:val="12"/>
                <w:szCs w:val="12"/>
              </w:rPr>
            </w:pPr>
            <w:r>
              <w:rPr>
                <w:sz w:val="12"/>
                <w:szCs w:val="12"/>
              </w:rPr>
              <w:t>(ф.и.о.)</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rPr>
                <w:sz w:val="16"/>
                <w:szCs w:val="16"/>
              </w:rPr>
            </w:pPr>
          </w:p>
        </w:tc>
        <w:tc>
          <w:tcPr>
            <w:tcW w:w="2928" w:type="dxa"/>
            <w:gridSpan w:val="7"/>
            <w:tcBorders>
              <w:left w:val="single" w:color="auto" w:sz="18" w:space="0"/>
            </w:tcBorders>
            <w:vAlign w:val="center"/>
          </w:tcPr>
          <w:p>
            <w:pPr>
              <w:keepNext/>
              <w:keepLines/>
              <w:widowControl w:val="0"/>
              <w:rPr>
                <w:color w:val="339966"/>
                <w:sz w:val="16"/>
                <w:szCs w:val="16"/>
              </w:rPr>
            </w:pPr>
            <w:r>
              <w:rPr>
                <w:sz w:val="16"/>
                <w:szCs w:val="16"/>
              </w:rPr>
              <w:t>Индивидуальный предприниматель</w:t>
            </w:r>
          </w:p>
        </w:tc>
        <w:tc>
          <w:tcPr>
            <w:tcW w:w="1446" w:type="dxa"/>
            <w:gridSpan w:val="3"/>
            <w:vAlign w:val="bottom"/>
          </w:tcPr>
          <w:p>
            <w:pPr>
              <w:keepNext/>
              <w:keepLines/>
              <w:widowControl w:val="0"/>
              <w:ind w:right="-108"/>
              <w:jc w:val="center"/>
              <w:rPr>
                <w:sz w:val="16"/>
                <w:szCs w:val="16"/>
              </w:rPr>
            </w:pPr>
            <w:r>
              <w:rPr>
                <w:sz w:val="16"/>
                <w:szCs w:val="16"/>
              </w:rPr>
              <w:t>______________</w:t>
            </w:r>
          </w:p>
        </w:tc>
        <w:tc>
          <w:tcPr>
            <w:tcW w:w="2519" w:type="dxa"/>
            <w:gridSpan w:val="6"/>
            <w:vAlign w:val="bottom"/>
          </w:tcPr>
          <w:p>
            <w:pPr>
              <w:keepNext/>
              <w:keepLines/>
              <w:widowControl w:val="0"/>
              <w:ind w:right="-108"/>
              <w:jc w:val="center"/>
              <w:rPr>
                <w:sz w:val="16"/>
                <w:szCs w:val="16"/>
              </w:rPr>
            </w:pPr>
            <w:r>
              <w:rPr>
                <w:sz w:val="16"/>
                <w:szCs w:val="16"/>
              </w:rPr>
              <w:t>__________________________</w:t>
            </w:r>
          </w:p>
        </w:tc>
        <w:tc>
          <w:tcPr>
            <w:tcW w:w="1034" w:type="dxa"/>
            <w:gridSpan w:val="2"/>
            <w:vAlign w:val="center"/>
          </w:tcPr>
          <w:p>
            <w:pPr>
              <w:keepNext/>
              <w:keepLines/>
              <w:widowControl w:val="0"/>
              <w:ind w:right="-108"/>
              <w:rPr>
                <w:sz w:val="16"/>
                <w:szCs w:val="16"/>
              </w:rPr>
            </w:pPr>
          </w:p>
        </w:tc>
        <w:tc>
          <w:tcPr>
            <w:tcW w:w="6483" w:type="dxa"/>
            <w:gridSpan w:val="14"/>
            <w:vAlign w:val="bottom"/>
          </w:tcPr>
          <w:p>
            <w:pPr>
              <w:keepNext/>
              <w:keepLines/>
              <w:widowControl w:val="0"/>
              <w:ind w:right="-108"/>
              <w:jc w:val="center"/>
              <w:rPr>
                <w:sz w:val="16"/>
                <w:szCs w:val="16"/>
              </w:rPr>
            </w:pPr>
            <w:r>
              <w:rPr>
                <w:sz w:val="16"/>
                <w:szCs w:val="16"/>
              </w:rPr>
              <w:t>_____________________________________________________________________</w:t>
            </w:r>
          </w:p>
        </w:tc>
      </w:tr>
      <w:tr>
        <w:tblPrEx>
          <w:tblCellMar>
            <w:top w:w="0" w:type="dxa"/>
            <w:left w:w="108" w:type="dxa"/>
            <w:bottom w:w="0" w:type="dxa"/>
            <w:right w:w="108" w:type="dxa"/>
          </w:tblCellMar>
        </w:tblPrEx>
        <w:trPr>
          <w:trHeight w:val="179" w:hRule="atLeast"/>
        </w:trPr>
        <w:tc>
          <w:tcPr>
            <w:tcW w:w="1711" w:type="dxa"/>
            <w:gridSpan w:val="4"/>
            <w:vMerge w:val="continue"/>
            <w:tcBorders>
              <w:right w:val="single" w:color="auto" w:sz="18" w:space="0"/>
            </w:tcBorders>
          </w:tcPr>
          <w:p>
            <w:pPr>
              <w:keepNext/>
              <w:keepLines/>
              <w:widowControl w:val="0"/>
              <w:jc w:val="center"/>
              <w:rPr>
                <w:sz w:val="12"/>
                <w:szCs w:val="12"/>
              </w:rPr>
            </w:pPr>
          </w:p>
        </w:tc>
        <w:tc>
          <w:tcPr>
            <w:tcW w:w="2928" w:type="dxa"/>
            <w:gridSpan w:val="7"/>
            <w:tcBorders>
              <w:left w:val="single" w:color="auto" w:sz="18" w:space="0"/>
              <w:bottom w:val="single" w:color="auto" w:sz="18" w:space="0"/>
            </w:tcBorders>
          </w:tcPr>
          <w:p>
            <w:pPr>
              <w:keepNext/>
              <w:keepLines/>
              <w:widowControl w:val="0"/>
              <w:jc w:val="center"/>
              <w:rPr>
                <w:sz w:val="12"/>
                <w:szCs w:val="12"/>
              </w:rPr>
            </w:pPr>
          </w:p>
        </w:tc>
        <w:tc>
          <w:tcPr>
            <w:tcW w:w="1446" w:type="dxa"/>
            <w:gridSpan w:val="3"/>
            <w:tcBorders>
              <w:bottom w:val="single" w:color="auto" w:sz="18" w:space="0"/>
            </w:tcBorders>
          </w:tcPr>
          <w:p>
            <w:pPr>
              <w:keepNext/>
              <w:keepLines/>
              <w:widowControl w:val="0"/>
              <w:ind w:right="-108"/>
              <w:jc w:val="center"/>
              <w:rPr>
                <w:sz w:val="12"/>
                <w:szCs w:val="12"/>
              </w:rPr>
            </w:pPr>
            <w:r>
              <w:rPr>
                <w:sz w:val="12"/>
                <w:szCs w:val="12"/>
              </w:rPr>
              <w:t>(подпись)</w:t>
            </w:r>
          </w:p>
        </w:tc>
        <w:tc>
          <w:tcPr>
            <w:tcW w:w="2519" w:type="dxa"/>
            <w:gridSpan w:val="6"/>
            <w:tcBorders>
              <w:bottom w:val="single" w:color="auto" w:sz="18" w:space="0"/>
            </w:tcBorders>
          </w:tcPr>
          <w:p>
            <w:pPr>
              <w:keepNext/>
              <w:keepLines/>
              <w:widowControl w:val="0"/>
              <w:ind w:right="-108"/>
              <w:jc w:val="center"/>
              <w:rPr>
                <w:sz w:val="12"/>
                <w:szCs w:val="12"/>
              </w:rPr>
            </w:pPr>
            <w:r>
              <w:rPr>
                <w:sz w:val="12"/>
                <w:szCs w:val="12"/>
              </w:rPr>
              <w:t>(ф.и.о.)</w:t>
            </w:r>
          </w:p>
        </w:tc>
        <w:tc>
          <w:tcPr>
            <w:tcW w:w="1034" w:type="dxa"/>
            <w:gridSpan w:val="2"/>
            <w:tcBorders>
              <w:bottom w:val="single" w:color="auto" w:sz="18" w:space="0"/>
            </w:tcBorders>
          </w:tcPr>
          <w:p>
            <w:pPr>
              <w:keepNext/>
              <w:keepLines/>
              <w:widowControl w:val="0"/>
              <w:ind w:right="-108"/>
              <w:jc w:val="center"/>
              <w:rPr>
                <w:sz w:val="12"/>
                <w:szCs w:val="12"/>
              </w:rPr>
            </w:pPr>
          </w:p>
        </w:tc>
        <w:tc>
          <w:tcPr>
            <w:tcW w:w="6483" w:type="dxa"/>
            <w:gridSpan w:val="14"/>
            <w:tcBorders>
              <w:bottom w:val="single" w:color="auto" w:sz="18" w:space="0"/>
            </w:tcBorders>
          </w:tcPr>
          <w:p>
            <w:pPr>
              <w:keepNext/>
              <w:keepLines/>
              <w:widowControl w:val="0"/>
              <w:ind w:right="-108"/>
              <w:jc w:val="center"/>
              <w:rPr>
                <w:sz w:val="12"/>
                <w:szCs w:val="12"/>
              </w:rPr>
            </w:pPr>
            <w:r>
              <w:rPr>
                <w:sz w:val="12"/>
                <w:szCs w:val="12"/>
              </w:rPr>
              <w:t>(реквизиты свидетельства о государственной регистрации индивидуального предпринимателя)</w:t>
            </w:r>
          </w:p>
        </w:tc>
      </w:tr>
      <w:tr>
        <w:tblPrEx>
          <w:tblCellMar>
            <w:top w:w="0" w:type="dxa"/>
            <w:left w:w="108" w:type="dxa"/>
            <w:bottom w:w="0" w:type="dxa"/>
            <w:right w:w="108" w:type="dxa"/>
          </w:tblCellMar>
        </w:tblPrEx>
        <w:trPr>
          <w:trHeight w:val="64" w:hRule="atLeast"/>
        </w:trPr>
        <w:tc>
          <w:tcPr>
            <w:tcW w:w="4156" w:type="dxa"/>
            <w:gridSpan w:val="9"/>
            <w:shd w:val="clear" w:color="auto" w:fill="auto"/>
            <w:vAlign w:val="bottom"/>
          </w:tcPr>
          <w:p>
            <w:pPr>
              <w:keepNext/>
              <w:keepLines/>
              <w:widowControl w:val="0"/>
              <w:rPr>
                <w:sz w:val="8"/>
                <w:szCs w:val="8"/>
              </w:rPr>
            </w:pPr>
          </w:p>
        </w:tc>
        <w:tc>
          <w:tcPr>
            <w:tcW w:w="11425" w:type="dxa"/>
            <w:gridSpan w:val="26"/>
            <w:shd w:val="clear" w:color="auto" w:fill="auto"/>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rPr>
          <w:trHeight w:val="140" w:hRule="atLeast"/>
        </w:trPr>
        <w:tc>
          <w:tcPr>
            <w:tcW w:w="4156" w:type="dxa"/>
            <w:gridSpan w:val="9"/>
            <w:shd w:val="clear" w:color="auto" w:fill="auto"/>
            <w:vAlign w:val="bottom"/>
          </w:tcPr>
          <w:p>
            <w:pPr>
              <w:keepNext/>
              <w:keepLines/>
              <w:widowControl w:val="0"/>
              <w:rPr>
                <w:sz w:val="16"/>
                <w:szCs w:val="16"/>
              </w:rPr>
            </w:pPr>
            <w:r>
              <w:rPr>
                <w:sz w:val="16"/>
                <w:szCs w:val="16"/>
              </w:rPr>
              <w:t>Основание передачи (сдачи) / получения (приемки)</w:t>
            </w:r>
          </w:p>
        </w:tc>
        <w:tc>
          <w:tcPr>
            <w:tcW w:w="11425" w:type="dxa"/>
            <w:gridSpan w:val="26"/>
            <w:shd w:val="clear" w:color="auto" w:fill="auto"/>
            <w:vAlign w:val="bottom"/>
          </w:tcPr>
          <w:p>
            <w:pPr>
              <w:keepNext/>
              <w:keepLines/>
              <w:widowControl w:val="0"/>
              <w:rPr>
                <w:sz w:val="16"/>
                <w:szCs w:val="16"/>
              </w:rPr>
            </w:pPr>
            <w:r>
              <w:rPr>
                <w:sz w:val="16"/>
                <w:szCs w:val="16"/>
                <w:lang w:val="en-US"/>
              </w:rPr>
              <w:t>____________________________________________________________________________________________________________________________</w:t>
            </w:r>
            <w:r>
              <w:rPr>
                <w:sz w:val="16"/>
                <w:szCs w:val="16"/>
              </w:rPr>
              <w:t>_</w:t>
            </w:r>
          </w:p>
        </w:tc>
        <w:tc>
          <w:tcPr>
            <w:tcW w:w="540" w:type="dxa"/>
            <w:vAlign w:val="bottom"/>
          </w:tcPr>
          <w:p>
            <w:pPr>
              <w:keepNext/>
              <w:keepLines/>
              <w:widowControl w:val="0"/>
              <w:jc w:val="center"/>
              <w:rPr>
                <w:sz w:val="16"/>
                <w:szCs w:val="16"/>
                <w:lang w:val="en-US"/>
              </w:rPr>
            </w:pPr>
            <w:r>
              <w:rPr>
                <w:sz w:val="16"/>
                <w:szCs w:val="16"/>
                <w:lang w:val="en-US"/>
              </w:rPr>
              <w:t>[8]</w:t>
            </w:r>
          </w:p>
        </w:tc>
      </w:tr>
      <w:tr>
        <w:tblPrEx>
          <w:tblCellMar>
            <w:top w:w="0" w:type="dxa"/>
            <w:left w:w="108" w:type="dxa"/>
            <w:bottom w:w="0" w:type="dxa"/>
            <w:right w:w="108" w:type="dxa"/>
          </w:tblCellMar>
        </w:tblPrEx>
        <w:trPr>
          <w:trHeight w:val="140" w:hRule="atLeast"/>
        </w:trPr>
        <w:tc>
          <w:tcPr>
            <w:tcW w:w="4156" w:type="dxa"/>
            <w:gridSpan w:val="9"/>
            <w:shd w:val="clear" w:color="auto" w:fill="auto"/>
            <w:vAlign w:val="bottom"/>
          </w:tcPr>
          <w:p>
            <w:pPr>
              <w:keepNext/>
              <w:keepLines/>
              <w:widowControl w:val="0"/>
              <w:rPr>
                <w:sz w:val="16"/>
                <w:szCs w:val="16"/>
              </w:rPr>
            </w:pPr>
          </w:p>
        </w:tc>
        <w:tc>
          <w:tcPr>
            <w:tcW w:w="11425" w:type="dxa"/>
            <w:gridSpan w:val="26"/>
            <w:shd w:val="clear" w:color="auto" w:fill="auto"/>
          </w:tcPr>
          <w:p>
            <w:pPr>
              <w:keepNext/>
              <w:keepLines/>
              <w:widowControl w:val="0"/>
              <w:jc w:val="center"/>
              <w:rPr>
                <w:sz w:val="12"/>
                <w:szCs w:val="12"/>
              </w:rPr>
            </w:pPr>
            <w:r>
              <w:rPr>
                <w:sz w:val="12"/>
                <w:szCs w:val="12"/>
              </w:rPr>
              <w:t>(договор; доверенность и др.)</w:t>
            </w:r>
          </w:p>
        </w:tc>
        <w:tc>
          <w:tcPr>
            <w:tcW w:w="540" w:type="dxa"/>
            <w:vAlign w:val="bottom"/>
          </w:tcPr>
          <w:p>
            <w:pPr>
              <w:keepNext/>
              <w:keepLines/>
              <w:widowControl w:val="0"/>
              <w:rPr>
                <w:sz w:val="16"/>
                <w:szCs w:val="16"/>
              </w:rPr>
            </w:pPr>
          </w:p>
        </w:tc>
      </w:tr>
      <w:tr>
        <w:tblPrEx>
          <w:tblCellMar>
            <w:top w:w="0" w:type="dxa"/>
            <w:left w:w="108" w:type="dxa"/>
            <w:bottom w:w="0" w:type="dxa"/>
            <w:right w:w="108" w:type="dxa"/>
          </w:tblCellMar>
        </w:tblPrEx>
        <w:trPr>
          <w:trHeight w:val="140" w:hRule="atLeast"/>
        </w:trPr>
        <w:tc>
          <w:tcPr>
            <w:tcW w:w="3060" w:type="dxa"/>
            <w:gridSpan w:val="8"/>
            <w:shd w:val="clear" w:color="auto" w:fill="auto"/>
            <w:vAlign w:val="bottom"/>
          </w:tcPr>
          <w:p>
            <w:pPr>
              <w:keepNext/>
              <w:keepLines/>
              <w:widowControl w:val="0"/>
              <w:rPr>
                <w:sz w:val="16"/>
                <w:szCs w:val="16"/>
              </w:rPr>
            </w:pPr>
            <w:r>
              <w:rPr>
                <w:sz w:val="16"/>
                <w:szCs w:val="16"/>
              </w:rPr>
              <w:t>Данные о транспортировке и грузе</w:t>
            </w:r>
          </w:p>
        </w:tc>
        <w:tc>
          <w:tcPr>
            <w:tcW w:w="12521" w:type="dxa"/>
            <w:gridSpan w:val="27"/>
            <w:shd w:val="clear" w:color="auto" w:fill="auto"/>
            <w:vAlign w:val="bottom"/>
          </w:tcPr>
          <w:p>
            <w:pPr>
              <w:keepNext/>
              <w:keepLines/>
              <w:widowControl w:val="0"/>
              <w:jc w:val="center"/>
              <w:rPr>
                <w:sz w:val="16"/>
                <w:szCs w:val="16"/>
              </w:rPr>
            </w:pPr>
            <w:r>
              <w:rPr>
                <w:sz w:val="16"/>
                <w:szCs w:val="16"/>
              </w:rPr>
              <w:t>_________________________________________________________________________________________________________________________________________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[9]</w:t>
            </w:r>
          </w:p>
        </w:tc>
      </w:tr>
      <w:tr>
        <w:tblPrEx>
          <w:tblCellMar>
            <w:top w:w="0" w:type="dxa"/>
            <w:left w:w="108" w:type="dxa"/>
            <w:bottom w:w="0" w:type="dxa"/>
            <w:right w:w="108" w:type="dxa"/>
          </w:tblCellMar>
        </w:tblPrEx>
        <w:trPr>
          <w:trHeight w:val="140" w:hRule="atLeast"/>
        </w:trPr>
        <w:tc>
          <w:tcPr>
            <w:tcW w:w="3060" w:type="dxa"/>
            <w:gridSpan w:val="8"/>
            <w:shd w:val="clear" w:color="auto" w:fill="auto"/>
            <w:vAlign w:val="bottom"/>
          </w:tcPr>
          <w:p>
            <w:pPr>
              <w:keepNext/>
              <w:keepLines/>
              <w:widowControl w:val="0"/>
              <w:rPr>
                <w:sz w:val="16"/>
                <w:szCs w:val="16"/>
              </w:rPr>
            </w:pPr>
          </w:p>
        </w:tc>
        <w:tc>
          <w:tcPr>
            <w:tcW w:w="12521" w:type="dxa"/>
            <w:gridSpan w:val="27"/>
            <w:shd w:val="clear" w:color="auto" w:fill="auto"/>
          </w:tcPr>
          <w:p>
            <w:pPr>
              <w:keepNext/>
              <w:keepLines/>
              <w:widowControl w:val="0"/>
              <w:jc w:val="center"/>
              <w:rPr>
                <w:sz w:val="12"/>
                <w:szCs w:val="12"/>
              </w:rPr>
            </w:pPr>
            <w:r>
              <w:rPr>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pPr>
              <w:keepNext/>
              <w:keepLines/>
              <w:widowControl w:val="0"/>
              <w:rPr>
                <w:sz w:val="16"/>
                <w:szCs w:val="16"/>
              </w:rPr>
            </w:pPr>
          </w:p>
        </w:tc>
      </w:tr>
      <w:tr>
        <w:tblPrEx>
          <w:tblCellMar>
            <w:top w:w="0" w:type="dxa"/>
            <w:left w:w="108" w:type="dxa"/>
            <w:bottom w:w="0" w:type="dxa"/>
            <w:right w:w="108" w:type="dxa"/>
          </w:tblCellMar>
        </w:tblPrEx>
        <w:trPr>
          <w:trHeight w:val="140" w:hRule="atLeast"/>
        </w:trPr>
        <w:tc>
          <w:tcPr>
            <w:tcW w:w="8100" w:type="dxa"/>
            <w:gridSpan w:val="19"/>
            <w:tcBorders>
              <w:right w:val="single" w:color="auto" w:sz="12" w:space="0"/>
            </w:tcBorders>
            <w:shd w:val="clear" w:color="auto" w:fill="auto"/>
            <w:vAlign w:val="bottom"/>
          </w:tcPr>
          <w:p>
            <w:pPr>
              <w:keepNext/>
              <w:keepLines/>
              <w:widowControl w:val="0"/>
              <w:rPr>
                <w:sz w:val="8"/>
                <w:szCs w:val="8"/>
              </w:rPr>
            </w:pPr>
          </w:p>
        </w:tc>
        <w:tc>
          <w:tcPr>
            <w:tcW w:w="8021" w:type="dxa"/>
            <w:gridSpan w:val="17"/>
            <w:tcBorders>
              <w:left w:val="single" w:color="auto" w:sz="12" w:space="0"/>
            </w:tcBorders>
            <w:vAlign w:val="bottom"/>
          </w:tcPr>
          <w:p>
            <w:pPr>
              <w:keepNext/>
              <w:keepLines/>
              <w:widowControl w:val="0"/>
              <w:rPr>
                <w:sz w:val="8"/>
                <w:szCs w:val="8"/>
              </w:rPr>
            </w:pPr>
          </w:p>
        </w:tc>
      </w:tr>
      <w:tr>
        <w:tblPrEx>
          <w:tblCellMar>
            <w:top w:w="0" w:type="dxa"/>
            <w:left w:w="108" w:type="dxa"/>
            <w:bottom w:w="0" w:type="dxa"/>
            <w:right w:w="108" w:type="dxa"/>
          </w:tblCellMar>
        </w:tblPrEx>
        <w:trPr>
          <w:trHeight w:val="140" w:hRule="atLeast"/>
        </w:trPr>
        <w:tc>
          <w:tcPr>
            <w:tcW w:w="8100" w:type="dxa"/>
            <w:gridSpan w:val="19"/>
            <w:tcBorders>
              <w:right w:val="single" w:color="auto" w:sz="12" w:space="0"/>
            </w:tcBorders>
            <w:shd w:val="clear" w:color="auto" w:fill="auto"/>
            <w:vAlign w:val="bottom"/>
          </w:tcPr>
          <w:p>
            <w:pPr>
              <w:keepNext/>
              <w:keepLines/>
              <w:widowControl w:val="0"/>
              <w:rPr>
                <w:sz w:val="16"/>
                <w:szCs w:val="16"/>
              </w:rPr>
            </w:pPr>
            <w:r>
              <w:rPr>
                <w:sz w:val="16"/>
                <w:szCs w:val="16"/>
              </w:rPr>
              <w:t>Товар (груз) передал / услуги, результаты работ, права сдал</w:t>
            </w:r>
          </w:p>
        </w:tc>
        <w:tc>
          <w:tcPr>
            <w:tcW w:w="8021" w:type="dxa"/>
            <w:gridSpan w:val="17"/>
            <w:tcBorders>
              <w:left w:val="single" w:color="auto" w:sz="12" w:space="0"/>
            </w:tcBorders>
            <w:vAlign w:val="bottom"/>
          </w:tcPr>
          <w:p>
            <w:pPr>
              <w:keepNext/>
              <w:keepLines/>
              <w:widowControl w:val="0"/>
              <w:rPr>
                <w:sz w:val="16"/>
                <w:szCs w:val="16"/>
              </w:rPr>
            </w:pPr>
            <w:r>
              <w:rPr>
                <w:sz w:val="16"/>
                <w:szCs w:val="16"/>
              </w:rPr>
              <w:t xml:space="preserve">Товар (груз) получил / услуги, результаты работ, права принял      </w:t>
            </w:r>
          </w:p>
        </w:tc>
      </w:tr>
      <w:tr>
        <w:tblPrEx>
          <w:tblCellMar>
            <w:top w:w="0" w:type="dxa"/>
            <w:left w:w="108" w:type="dxa"/>
            <w:bottom w:w="0" w:type="dxa"/>
            <w:right w:w="108" w:type="dxa"/>
          </w:tblCellMar>
        </w:tblPrEx>
        <w:trPr>
          <w:trHeight w:val="140" w:hRule="atLeast"/>
        </w:trPr>
        <w:tc>
          <w:tcPr>
            <w:tcW w:w="2266" w:type="dxa"/>
            <w:gridSpan w:val="5"/>
            <w:shd w:val="clear" w:color="auto" w:fill="auto"/>
            <w:vAlign w:val="bottom"/>
          </w:tcPr>
          <w:p>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pPr>
              <w:keepNext/>
              <w:keepLines/>
              <w:widowControl w:val="0"/>
              <w:jc w:val="center"/>
              <w:rPr>
                <w:sz w:val="16"/>
                <w:szCs w:val="16"/>
              </w:rPr>
            </w:pPr>
            <w:r>
              <w:rPr>
                <w:sz w:val="16"/>
                <w:szCs w:val="16"/>
              </w:rPr>
              <w:t>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0</w:t>
            </w:r>
            <w:r>
              <w:rPr>
                <w:sz w:val="16"/>
                <w:szCs w:val="16"/>
                <w:lang w:val="en-US"/>
              </w:rPr>
              <w:t>]</w:t>
            </w:r>
          </w:p>
        </w:tc>
        <w:tc>
          <w:tcPr>
            <w:tcW w:w="2635" w:type="dxa"/>
            <w:gridSpan w:val="7"/>
            <w:tcBorders>
              <w:left w:val="single" w:color="auto" w:sz="12" w:space="0"/>
            </w:tcBorders>
            <w:vAlign w:val="bottom"/>
          </w:tcPr>
          <w:p>
            <w:pPr>
              <w:keepNext/>
              <w:keepLines/>
              <w:widowControl w:val="0"/>
              <w:jc w:val="center"/>
              <w:rPr>
                <w:sz w:val="16"/>
                <w:szCs w:val="16"/>
              </w:rPr>
            </w:pPr>
            <w:r>
              <w:rPr>
                <w:sz w:val="16"/>
                <w:szCs w:val="16"/>
              </w:rPr>
              <w:t>___________________________</w:t>
            </w:r>
          </w:p>
        </w:tc>
        <w:tc>
          <w:tcPr>
            <w:tcW w:w="2239" w:type="dxa"/>
            <w:gridSpan w:val="4"/>
            <w:vAlign w:val="bottom"/>
          </w:tcPr>
          <w:p>
            <w:pPr>
              <w:keepNext/>
              <w:keepLines/>
              <w:widowControl w:val="0"/>
              <w:jc w:val="center"/>
              <w:rPr>
                <w:sz w:val="16"/>
                <w:szCs w:val="16"/>
              </w:rPr>
            </w:pPr>
            <w:r>
              <w:rPr>
                <w:sz w:val="16"/>
                <w:szCs w:val="16"/>
              </w:rPr>
              <w:t>______________________</w:t>
            </w:r>
          </w:p>
        </w:tc>
        <w:tc>
          <w:tcPr>
            <w:tcW w:w="2607" w:type="dxa"/>
            <w:gridSpan w:val="5"/>
            <w:vAlign w:val="bottom"/>
          </w:tcPr>
          <w:p>
            <w:pPr>
              <w:keepNext/>
              <w:keepLines/>
              <w:widowControl w:val="0"/>
              <w:jc w:val="center"/>
              <w:rPr>
                <w:sz w:val="16"/>
                <w:szCs w:val="16"/>
              </w:rPr>
            </w:pPr>
            <w:r>
              <w:rPr>
                <w:sz w:val="16"/>
                <w:szCs w:val="16"/>
              </w:rPr>
              <w:t>__________________________</w:t>
            </w:r>
          </w:p>
        </w:tc>
        <w:tc>
          <w:tcPr>
            <w:tcW w:w="540" w:type="dxa"/>
            <w:vAlign w:val="bottom"/>
          </w:tcPr>
          <w:p>
            <w:pPr>
              <w:keepNext/>
              <w:keepLines/>
              <w:widowControl w:val="0"/>
              <w:jc w:val="center"/>
              <w:rPr>
                <w:sz w:val="16"/>
                <w:szCs w:val="16"/>
                <w:lang w:val="en-US"/>
              </w:rPr>
            </w:pPr>
            <w:r>
              <w:rPr>
                <w:sz w:val="16"/>
                <w:szCs w:val="16"/>
                <w:lang w:val="en-US"/>
              </w:rPr>
              <w:t>[1</w:t>
            </w:r>
            <w:r>
              <w:rPr>
                <w:sz w:val="16"/>
                <w:szCs w:val="16"/>
              </w:rPr>
              <w:t>5</w:t>
            </w:r>
            <w:r>
              <w:rPr>
                <w:sz w:val="16"/>
                <w:szCs w:val="16"/>
                <w:lang w:val="en-US"/>
              </w:rPr>
              <w:t>]</w:t>
            </w:r>
          </w:p>
        </w:tc>
      </w:tr>
      <w:tr>
        <w:tblPrEx>
          <w:tblCellMar>
            <w:top w:w="0" w:type="dxa"/>
            <w:left w:w="108" w:type="dxa"/>
            <w:bottom w:w="0" w:type="dxa"/>
            <w:right w:w="108" w:type="dxa"/>
          </w:tblCellMar>
        </w:tblPrEx>
        <w:trPr>
          <w:trHeight w:val="140" w:hRule="atLeast"/>
        </w:trPr>
        <w:tc>
          <w:tcPr>
            <w:tcW w:w="2266" w:type="dxa"/>
            <w:gridSpan w:val="5"/>
            <w:shd w:val="clear" w:color="auto" w:fill="auto"/>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pPr>
              <w:keepNext/>
              <w:keepLines/>
              <w:widowControl w:val="0"/>
              <w:jc w:val="center"/>
              <w:rPr>
                <w:sz w:val="12"/>
                <w:szCs w:val="12"/>
              </w:rPr>
            </w:pPr>
            <w:r>
              <w:rPr>
                <w:sz w:val="12"/>
                <w:szCs w:val="12"/>
              </w:rPr>
              <w:t>(подпись)</w:t>
            </w:r>
          </w:p>
        </w:tc>
        <w:tc>
          <w:tcPr>
            <w:tcW w:w="2855" w:type="dxa"/>
            <w:gridSpan w:val="6"/>
            <w:shd w:val="clear" w:color="auto" w:fill="auto"/>
          </w:tcPr>
          <w:p>
            <w:pPr>
              <w:keepNext/>
              <w:keepLines/>
              <w:widowControl w:val="0"/>
              <w:jc w:val="center"/>
              <w:rPr>
                <w:sz w:val="12"/>
                <w:szCs w:val="12"/>
              </w:rPr>
            </w:pPr>
            <w:r>
              <w:rPr>
                <w:sz w:val="12"/>
                <w:szCs w:val="12"/>
              </w:rPr>
              <w:t>(ф.и.о)</w:t>
            </w:r>
          </w:p>
        </w:tc>
        <w:tc>
          <w:tcPr>
            <w:tcW w:w="641" w:type="dxa"/>
            <w:gridSpan w:val="3"/>
            <w:tcBorders>
              <w:right w:val="single" w:color="auto" w:sz="12" w:space="0"/>
            </w:tcBorders>
            <w:shd w:val="clear" w:color="auto" w:fill="auto"/>
          </w:tcPr>
          <w:p>
            <w:pPr>
              <w:keepNext/>
              <w:keepLines/>
              <w:widowControl w:val="0"/>
              <w:jc w:val="center"/>
              <w:rPr>
                <w:sz w:val="12"/>
                <w:szCs w:val="12"/>
              </w:rPr>
            </w:pPr>
          </w:p>
        </w:tc>
        <w:tc>
          <w:tcPr>
            <w:tcW w:w="2635" w:type="dxa"/>
            <w:gridSpan w:val="7"/>
            <w:tcBorders>
              <w:left w:val="single" w:color="auto" w:sz="12" w:space="0"/>
            </w:tcBorders>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pPr>
              <w:keepNext/>
              <w:keepLines/>
              <w:widowControl w:val="0"/>
              <w:jc w:val="center"/>
              <w:rPr>
                <w:sz w:val="12"/>
                <w:szCs w:val="12"/>
              </w:rPr>
            </w:pPr>
            <w:r>
              <w:rPr>
                <w:sz w:val="12"/>
                <w:szCs w:val="12"/>
              </w:rPr>
              <w:t>(подпись)</w:t>
            </w:r>
          </w:p>
        </w:tc>
        <w:tc>
          <w:tcPr>
            <w:tcW w:w="2607" w:type="dxa"/>
            <w:gridSpan w:val="5"/>
          </w:tcPr>
          <w:p>
            <w:pPr>
              <w:keepNext/>
              <w:keepLines/>
              <w:widowControl w:val="0"/>
              <w:jc w:val="center"/>
              <w:rPr>
                <w:sz w:val="12"/>
                <w:szCs w:val="12"/>
              </w:rPr>
            </w:pPr>
            <w:r>
              <w:rPr>
                <w:sz w:val="12"/>
                <w:szCs w:val="12"/>
              </w:rPr>
              <w:t>(ф.и.о)</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742" w:type="dxa"/>
            <w:gridSpan w:val="7"/>
            <w:shd w:val="clear" w:color="auto" w:fill="auto"/>
            <w:vAlign w:val="bottom"/>
          </w:tcPr>
          <w:p>
            <w:pPr>
              <w:keepNext/>
              <w:keepLines/>
              <w:widowControl w:val="0"/>
              <w:jc w:val="center"/>
              <w:rPr>
                <w:sz w:val="8"/>
                <w:szCs w:val="8"/>
                <w:lang w:val="en-US"/>
              </w:rPr>
            </w:pPr>
          </w:p>
        </w:tc>
        <w:tc>
          <w:tcPr>
            <w:tcW w:w="4717" w:type="dxa"/>
            <w:gridSpan w:val="9"/>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lang w:val="en-US"/>
              </w:rPr>
            </w:pPr>
          </w:p>
        </w:tc>
        <w:tc>
          <w:tcPr>
            <w:tcW w:w="2635" w:type="dxa"/>
            <w:gridSpan w:val="7"/>
            <w:tcBorders>
              <w:left w:val="single" w:color="auto" w:sz="12" w:space="0"/>
            </w:tcBorders>
            <w:vAlign w:val="bottom"/>
          </w:tcPr>
          <w:p>
            <w:pPr>
              <w:keepNext/>
              <w:keepLines/>
              <w:widowControl w:val="0"/>
              <w:rPr>
                <w:sz w:val="8"/>
                <w:szCs w:val="8"/>
                <w:lang w:val="en-US"/>
              </w:rPr>
            </w:pPr>
          </w:p>
        </w:tc>
        <w:tc>
          <w:tcPr>
            <w:tcW w:w="4846" w:type="dxa"/>
            <w:gridSpan w:val="9"/>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c>
          <w:tcPr>
            <w:tcW w:w="2742" w:type="dxa"/>
            <w:gridSpan w:val="7"/>
            <w:shd w:val="clear" w:color="auto" w:fill="auto"/>
            <w:vAlign w:val="bottom"/>
          </w:tcPr>
          <w:p>
            <w:pPr>
              <w:keepNext/>
              <w:keepLines/>
              <w:widowControl w:val="0"/>
              <w:rPr>
                <w:sz w:val="16"/>
                <w:szCs w:val="16"/>
              </w:rPr>
            </w:pPr>
            <w:r>
              <w:rPr>
                <w:sz w:val="16"/>
                <w:szCs w:val="16"/>
                <w:lang w:val="en-US"/>
              </w:rPr>
              <w:t>Дата отгрузки, передачи (сдачи)</w:t>
            </w:r>
          </w:p>
        </w:tc>
        <w:tc>
          <w:tcPr>
            <w:tcW w:w="4717" w:type="dxa"/>
            <w:gridSpan w:val="9"/>
            <w:shd w:val="clear" w:color="auto" w:fill="auto"/>
            <w:vAlign w:val="bottom"/>
          </w:tcPr>
          <w:p>
            <w:pPr>
              <w:keepNext/>
              <w:keepLines/>
              <w:widowControl w:val="0"/>
              <w:jc w:val="center"/>
              <w:rPr>
                <w:sz w:val="16"/>
                <w:szCs w:val="16"/>
              </w:rPr>
            </w:pPr>
            <w:r>
              <w:rPr>
                <w:sz w:val="16"/>
                <w:szCs w:val="16"/>
              </w:rPr>
              <w:t>« ____» ________________________ 20 ____ г.</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1]</w:t>
            </w:r>
          </w:p>
        </w:tc>
        <w:tc>
          <w:tcPr>
            <w:tcW w:w="2635" w:type="dxa"/>
            <w:gridSpan w:val="7"/>
            <w:tcBorders>
              <w:left w:val="single" w:color="auto" w:sz="12" w:space="0"/>
            </w:tcBorders>
            <w:vAlign w:val="bottom"/>
          </w:tcPr>
          <w:p>
            <w:pPr>
              <w:keepNext/>
              <w:keepLines/>
              <w:widowControl w:val="0"/>
              <w:rPr>
                <w:sz w:val="16"/>
                <w:szCs w:val="16"/>
              </w:rPr>
            </w:pPr>
            <w:r>
              <w:rPr>
                <w:sz w:val="16"/>
                <w:szCs w:val="16"/>
                <w:lang w:val="en-US"/>
              </w:rPr>
              <w:t>Дата получения (приемки)</w:t>
            </w:r>
          </w:p>
        </w:tc>
        <w:tc>
          <w:tcPr>
            <w:tcW w:w="4846" w:type="dxa"/>
            <w:gridSpan w:val="9"/>
            <w:vAlign w:val="bottom"/>
          </w:tcPr>
          <w:p>
            <w:pPr>
              <w:keepNext/>
              <w:keepLines/>
              <w:widowControl w:val="0"/>
              <w:jc w:val="center"/>
              <w:rPr>
                <w:sz w:val="16"/>
                <w:szCs w:val="16"/>
              </w:rPr>
            </w:pPr>
            <w:r>
              <w:rPr>
                <w:sz w:val="16"/>
                <w:szCs w:val="16"/>
              </w:rPr>
              <w:t>« ____» ________________________ 20 ____ г.</w:t>
            </w:r>
          </w:p>
        </w:tc>
        <w:tc>
          <w:tcPr>
            <w:tcW w:w="540" w:type="dxa"/>
            <w:vAlign w:val="bottom"/>
          </w:tcPr>
          <w:p>
            <w:pPr>
              <w:keepNext/>
              <w:keepLines/>
              <w:widowControl w:val="0"/>
              <w:jc w:val="center"/>
              <w:rPr>
                <w:sz w:val="16"/>
                <w:szCs w:val="16"/>
                <w:lang w:val="en-US"/>
              </w:rPr>
            </w:pPr>
            <w:r>
              <w:rPr>
                <w:sz w:val="16"/>
                <w:szCs w:val="16"/>
              </w:rPr>
              <w:t>[</w:t>
            </w:r>
            <w:r>
              <w:rPr>
                <w:sz w:val="16"/>
                <w:szCs w:val="16"/>
                <w:lang w:val="en-US"/>
              </w:rPr>
              <w:t>1</w:t>
            </w:r>
            <w:r>
              <w:rPr>
                <w:sz w:val="16"/>
                <w:szCs w:val="16"/>
              </w:rPr>
              <w:t>6]</w:t>
            </w:r>
          </w:p>
        </w:tc>
      </w:tr>
      <w:tr>
        <w:tblPrEx>
          <w:tblCellMar>
            <w:top w:w="0" w:type="dxa"/>
            <w:left w:w="108" w:type="dxa"/>
            <w:bottom w:w="0" w:type="dxa"/>
            <w:right w:w="108" w:type="dxa"/>
          </w:tblCellMar>
        </w:tblPrEx>
        <w:tc>
          <w:tcPr>
            <w:tcW w:w="2742" w:type="dxa"/>
            <w:gridSpan w:val="7"/>
            <w:shd w:val="clear" w:color="auto" w:fill="auto"/>
            <w:vAlign w:val="bottom"/>
          </w:tcPr>
          <w:p>
            <w:pPr>
              <w:keepNext/>
              <w:keepLines/>
              <w:widowControl w:val="0"/>
              <w:jc w:val="center"/>
              <w:rPr>
                <w:sz w:val="8"/>
                <w:szCs w:val="8"/>
                <w:lang w:val="en-US"/>
              </w:rPr>
            </w:pPr>
          </w:p>
        </w:tc>
        <w:tc>
          <w:tcPr>
            <w:tcW w:w="4717" w:type="dxa"/>
            <w:gridSpan w:val="9"/>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lang w:val="en-US"/>
              </w:rPr>
            </w:pPr>
          </w:p>
        </w:tc>
        <w:tc>
          <w:tcPr>
            <w:tcW w:w="2635" w:type="dxa"/>
            <w:gridSpan w:val="7"/>
            <w:tcBorders>
              <w:left w:val="single" w:color="auto" w:sz="12" w:space="0"/>
            </w:tcBorders>
            <w:vAlign w:val="bottom"/>
          </w:tcPr>
          <w:p>
            <w:pPr>
              <w:keepNext/>
              <w:keepLines/>
              <w:widowControl w:val="0"/>
              <w:rPr>
                <w:sz w:val="8"/>
                <w:szCs w:val="8"/>
                <w:lang w:val="en-US"/>
              </w:rPr>
            </w:pPr>
          </w:p>
        </w:tc>
        <w:tc>
          <w:tcPr>
            <w:tcW w:w="4846" w:type="dxa"/>
            <w:gridSpan w:val="9"/>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Иные сведения об отгрузке, передаче</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Иные сведения о получении, приемке</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_________________________________________________________________________________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r>
              <w:rPr>
                <w:sz w:val="16"/>
                <w:szCs w:val="16"/>
                <w:lang w:val="en-US"/>
              </w:rPr>
              <w:t>[1</w:t>
            </w:r>
            <w:r>
              <w:rPr>
                <w:sz w:val="16"/>
                <w:szCs w:val="16"/>
              </w:rPr>
              <w:t>2]</w:t>
            </w:r>
          </w:p>
        </w:tc>
        <w:tc>
          <w:tcPr>
            <w:tcW w:w="7481" w:type="dxa"/>
            <w:gridSpan w:val="16"/>
            <w:tcBorders>
              <w:left w:val="single" w:color="auto" w:sz="12" w:space="0"/>
            </w:tcBorders>
            <w:vAlign w:val="bottom"/>
          </w:tcPr>
          <w:p>
            <w:pPr>
              <w:keepNext/>
              <w:keepLines/>
              <w:widowControl w:val="0"/>
              <w:rPr>
                <w:sz w:val="16"/>
                <w:szCs w:val="16"/>
              </w:rPr>
            </w:pPr>
            <w:r>
              <w:rPr>
                <w:sz w:val="16"/>
                <w:szCs w:val="16"/>
              </w:rPr>
              <w:t>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[17]</w:t>
            </w: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12"/>
                <w:szCs w:val="12"/>
              </w:rPr>
            </w:pPr>
            <w:r>
              <w:rPr>
                <w:sz w:val="12"/>
                <w:szCs w:val="12"/>
              </w:rPr>
              <w:t>(ссылки на неотъемлемые приложения, сопутствующие документы, иные документы и т.п.)</w:t>
            </w:r>
          </w:p>
        </w:tc>
        <w:tc>
          <w:tcPr>
            <w:tcW w:w="641" w:type="dxa"/>
            <w:gridSpan w:val="3"/>
            <w:tcBorders>
              <w:right w:val="single" w:color="auto" w:sz="12" w:space="0"/>
            </w:tcBorders>
            <w:shd w:val="clear" w:color="auto" w:fill="auto"/>
            <w:vAlign w:val="bottom"/>
          </w:tcPr>
          <w:p>
            <w:pPr>
              <w:keepNext/>
              <w:keepLines/>
              <w:widowControl w:val="0"/>
              <w:jc w:val="center"/>
              <w:rPr>
                <w:sz w:val="12"/>
                <w:szCs w:val="12"/>
              </w:rPr>
            </w:pPr>
          </w:p>
        </w:tc>
        <w:tc>
          <w:tcPr>
            <w:tcW w:w="7481" w:type="dxa"/>
            <w:gridSpan w:val="16"/>
            <w:tcBorders>
              <w:left w:val="single" w:color="auto" w:sz="12" w:space="0"/>
            </w:tcBorders>
            <w:vAlign w:val="bottom"/>
          </w:tcPr>
          <w:p>
            <w:pPr>
              <w:keepNext/>
              <w:keepLines/>
              <w:widowControl w:val="0"/>
              <w:jc w:val="center"/>
              <w:rPr>
                <w:sz w:val="12"/>
                <w:szCs w:val="12"/>
              </w:rPr>
            </w:pPr>
            <w:r>
              <w:rPr>
                <w:sz w:val="12"/>
                <w:szCs w:val="12"/>
              </w:rPr>
              <w:t>(информация о наличии/отсутствии претензии; ссылки на неотъемлемые приложения, и другие документы и т.п.)</w:t>
            </w:r>
          </w:p>
        </w:tc>
        <w:tc>
          <w:tcPr>
            <w:tcW w:w="540" w:type="dxa"/>
            <w:vAlign w:val="bottom"/>
          </w:tcPr>
          <w:p>
            <w:pPr>
              <w:keepNext/>
              <w:keepLines/>
              <w:widowControl w:val="0"/>
              <w:jc w:val="center"/>
              <w:rPr>
                <w:sz w:val="12"/>
                <w:szCs w:val="12"/>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266" w:type="dxa"/>
            <w:gridSpan w:val="5"/>
            <w:shd w:val="clear" w:color="auto" w:fill="auto"/>
            <w:vAlign w:val="bottom"/>
          </w:tcPr>
          <w:p>
            <w:pPr>
              <w:keepNext/>
              <w:keepLines/>
              <w:widowControl w:val="0"/>
              <w:jc w:val="center"/>
              <w:rPr>
                <w:sz w:val="8"/>
                <w:szCs w:val="8"/>
              </w:rPr>
            </w:pPr>
          </w:p>
        </w:tc>
        <w:tc>
          <w:tcPr>
            <w:tcW w:w="2338" w:type="dxa"/>
            <w:gridSpan w:val="5"/>
            <w:shd w:val="clear" w:color="auto" w:fill="auto"/>
            <w:vAlign w:val="bottom"/>
          </w:tcPr>
          <w:p>
            <w:pPr>
              <w:keepNext/>
              <w:keepLines/>
              <w:widowControl w:val="0"/>
              <w:jc w:val="center"/>
              <w:rPr>
                <w:sz w:val="8"/>
                <w:szCs w:val="8"/>
              </w:rPr>
            </w:pPr>
          </w:p>
        </w:tc>
        <w:tc>
          <w:tcPr>
            <w:tcW w:w="2855" w:type="dxa"/>
            <w:gridSpan w:val="6"/>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2635" w:type="dxa"/>
            <w:gridSpan w:val="7"/>
            <w:tcBorders>
              <w:left w:val="single" w:color="auto" w:sz="12" w:space="0"/>
            </w:tcBorders>
            <w:vAlign w:val="bottom"/>
          </w:tcPr>
          <w:p>
            <w:pPr>
              <w:keepNext/>
              <w:keepLines/>
              <w:widowControl w:val="0"/>
              <w:jc w:val="center"/>
              <w:rPr>
                <w:sz w:val="8"/>
                <w:szCs w:val="8"/>
              </w:rPr>
            </w:pPr>
          </w:p>
        </w:tc>
        <w:tc>
          <w:tcPr>
            <w:tcW w:w="2239" w:type="dxa"/>
            <w:gridSpan w:val="4"/>
            <w:vAlign w:val="bottom"/>
          </w:tcPr>
          <w:p>
            <w:pPr>
              <w:keepNext/>
              <w:keepLines/>
              <w:widowControl w:val="0"/>
              <w:jc w:val="center"/>
              <w:rPr>
                <w:sz w:val="8"/>
                <w:szCs w:val="8"/>
              </w:rPr>
            </w:pPr>
          </w:p>
        </w:tc>
        <w:tc>
          <w:tcPr>
            <w:tcW w:w="2607" w:type="dxa"/>
            <w:gridSpan w:val="5"/>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2266" w:type="dxa"/>
            <w:gridSpan w:val="5"/>
            <w:shd w:val="clear" w:color="auto" w:fill="auto"/>
            <w:vAlign w:val="bottom"/>
          </w:tcPr>
          <w:p>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pPr>
              <w:keepNext/>
              <w:keepLines/>
              <w:widowControl w:val="0"/>
              <w:jc w:val="center"/>
              <w:rPr>
                <w:sz w:val="16"/>
                <w:szCs w:val="16"/>
              </w:rPr>
            </w:pPr>
            <w:r>
              <w:rPr>
                <w:sz w:val="16"/>
                <w:szCs w:val="16"/>
              </w:rPr>
              <w:t>_____________________________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3</w:t>
            </w:r>
            <w:r>
              <w:rPr>
                <w:sz w:val="16"/>
                <w:szCs w:val="16"/>
                <w:lang w:val="en-US"/>
              </w:rPr>
              <w:t>]</w:t>
            </w:r>
          </w:p>
        </w:tc>
        <w:tc>
          <w:tcPr>
            <w:tcW w:w="2635" w:type="dxa"/>
            <w:gridSpan w:val="7"/>
            <w:tcBorders>
              <w:left w:val="single" w:color="auto" w:sz="12" w:space="0"/>
            </w:tcBorders>
            <w:vAlign w:val="bottom"/>
          </w:tcPr>
          <w:p>
            <w:pPr>
              <w:keepNext/>
              <w:keepLines/>
              <w:widowControl w:val="0"/>
              <w:jc w:val="center"/>
              <w:rPr>
                <w:sz w:val="16"/>
                <w:szCs w:val="16"/>
              </w:rPr>
            </w:pPr>
            <w:r>
              <w:rPr>
                <w:sz w:val="16"/>
                <w:szCs w:val="16"/>
              </w:rPr>
              <w:t>___________________________</w:t>
            </w:r>
          </w:p>
        </w:tc>
        <w:tc>
          <w:tcPr>
            <w:tcW w:w="2239" w:type="dxa"/>
            <w:gridSpan w:val="4"/>
            <w:vAlign w:val="bottom"/>
          </w:tcPr>
          <w:p>
            <w:pPr>
              <w:keepNext/>
              <w:keepLines/>
              <w:widowControl w:val="0"/>
              <w:jc w:val="center"/>
              <w:rPr>
                <w:sz w:val="16"/>
                <w:szCs w:val="16"/>
              </w:rPr>
            </w:pPr>
            <w:r>
              <w:rPr>
                <w:sz w:val="16"/>
                <w:szCs w:val="16"/>
              </w:rPr>
              <w:t>______________________</w:t>
            </w:r>
          </w:p>
        </w:tc>
        <w:tc>
          <w:tcPr>
            <w:tcW w:w="2607" w:type="dxa"/>
            <w:gridSpan w:val="5"/>
            <w:vAlign w:val="bottom"/>
          </w:tcPr>
          <w:p>
            <w:pPr>
              <w:keepNext/>
              <w:keepLines/>
              <w:widowControl w:val="0"/>
              <w:jc w:val="center"/>
              <w:rPr>
                <w:sz w:val="16"/>
                <w:szCs w:val="16"/>
              </w:rPr>
            </w:pPr>
            <w:r>
              <w:rPr>
                <w:sz w:val="16"/>
                <w:szCs w:val="16"/>
              </w:rPr>
              <w:t>__________________________</w:t>
            </w:r>
          </w:p>
        </w:tc>
        <w:tc>
          <w:tcPr>
            <w:tcW w:w="540" w:type="dxa"/>
            <w:vAlign w:val="bottom"/>
          </w:tcPr>
          <w:p>
            <w:pPr>
              <w:keepNext/>
              <w:keepLines/>
              <w:widowControl w:val="0"/>
              <w:jc w:val="center"/>
              <w:rPr>
                <w:sz w:val="16"/>
                <w:szCs w:val="16"/>
                <w:lang w:val="en-US"/>
              </w:rPr>
            </w:pPr>
            <w:r>
              <w:rPr>
                <w:sz w:val="16"/>
                <w:szCs w:val="16"/>
                <w:lang w:val="en-US"/>
              </w:rPr>
              <w:t>[18]</w:t>
            </w:r>
          </w:p>
        </w:tc>
      </w:tr>
      <w:tr>
        <w:tblPrEx>
          <w:tblCellMar>
            <w:top w:w="0" w:type="dxa"/>
            <w:left w:w="108" w:type="dxa"/>
            <w:bottom w:w="0" w:type="dxa"/>
            <w:right w:w="108" w:type="dxa"/>
          </w:tblCellMar>
        </w:tblPrEx>
        <w:tc>
          <w:tcPr>
            <w:tcW w:w="2266" w:type="dxa"/>
            <w:gridSpan w:val="5"/>
            <w:shd w:val="clear" w:color="auto" w:fill="auto"/>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pPr>
              <w:keepNext/>
              <w:keepLines/>
              <w:widowControl w:val="0"/>
              <w:jc w:val="center"/>
              <w:rPr>
                <w:sz w:val="12"/>
                <w:szCs w:val="12"/>
              </w:rPr>
            </w:pPr>
            <w:r>
              <w:rPr>
                <w:sz w:val="12"/>
                <w:szCs w:val="12"/>
              </w:rPr>
              <w:t>(подпись)</w:t>
            </w:r>
          </w:p>
        </w:tc>
        <w:tc>
          <w:tcPr>
            <w:tcW w:w="2855" w:type="dxa"/>
            <w:gridSpan w:val="6"/>
            <w:shd w:val="clear" w:color="auto" w:fill="auto"/>
          </w:tcPr>
          <w:p>
            <w:pPr>
              <w:keepNext/>
              <w:keepLines/>
              <w:widowControl w:val="0"/>
              <w:jc w:val="center"/>
              <w:rPr>
                <w:sz w:val="12"/>
                <w:szCs w:val="12"/>
              </w:rPr>
            </w:pPr>
            <w:r>
              <w:rPr>
                <w:sz w:val="12"/>
                <w:szCs w:val="12"/>
              </w:rPr>
              <w:t>(ф.и.о)</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2635" w:type="dxa"/>
            <w:gridSpan w:val="7"/>
            <w:tcBorders>
              <w:left w:val="single" w:color="auto" w:sz="12" w:space="0"/>
            </w:tcBorders>
          </w:tcPr>
          <w:p>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pPr>
              <w:keepNext/>
              <w:keepLines/>
              <w:widowControl w:val="0"/>
              <w:jc w:val="center"/>
              <w:rPr>
                <w:sz w:val="12"/>
                <w:szCs w:val="12"/>
              </w:rPr>
            </w:pPr>
            <w:r>
              <w:rPr>
                <w:sz w:val="12"/>
                <w:szCs w:val="12"/>
              </w:rPr>
              <w:t>(подпись)</w:t>
            </w:r>
          </w:p>
        </w:tc>
        <w:tc>
          <w:tcPr>
            <w:tcW w:w="2607" w:type="dxa"/>
            <w:gridSpan w:val="5"/>
          </w:tcPr>
          <w:p>
            <w:pPr>
              <w:keepNext/>
              <w:keepLines/>
              <w:widowControl w:val="0"/>
              <w:jc w:val="center"/>
              <w:rPr>
                <w:sz w:val="12"/>
                <w:szCs w:val="12"/>
              </w:rPr>
            </w:pPr>
            <w:r>
              <w:rPr>
                <w:sz w:val="12"/>
                <w:szCs w:val="12"/>
              </w:rPr>
              <w:t>(ф.и.о)</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rPr>
                <w:sz w:val="16"/>
                <w:szCs w:val="16"/>
              </w:rPr>
            </w:pPr>
            <w:r>
              <w:rPr>
                <w:sz w:val="16"/>
                <w:szCs w:val="16"/>
              </w:rPr>
              <w:t>Наименование экономического субъекта – составителя документа (в т.ч. комиссионера / агента)</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vAlign w:val="bottom"/>
          </w:tcPr>
          <w:p>
            <w:pPr>
              <w:keepNext/>
              <w:keepLines/>
              <w:widowControl w:val="0"/>
              <w:rPr>
                <w:sz w:val="16"/>
                <w:szCs w:val="16"/>
              </w:rPr>
            </w:pPr>
            <w:r>
              <w:rPr>
                <w:sz w:val="16"/>
                <w:szCs w:val="16"/>
              </w:rPr>
              <w:t>Наименование экономического субъекта – составителя документа</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8"/>
                <w:szCs w:val="8"/>
              </w:rPr>
            </w:pPr>
          </w:p>
        </w:tc>
        <w:tc>
          <w:tcPr>
            <w:tcW w:w="641" w:type="dxa"/>
            <w:gridSpan w:val="3"/>
            <w:tcBorders>
              <w:right w:val="single" w:color="auto" w:sz="12" w:space="0"/>
            </w:tcBorders>
            <w:shd w:val="clear" w:color="auto" w:fill="auto"/>
            <w:vAlign w:val="bottom"/>
          </w:tcPr>
          <w:p>
            <w:pPr>
              <w:keepNext/>
              <w:keepLines/>
              <w:widowControl w:val="0"/>
              <w:jc w:val="center"/>
              <w:rPr>
                <w:sz w:val="8"/>
                <w:szCs w:val="8"/>
              </w:rPr>
            </w:pPr>
          </w:p>
        </w:tc>
        <w:tc>
          <w:tcPr>
            <w:tcW w:w="7481" w:type="dxa"/>
            <w:gridSpan w:val="16"/>
            <w:tcBorders>
              <w:left w:val="single" w:color="auto" w:sz="12" w:space="0"/>
            </w:tcBorders>
            <w:vAlign w:val="bottom"/>
          </w:tcPr>
          <w:p>
            <w:pPr>
              <w:keepNext/>
              <w:keepLines/>
              <w:widowControl w:val="0"/>
              <w:jc w:val="center"/>
              <w:rPr>
                <w:sz w:val="8"/>
                <w:szCs w:val="8"/>
              </w:rPr>
            </w:pPr>
          </w:p>
        </w:tc>
        <w:tc>
          <w:tcPr>
            <w:tcW w:w="540" w:type="dxa"/>
            <w:vAlign w:val="bottom"/>
          </w:tcPr>
          <w:p>
            <w:pPr>
              <w:keepNext/>
              <w:keepLines/>
              <w:widowControl w:val="0"/>
              <w:jc w:val="center"/>
              <w:rPr>
                <w:sz w:val="8"/>
                <w:szCs w:val="8"/>
              </w:rPr>
            </w:pPr>
          </w:p>
        </w:tc>
      </w:tr>
      <w:tr>
        <w:tblPrEx>
          <w:tblCellMar>
            <w:top w:w="0" w:type="dxa"/>
            <w:left w:w="108" w:type="dxa"/>
            <w:bottom w:w="0" w:type="dxa"/>
            <w:right w:w="108" w:type="dxa"/>
          </w:tblCellMar>
        </w:tblPrEx>
        <w:tc>
          <w:tcPr>
            <w:tcW w:w="7459" w:type="dxa"/>
            <w:gridSpan w:val="16"/>
            <w:shd w:val="clear" w:color="auto" w:fill="auto"/>
            <w:vAlign w:val="bottom"/>
          </w:tcPr>
          <w:p>
            <w:pPr>
              <w:keepNext/>
              <w:keepLines/>
              <w:widowControl w:val="0"/>
              <w:jc w:val="center"/>
              <w:rPr>
                <w:sz w:val="16"/>
                <w:szCs w:val="16"/>
              </w:rPr>
            </w:pPr>
            <w:r>
              <w:rPr>
                <w:sz w:val="16"/>
                <w:szCs w:val="16"/>
                <w:lang w:val="en-US"/>
              </w:rPr>
              <w:t>____________________________________________________________</w:t>
            </w:r>
            <w:r>
              <w:rPr>
                <w:sz w:val="16"/>
                <w:szCs w:val="16"/>
              </w:rPr>
              <w:t>____</w:t>
            </w:r>
            <w:r>
              <w:rPr>
                <w:sz w:val="16"/>
                <w:szCs w:val="16"/>
                <w:lang w:val="en-US"/>
              </w:rPr>
              <w:t>_________________</w:t>
            </w:r>
          </w:p>
        </w:tc>
        <w:tc>
          <w:tcPr>
            <w:tcW w:w="641" w:type="dxa"/>
            <w:gridSpan w:val="3"/>
            <w:tcBorders>
              <w:right w:val="single" w:color="auto" w:sz="12" w:space="0"/>
            </w:tcBorders>
            <w:shd w:val="clear" w:color="auto" w:fill="auto"/>
            <w:vAlign w:val="bottom"/>
          </w:tcPr>
          <w:p>
            <w:pPr>
              <w:keepNext/>
              <w:keepLines/>
              <w:widowControl w:val="0"/>
              <w:jc w:val="center"/>
              <w:rPr>
                <w:sz w:val="16"/>
                <w:szCs w:val="16"/>
                <w:lang w:val="en-US"/>
              </w:rPr>
            </w:pPr>
            <w:r>
              <w:rPr>
                <w:sz w:val="16"/>
                <w:szCs w:val="16"/>
                <w:lang w:val="en-US"/>
              </w:rPr>
              <w:t>[1</w:t>
            </w:r>
            <w:r>
              <w:rPr>
                <w:sz w:val="16"/>
                <w:szCs w:val="16"/>
              </w:rPr>
              <w:t>4</w:t>
            </w:r>
            <w:r>
              <w:rPr>
                <w:sz w:val="16"/>
                <w:szCs w:val="16"/>
                <w:lang w:val="en-US"/>
              </w:rPr>
              <w:t>]</w:t>
            </w:r>
          </w:p>
        </w:tc>
        <w:tc>
          <w:tcPr>
            <w:tcW w:w="7481" w:type="dxa"/>
            <w:gridSpan w:val="16"/>
            <w:tcBorders>
              <w:left w:val="single" w:color="auto" w:sz="12" w:space="0"/>
            </w:tcBorders>
            <w:vAlign w:val="bottom"/>
          </w:tcPr>
          <w:p>
            <w:pPr>
              <w:keepNext/>
              <w:keepLines/>
              <w:widowControl w:val="0"/>
              <w:jc w:val="center"/>
              <w:rPr>
                <w:sz w:val="16"/>
                <w:szCs w:val="16"/>
              </w:rPr>
            </w:pPr>
            <w:r>
              <w:rPr>
                <w:sz w:val="16"/>
                <w:szCs w:val="16"/>
              </w:rPr>
              <w:t>_________________________________________________________________________________</w:t>
            </w:r>
          </w:p>
        </w:tc>
        <w:tc>
          <w:tcPr>
            <w:tcW w:w="540" w:type="dxa"/>
            <w:vAlign w:val="bottom"/>
          </w:tcPr>
          <w:p>
            <w:pPr>
              <w:keepNext/>
              <w:keepLines/>
              <w:widowControl w:val="0"/>
              <w:jc w:val="center"/>
              <w:rPr>
                <w:sz w:val="16"/>
                <w:szCs w:val="16"/>
                <w:lang w:val="en-US"/>
              </w:rPr>
            </w:pPr>
            <w:r>
              <w:rPr>
                <w:sz w:val="16"/>
                <w:szCs w:val="16"/>
                <w:lang w:val="en-US"/>
              </w:rPr>
              <w:t>[19]</w:t>
            </w:r>
          </w:p>
        </w:tc>
      </w:tr>
      <w:tr>
        <w:tblPrEx>
          <w:tblCellMar>
            <w:top w:w="0" w:type="dxa"/>
            <w:left w:w="108" w:type="dxa"/>
            <w:bottom w:w="0" w:type="dxa"/>
            <w:right w:w="108" w:type="dxa"/>
          </w:tblCellMar>
        </w:tblPrEx>
        <w:tc>
          <w:tcPr>
            <w:tcW w:w="7459" w:type="dxa"/>
            <w:gridSpan w:val="16"/>
            <w:shd w:val="clear" w:color="auto" w:fill="auto"/>
          </w:tcPr>
          <w:p>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7481" w:type="dxa"/>
            <w:gridSpan w:val="16"/>
            <w:tcBorders>
              <w:left w:val="single" w:color="auto" w:sz="12" w:space="0"/>
            </w:tcBorders>
          </w:tcPr>
          <w:p>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540" w:type="dxa"/>
            <w:vAlign w:val="bottom"/>
          </w:tcPr>
          <w:p>
            <w:pPr>
              <w:keepNext/>
              <w:keepLines/>
              <w:widowControl w:val="0"/>
              <w:jc w:val="center"/>
              <w:rPr>
                <w:sz w:val="16"/>
                <w:szCs w:val="16"/>
              </w:rPr>
            </w:pPr>
          </w:p>
        </w:tc>
      </w:tr>
      <w:tr>
        <w:tblPrEx>
          <w:tblCellMar>
            <w:top w:w="0" w:type="dxa"/>
            <w:left w:w="108" w:type="dxa"/>
            <w:bottom w:w="0" w:type="dxa"/>
            <w:right w:w="108" w:type="dxa"/>
          </w:tblCellMar>
        </w:tblPrEx>
        <w:tc>
          <w:tcPr>
            <w:tcW w:w="2480" w:type="dxa"/>
            <w:gridSpan w:val="6"/>
            <w:shd w:val="clear" w:color="auto" w:fill="auto"/>
            <w:vAlign w:val="bottom"/>
          </w:tcPr>
          <w:p>
            <w:pPr>
              <w:keepNext/>
              <w:keepLines/>
              <w:widowControl w:val="0"/>
              <w:jc w:val="center"/>
              <w:rPr>
                <w:sz w:val="16"/>
                <w:szCs w:val="16"/>
              </w:rPr>
            </w:pPr>
            <w:r>
              <w:rPr>
                <w:sz w:val="16"/>
                <w:szCs w:val="16"/>
              </w:rPr>
              <w:t>М.П.</w:t>
            </w:r>
          </w:p>
        </w:tc>
        <w:tc>
          <w:tcPr>
            <w:tcW w:w="4979" w:type="dxa"/>
            <w:gridSpan w:val="10"/>
            <w:shd w:val="clear" w:color="auto" w:fill="auto"/>
            <w:vAlign w:val="bottom"/>
          </w:tcPr>
          <w:p>
            <w:pPr>
              <w:keepNext/>
              <w:keepLines/>
              <w:widowControl w:val="0"/>
              <w:jc w:val="center"/>
              <w:rPr>
                <w:sz w:val="16"/>
                <w:szCs w:val="16"/>
              </w:rPr>
            </w:pPr>
          </w:p>
        </w:tc>
        <w:tc>
          <w:tcPr>
            <w:tcW w:w="641" w:type="dxa"/>
            <w:gridSpan w:val="3"/>
            <w:tcBorders>
              <w:right w:val="single" w:color="auto" w:sz="12" w:space="0"/>
            </w:tcBorders>
            <w:shd w:val="clear" w:color="auto" w:fill="auto"/>
            <w:vAlign w:val="bottom"/>
          </w:tcPr>
          <w:p>
            <w:pPr>
              <w:keepNext/>
              <w:keepLines/>
              <w:widowControl w:val="0"/>
              <w:jc w:val="center"/>
              <w:rPr>
                <w:sz w:val="16"/>
                <w:szCs w:val="16"/>
              </w:rPr>
            </w:pPr>
          </w:p>
        </w:tc>
        <w:tc>
          <w:tcPr>
            <w:tcW w:w="2784" w:type="dxa"/>
            <w:gridSpan w:val="8"/>
            <w:tcBorders>
              <w:left w:val="single" w:color="auto" w:sz="12" w:space="0"/>
            </w:tcBorders>
            <w:vAlign w:val="bottom"/>
          </w:tcPr>
          <w:p>
            <w:pPr>
              <w:keepNext/>
              <w:keepLines/>
              <w:widowControl w:val="0"/>
              <w:jc w:val="center"/>
              <w:rPr>
                <w:sz w:val="16"/>
                <w:szCs w:val="16"/>
              </w:rPr>
            </w:pPr>
            <w:r>
              <w:rPr>
                <w:sz w:val="16"/>
                <w:szCs w:val="16"/>
              </w:rPr>
              <w:t>М.П.</w:t>
            </w:r>
          </w:p>
        </w:tc>
        <w:tc>
          <w:tcPr>
            <w:tcW w:w="4697" w:type="dxa"/>
            <w:gridSpan w:val="8"/>
            <w:vAlign w:val="bottom"/>
          </w:tcPr>
          <w:p>
            <w:pPr>
              <w:keepNext/>
              <w:keepLines/>
              <w:widowControl w:val="0"/>
              <w:jc w:val="center"/>
              <w:rPr>
                <w:sz w:val="16"/>
                <w:szCs w:val="16"/>
              </w:rPr>
            </w:pPr>
          </w:p>
        </w:tc>
        <w:tc>
          <w:tcPr>
            <w:tcW w:w="540" w:type="dxa"/>
            <w:vAlign w:val="bottom"/>
          </w:tcPr>
          <w:p>
            <w:pPr>
              <w:keepNext/>
              <w:keepLines/>
              <w:widowControl w:val="0"/>
              <w:jc w:val="center"/>
              <w:rPr>
                <w:sz w:val="16"/>
                <w:szCs w:val="16"/>
              </w:rPr>
            </w:pPr>
          </w:p>
        </w:tc>
      </w:tr>
    </w:tbl>
    <w:p>
      <w:pPr>
        <w:keepNext/>
        <w:keepLines/>
        <w:widowControl w:val="0"/>
        <w:ind w:left="-440" w:right="-39"/>
        <w:sectPr>
          <w:pgSz w:w="16840" w:h="11907" w:orient="landscape"/>
          <w:pgMar w:top="284" w:right="567" w:bottom="397" w:left="567" w:header="0" w:footer="0" w:gutter="0"/>
          <w:cols w:space="720" w:num="1"/>
          <w:docGrid w:linePitch="360" w:charSpace="0"/>
        </w:sectPr>
      </w:pPr>
    </w:p>
    <w:p>
      <w:pPr>
        <w:ind w:left="6378" w:firstLine="702"/>
        <w:rPr>
          <w:bCs/>
          <w:sz w:val="24"/>
          <w:szCs w:val="24"/>
          <w:lang w:val="en-US"/>
        </w:rPr>
      </w:pPr>
      <w:r>
        <w:rPr>
          <w:bCs/>
          <w:sz w:val="24"/>
          <w:szCs w:val="24"/>
        </w:rPr>
        <w:t xml:space="preserve">Приложение </w:t>
      </w:r>
      <w:r>
        <w:rPr>
          <w:bCs/>
          <w:sz w:val="24"/>
          <w:szCs w:val="24"/>
          <w:lang w:val="en-US"/>
        </w:rPr>
        <w:t>5</w:t>
      </w:r>
    </w:p>
    <w:p>
      <w:pPr>
        <w:ind w:left="6378" w:firstLine="702"/>
        <w:rPr>
          <w:bCs/>
          <w:sz w:val="24"/>
          <w:szCs w:val="24"/>
        </w:rPr>
      </w:pPr>
      <w:r>
        <w:rPr>
          <w:bCs/>
          <w:sz w:val="24"/>
          <w:szCs w:val="24"/>
        </w:rPr>
        <w:t>к Договору поставки № ____</w:t>
      </w:r>
    </w:p>
    <w:p>
      <w:pPr>
        <w:ind w:left="6378" w:firstLine="702"/>
        <w:rPr>
          <w:bCs/>
          <w:sz w:val="24"/>
          <w:szCs w:val="24"/>
        </w:rPr>
      </w:pPr>
      <w:r>
        <w:rPr>
          <w:bCs/>
          <w:sz w:val="24"/>
          <w:szCs w:val="24"/>
        </w:rPr>
        <w:t>от «___»_______ 201__г.</w:t>
      </w:r>
    </w:p>
    <w:p>
      <w:pPr>
        <w:ind w:left="6378" w:firstLine="702"/>
        <w:rPr>
          <w:bCs/>
          <w:sz w:val="24"/>
          <w:szCs w:val="24"/>
        </w:rPr>
      </w:pPr>
    </w:p>
    <w:p>
      <w:pPr>
        <w:ind w:left="5388" w:firstLine="708"/>
      </w:pPr>
      <w:bookmarkStart w:id="6" w:name="_Hlk73432162"/>
    </w:p>
    <w:bookmarkEnd w:id="6"/>
    <w:p>
      <w:pPr>
        <w:jc w:val="center"/>
        <w:rPr>
          <w:bCs/>
          <w:sz w:val="24"/>
          <w:szCs w:val="24"/>
        </w:rPr>
      </w:pPr>
      <w:r>
        <w:rPr>
          <w:bCs/>
          <w:sz w:val="24"/>
          <w:szCs w:val="24"/>
        </w:rPr>
        <w:t xml:space="preserve">СВЕДЕНИЯ О КОНТРАГЕНТЕ-РЕЗИДЕНТЕ </w:t>
      </w:r>
    </w:p>
    <w:p>
      <w:pPr>
        <w:jc w:val="center"/>
        <w:rPr>
          <w:bCs/>
          <w:sz w:val="24"/>
          <w:szCs w:val="24"/>
        </w:rPr>
      </w:pPr>
      <w:r>
        <w:rPr>
          <w:bCs/>
          <w:sz w:val="24"/>
          <w:szCs w:val="24"/>
        </w:rPr>
        <w:t>(заполняется контрагентом)</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Полное наименование (или Ф.И.О.)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Сведения о регистрации юридического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rPr>
                <w:bCs/>
                <w:sz w:val="24"/>
                <w:szCs w:val="24"/>
              </w:rPr>
            </w:pPr>
            <w:r>
              <w:rPr>
                <w:bCs/>
                <w:sz w:val="24"/>
                <w:szCs w:val="24"/>
              </w:rPr>
              <w:t>регистрационный номер, дата регистрации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r>
              <w:rPr>
                <w:bCs/>
                <w:sz w:val="24"/>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6935470" cy="49726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Орган, зарегистрировавший юридическое лиц</w:t>
            </w:r>
          </w:p>
          <w:p>
            <w:pPr>
              <w:tabs>
                <w:tab w:val="left" w:pos="1500"/>
              </w:tabs>
              <w:spacing w:before="240"/>
              <w:rPr>
                <w:bCs/>
                <w:sz w:val="24"/>
                <w:szCs w:val="24"/>
              </w:rPr>
            </w:pPr>
            <w:r>
              <w:rPr>
                <w:bCs/>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6350</wp:posOffset>
                  </wp:positionV>
                  <wp:extent cx="6935470" cy="4783455"/>
                  <wp:effectExtent l="714057" t="0" r="71278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bCs/>
                <w:sz w:val="24"/>
                <w:szCs w:val="24"/>
              </w:rPr>
              <w:t>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(если контрагент физическое лицо – паспортные данные физического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spacing w:before="240"/>
              <w:rPr>
                <w:bCs/>
                <w:sz w:val="24"/>
                <w:szCs w:val="24"/>
              </w:rPr>
            </w:pPr>
            <w:r>
              <w:rPr>
                <w:bCs/>
                <w:sz w:val="24"/>
                <w:szCs w:val="24"/>
              </w:rPr>
              <w:t>Местонахождение, почтовый адрес: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Телефон, факс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spacing w:before="240"/>
              <w:rPr>
                <w:bCs/>
                <w:sz w:val="24"/>
                <w:szCs w:val="24"/>
              </w:rPr>
            </w:pPr>
            <w:r>
              <w:rPr>
                <w:bCs/>
                <w:sz w:val="24"/>
                <w:szCs w:val="24"/>
              </w:rPr>
              <w:t>Субъект Российской Федерации, в котором зарегистрирован контрагент: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br w:type="page"/>
            </w:r>
            <w:r>
              <w:rPr>
                <w:rFonts w:eastAsiaTheme="minorHAnsi"/>
                <w:bCs/>
                <w:sz w:val="24"/>
                <w:szCs w:val="24"/>
                <w:lang w:eastAsia="en-US"/>
              </w:rPr>
              <w:t>Имеет ли контрагент убытки, принимаемые при исчислении налога на прибыль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для сельскохозяйственных товар</w:t>
            </w:r>
            <w:r>
              <w:rPr>
                <w:rFonts w:eastAsiaTheme="minorHAnsi"/>
                <w:bCs/>
                <w:sz w:val="24"/>
                <w:szCs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327660</wp:posOffset>
                  </wp:positionV>
                  <wp:extent cx="6935470" cy="4783455"/>
                  <wp:effectExtent l="714057" t="0" r="712788"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eastAsiaTheme="minorHAnsi"/>
                <w:bCs/>
                <w:sz w:val="24"/>
                <w:szCs w:val="24"/>
                <w:lang w:eastAsia="en-US"/>
              </w:rPr>
              <w:t>опроизводителей (ЕСХН)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ind w:firstLine="567"/>
              <w:rPr>
                <w:bCs/>
                <w:sz w:val="24"/>
                <w:szCs w:val="24"/>
              </w:rPr>
            </w:pPr>
            <w:r>
              <w:rPr>
                <w:bCs/>
                <w:sz w:val="24"/>
                <w:szCs w:val="24"/>
              </w:rPr>
              <w:drawing>
                <wp:anchor distT="0" distB="0" distL="114300" distR="114300" simplePos="0" relativeHeight="251660288" behindDoc="1" locked="0" layoutInCell="1" allowOverlap="1">
                  <wp:simplePos x="0" y="0"/>
                  <wp:positionH relativeFrom="column">
                    <wp:posOffset>-66675</wp:posOffset>
                  </wp:positionH>
                  <wp:positionV relativeFrom="paragraph">
                    <wp:posOffset>3810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935470" cy="4972685"/>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pStyle w:val="64"/>
              <w:tabs>
                <w:tab w:val="left" w:pos="284"/>
              </w:tabs>
              <w:ind w:left="0" w:firstLine="851"/>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Является ли контрагент резидентом особой экономической зоны или участником свободной экономической зоны.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851"/>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ind w:firstLine="567"/>
              <w:rPr>
                <w:bCs/>
                <w:sz w:val="24"/>
                <w:szCs w:val="24"/>
              </w:rPr>
            </w:pPr>
            <w:r>
              <w:rPr>
                <w:bCs/>
                <w:sz w:val="24"/>
                <w:szCs w:val="24"/>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Лица, участвующие прямо и/или косвенно в уставном капитале контрагента с долей участия более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567"/>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ind w:firstLine="567"/>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Совета директоров/Наблюдательного совета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916" w:type="dxa"/>
                  <w:tcBorders>
                    <w:bottom w:val="single" w:color="auto" w:sz="4" w:space="0"/>
                  </w:tcBorders>
                  <w:shd w:val="clear" w:color="auto" w:fill="auto"/>
                </w:tcPr>
                <w:p>
                  <w:pPr>
                    <w:pStyle w:val="64"/>
                    <w:tabs>
                      <w:tab w:val="left" w:pos="1500"/>
                    </w:tabs>
                    <w:ind w:left="0"/>
                    <w:rPr>
                      <w:rFonts w:eastAsiaTheme="minorHAnsi"/>
                      <w:bCs/>
                      <w:sz w:val="24"/>
                      <w:szCs w:val="24"/>
                      <w:lang w:eastAsia="en-US"/>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6" w:type="dxa"/>
                  <w:tcBorders>
                    <w:top w:val="single" w:color="auto" w:sz="4" w:space="0"/>
                  </w:tcBorders>
                  <w:shd w:val="clear" w:color="auto" w:fill="auto"/>
                </w:tcPr>
                <w:p>
                  <w:pPr>
                    <w:pStyle w:val="64"/>
                    <w:tabs>
                      <w:tab w:val="left" w:pos="1500"/>
                    </w:tabs>
                    <w:ind w:left="0"/>
                    <w:rPr>
                      <w:rFonts w:eastAsiaTheme="minorHAnsi"/>
                      <w:bCs/>
                      <w:sz w:val="24"/>
                      <w:szCs w:val="24"/>
                      <w:lang w:eastAsia="en-US"/>
                    </w:rPr>
                  </w:pPr>
                </w:p>
              </w:tc>
            </w:tr>
          </w:tbl>
          <w:p>
            <w:pPr>
              <w:pStyle w:val="64"/>
              <w:tabs>
                <w:tab w:val="left" w:pos="1500"/>
              </w:tabs>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tabs>
                <w:tab w:val="left" w:pos="426"/>
              </w:tabs>
              <w:ind w:left="0"/>
              <w:jc w:val="right"/>
              <w:rPr>
                <w:rFonts w:eastAsiaTheme="minorHAnsi"/>
                <w:bCs/>
                <w:sz w:val="24"/>
                <w:szCs w:val="24"/>
                <w:lang w:eastAsia="en-US"/>
              </w:rPr>
            </w:pPr>
          </w:p>
          <w:p>
            <w:pPr>
              <w:pStyle w:val="64"/>
              <w:numPr>
                <w:ilvl w:val="0"/>
                <w:numId w:val="15"/>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Ф.И.О. Генерального директора (президента, директора, управляющего, наименование управляющей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членов Правления/иного коллегиального исполнительного органа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pStyle w:val="64"/>
              <w:tabs>
                <w:tab w:val="left" w:pos="1500"/>
              </w:tabs>
              <w:rPr>
                <w:rFonts w:eastAsiaTheme="minorHAnsi"/>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tabs>
                <w:tab w:val="left" w:pos="1500"/>
              </w:tabs>
              <w:rPr>
                <w:bCs/>
                <w:sz w:val="24"/>
                <w:szCs w:val="24"/>
              </w:rPr>
            </w:pPr>
            <w:r>
              <w:rPr>
                <w:bCs/>
                <w:sz w:val="24"/>
                <w:szCs w:val="24"/>
              </w:rPr>
              <w:t>директоров (наблюдательного совета)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r>
              <w:rPr>
                <w:bCs/>
                <w:sz w:val="24"/>
                <w:szCs w:val="24"/>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 xml:space="preserve">Балансовая стоимость активов (всего) в соответствии с последним </w:t>
            </w:r>
            <w:r>
              <w:rPr>
                <w:rFonts w:eastAsiaTheme="minorHAnsi"/>
                <w:bCs/>
                <w:sz w:val="24"/>
                <w:szCs w:val="24"/>
                <w:lang w:val="ru-RU" w:eastAsia="en-US"/>
              </w:rPr>
              <w:t>утверждённым</w:t>
            </w:r>
            <w:r>
              <w:rPr>
                <w:rFonts w:eastAsiaTheme="minorHAnsi"/>
                <w:bCs/>
                <w:sz w:val="24"/>
                <w:szCs w:val="24"/>
                <w:lang w:eastAsia="en-US"/>
              </w:rPr>
              <w:t xml:space="preserve">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jc w:val="both"/>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чистых активов на последнюю отчетную дату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pStyle w:val="64"/>
              <w:numPr>
                <w:ilvl w:val="0"/>
                <w:numId w:val="15"/>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уставного капитала</w:t>
            </w:r>
            <w:r>
              <w:rPr>
                <w:rFonts w:eastAsia="Calibri"/>
                <w:sz w:val="24"/>
                <w:szCs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2540</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nil"/>
              <w:left w:val="nil"/>
              <w:bottom w:val="single" w:color="auto" w:sz="4" w:space="0"/>
              <w:right w:val="nil"/>
            </w:tcBorders>
            <w:shd w:val="clear" w:color="auto" w:fill="auto"/>
          </w:tcPr>
          <w:p>
            <w:pPr>
              <w:tabs>
                <w:tab w:val="left" w:pos="1500"/>
              </w:tabs>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Borders>
              <w:top w:val="single" w:color="auto" w:sz="4" w:space="0"/>
              <w:left w:val="nil"/>
              <w:bottom w:val="nil"/>
              <w:right w:val="nil"/>
            </w:tcBorders>
            <w:shd w:val="clear" w:color="auto" w:fill="auto"/>
          </w:tcPr>
          <w:p>
            <w:pPr>
              <w:tabs>
                <w:tab w:val="left" w:pos="1500"/>
              </w:tabs>
              <w:rPr>
                <w:bCs/>
                <w:sz w:val="24"/>
                <w:szCs w:val="24"/>
              </w:rPr>
            </w:pPr>
          </w:p>
        </w:tc>
      </w:tr>
    </w:tbl>
    <w:p>
      <w:pPr>
        <w:tabs>
          <w:tab w:val="left" w:pos="1500"/>
        </w:tabs>
        <w:jc w:val="both"/>
        <w:rPr>
          <w:bCs/>
          <w:sz w:val="24"/>
          <w:szCs w:val="24"/>
        </w:rPr>
      </w:pPr>
      <w:r>
        <w:rPr>
          <w:bCs/>
          <w:sz w:val="24"/>
          <w:szCs w:val="24"/>
        </w:rPr>
        <w:br w:type="textWrapping" w:clear="all"/>
      </w:r>
      <w:r>
        <w:rPr>
          <w:bCs/>
          <w:sz w:val="24"/>
          <w:szCs w:val="24"/>
        </w:rPr>
        <w:t>Настоящим подтверждается, что вышеуказанные сведения являются достоверными и действительными</w:t>
      </w:r>
    </w:p>
    <w:p>
      <w:pPr>
        <w:tabs>
          <w:tab w:val="left" w:pos="1500"/>
        </w:tabs>
        <w:jc w:val="both"/>
        <w:rPr>
          <w:bCs/>
          <w:sz w:val="24"/>
          <w:szCs w:val="24"/>
        </w:rPr>
      </w:pPr>
    </w:p>
    <w:p>
      <w:pPr>
        <w:rPr>
          <w:bCs/>
          <w:sz w:val="24"/>
          <w:szCs w:val="24"/>
        </w:rPr>
      </w:pPr>
      <w:r>
        <w:rPr>
          <w:bCs/>
          <w:sz w:val="24"/>
          <w:szCs w:val="24"/>
        </w:rPr>
        <w:t>Руководитель __________________________/_______________________________</w:t>
      </w:r>
    </w:p>
    <w:p>
      <w:pPr>
        <w:rPr>
          <w:bCs/>
          <w:sz w:val="24"/>
          <w:szCs w:val="24"/>
        </w:rPr>
      </w:pPr>
    </w:p>
    <w:p>
      <w:pPr>
        <w:pBdr>
          <w:bottom w:val="single" w:color="auto" w:sz="12" w:space="1"/>
        </w:pBdr>
        <w:jc w:val="both"/>
        <w:rPr>
          <w:bCs/>
          <w:sz w:val="24"/>
          <w:szCs w:val="24"/>
        </w:rPr>
      </w:pPr>
      <w:r>
        <w:rPr>
          <w:bCs/>
          <w:sz w:val="24"/>
          <w:szCs w:val="24"/>
        </w:rPr>
        <w:t>Информация предоставляется по договору №_________ от ____________.</w:t>
      </w:r>
    </w:p>
    <w:p>
      <w:pPr>
        <w:pBdr>
          <w:bottom w:val="single" w:color="auto" w:sz="12" w:space="1"/>
        </w:pBdr>
        <w:jc w:val="both"/>
        <w:rPr>
          <w:bCs/>
          <w:sz w:val="24"/>
          <w:szCs w:val="24"/>
        </w:rPr>
      </w:pPr>
    </w:p>
    <w:p>
      <w:pPr>
        <w:jc w:val="center"/>
        <w:rPr>
          <w:i/>
          <w:sz w:val="24"/>
          <w:szCs w:val="24"/>
        </w:rPr>
      </w:pPr>
      <w:r>
        <w:rPr>
          <w:i/>
          <w:sz w:val="24"/>
          <w:szCs w:val="24"/>
        </w:rPr>
        <w:t>Конец формы</w:t>
      </w:r>
    </w:p>
    <w:p>
      <w:pPr>
        <w:tabs>
          <w:tab w:val="left" w:pos="8097"/>
        </w:tabs>
        <w:rPr>
          <w:b/>
          <w:bCs/>
          <w:sz w:val="24"/>
          <w:szCs w:val="24"/>
        </w:rPr>
      </w:pPr>
    </w:p>
    <w:p>
      <w:pPr>
        <w:rPr>
          <w:sz w:val="24"/>
          <w:szCs w:val="24"/>
        </w:rPr>
      </w:pPr>
    </w:p>
    <w:p>
      <w:pPr>
        <w:rPr>
          <w:sz w:val="24"/>
          <w:szCs w:val="24"/>
        </w:rPr>
      </w:pPr>
    </w:p>
    <w:tbl>
      <w:tblPr>
        <w:tblStyle w:val="12"/>
        <w:tblW w:w="5000" w:type="pct"/>
        <w:tblInd w:w="0" w:type="dxa"/>
        <w:tblLayout w:type="autofit"/>
        <w:tblCellMar>
          <w:top w:w="0" w:type="dxa"/>
          <w:left w:w="108" w:type="dxa"/>
          <w:bottom w:w="0" w:type="dxa"/>
          <w:right w:w="108" w:type="dxa"/>
        </w:tblCellMar>
      </w:tblPr>
      <w:tblGrid>
        <w:gridCol w:w="6622"/>
        <w:gridCol w:w="3800"/>
      </w:tblGrid>
      <w:tr>
        <w:tblPrEx>
          <w:tblCellMar>
            <w:top w:w="0" w:type="dxa"/>
            <w:left w:w="108" w:type="dxa"/>
            <w:bottom w:w="0" w:type="dxa"/>
            <w:right w:w="108" w:type="dxa"/>
          </w:tblCellMar>
        </w:tblPrEx>
        <w:tc>
          <w:tcPr>
            <w:tcW w:w="3177"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ПОКУПАТЕЛЬ</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pPr>
              <w:pStyle w:val="2"/>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tcPr>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pPr>
              <w:keepNext/>
              <w:keepLines/>
              <w:widowControl w:val="0"/>
              <w:rPr>
                <w:sz w:val="28"/>
                <w:szCs w:val="28"/>
              </w:rPr>
            </w:pPr>
            <w:r>
              <w:rPr>
                <w:sz w:val="28"/>
                <w:szCs w:val="28"/>
              </w:rPr>
              <w:t>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pPr>
              <w:pStyle w:val="2"/>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pPr>
              <w:pStyle w:val="2"/>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tbl>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right"/>
        <w:rPr>
          <w:sz w:val="24"/>
          <w:szCs w:val="24"/>
        </w:rPr>
        <w:sectPr>
          <w:pgSz w:w="11906" w:h="16838"/>
          <w:pgMar w:top="1134" w:right="566" w:bottom="1134" w:left="1134" w:header="708" w:footer="708" w:gutter="0"/>
          <w:cols w:space="708" w:num="1"/>
          <w:docGrid w:linePitch="360" w:charSpace="0"/>
        </w:sectPr>
      </w:pPr>
    </w:p>
    <w:p>
      <w:pPr>
        <w:jc w:val="right"/>
        <w:rPr>
          <w:sz w:val="24"/>
          <w:szCs w:val="24"/>
        </w:rPr>
      </w:pPr>
      <w:r>
        <w:rPr>
          <w:sz w:val="24"/>
          <w:szCs w:val="24"/>
        </w:rPr>
        <w:t>Приложение 6</w:t>
      </w:r>
    </w:p>
    <w:p>
      <w:pPr>
        <w:jc w:val="right"/>
        <w:rPr>
          <w:sz w:val="24"/>
          <w:szCs w:val="24"/>
        </w:rPr>
      </w:pPr>
      <w:r>
        <w:rPr>
          <w:sz w:val="24"/>
          <w:szCs w:val="24"/>
        </w:rPr>
        <w:t>к Договору поставки № ____</w:t>
      </w:r>
    </w:p>
    <w:p>
      <w:pPr>
        <w:jc w:val="right"/>
        <w:rPr>
          <w:sz w:val="24"/>
          <w:szCs w:val="24"/>
        </w:rPr>
      </w:pPr>
      <w:r>
        <w:rPr>
          <w:sz w:val="24"/>
          <w:szCs w:val="24"/>
        </w:rPr>
        <w:t>от «___»_______ 201__г.</w:t>
      </w:r>
    </w:p>
    <w:p>
      <w:pPr>
        <w:widowControl w:val="0"/>
        <w:shd w:val="clear" w:color="auto" w:fill="FFFFFF"/>
        <w:tabs>
          <w:tab w:val="left" w:pos="284"/>
          <w:tab w:val="left" w:pos="426"/>
        </w:tabs>
        <w:ind w:firstLine="567"/>
        <w:jc w:val="center"/>
        <w:rPr>
          <w:b/>
          <w:bCs/>
          <w:caps/>
          <w:sz w:val="24"/>
          <w:szCs w:val="24"/>
        </w:rPr>
      </w:pPr>
      <w:r>
        <w:rPr>
          <w:b/>
          <w:bCs/>
          <w:caps/>
          <w:sz w:val="24"/>
          <w:szCs w:val="24"/>
        </w:rPr>
        <w:t>Обеспечение исполнения обязательств</w:t>
      </w:r>
    </w:p>
    <w:p>
      <w:pPr>
        <w:widowControl w:val="0"/>
        <w:shd w:val="clear" w:color="auto" w:fill="FFFFFF"/>
        <w:tabs>
          <w:tab w:val="left" w:pos="284"/>
          <w:tab w:val="left" w:pos="426"/>
          <w:tab w:val="left" w:pos="5328"/>
        </w:tabs>
        <w:spacing w:line="300" w:lineRule="exact"/>
        <w:ind w:firstLine="851"/>
        <w:jc w:val="both"/>
        <w:rPr>
          <w:color w:val="0000FF"/>
          <w:sz w:val="24"/>
          <w:szCs w:val="24"/>
        </w:rPr>
      </w:pPr>
      <w:bookmarkStart w:id="7" w:name="_Ref414630194"/>
      <w:bookmarkStart w:id="8" w:name="_Ref415319910"/>
      <w:r>
        <w:rPr>
          <w:color w:val="0000FF"/>
          <w:sz w:val="24"/>
          <w:szCs w:val="24"/>
        </w:rPr>
        <w:t>1. Поставщик должен предоставить обеспечение исполнения обязательств по Договору. Все расходы, связанные с предоставлением такого обеспечения, несет Поставщик.</w:t>
      </w:r>
      <w:bookmarkEnd w:id="7"/>
    </w:p>
    <w:p>
      <w:pPr>
        <w:widowControl w:val="0"/>
        <w:tabs>
          <w:tab w:val="left" w:pos="1276"/>
          <w:tab w:val="left" w:pos="1701"/>
        </w:tabs>
        <w:spacing w:line="300" w:lineRule="exact"/>
        <w:ind w:firstLine="851"/>
        <w:contextualSpacing/>
        <w:jc w:val="both"/>
        <w:rPr>
          <w:rFonts w:eastAsiaTheme="minorHAnsi"/>
          <w:bCs/>
          <w:sz w:val="24"/>
          <w:szCs w:val="24"/>
          <w:highlight w:val="none"/>
        </w:rPr>
      </w:pPr>
      <w:r>
        <w:rPr>
          <w:rFonts w:eastAsiaTheme="minorHAnsi"/>
          <w:bCs/>
          <w:sz w:val="24"/>
          <w:szCs w:val="24"/>
          <w:highlight w:val="none"/>
        </w:rPr>
        <w:t>2. Поставщик предоставил</w:t>
      </w:r>
      <w:r>
        <w:rPr>
          <w:rFonts w:eastAsiaTheme="minorHAnsi"/>
          <w:b/>
          <w:bCs/>
          <w:sz w:val="24"/>
          <w:szCs w:val="24"/>
          <w:highlight w:val="none"/>
        </w:rPr>
        <w:t xml:space="preserve"> безусловную и безотзывную независимую гарантию на исполнение обязательств по Договору</w:t>
      </w:r>
      <w:r>
        <w:rPr>
          <w:rFonts w:eastAsiaTheme="minorHAnsi"/>
          <w:bCs/>
          <w:sz w:val="24"/>
          <w:szCs w:val="24"/>
          <w:highlight w:val="none"/>
        </w:rPr>
        <w:t>, которая должна быть составлена с учетом требований, установленных ст. 368-379 Гражданского кодекса Российской Федерации, и следующих условий:</w:t>
      </w:r>
    </w:p>
    <w:p>
      <w:pPr>
        <w:widowControl w:val="0"/>
        <w:tabs>
          <w:tab w:val="left" w:pos="1276"/>
          <w:tab w:val="left" w:pos="1701"/>
        </w:tabs>
        <w:spacing w:line="300" w:lineRule="exact"/>
        <w:ind w:firstLine="851"/>
        <w:contextualSpacing/>
        <w:jc w:val="both"/>
        <w:rPr>
          <w:sz w:val="24"/>
          <w:szCs w:val="24"/>
        </w:rPr>
      </w:pPr>
      <w:r>
        <w:rPr>
          <w:rFonts w:eastAsiaTheme="minorHAnsi"/>
          <w:bCs/>
          <w:sz w:val="24"/>
          <w:szCs w:val="24"/>
        </w:rPr>
        <w:t xml:space="preserve">2.1. </w:t>
      </w:r>
      <w:r>
        <w:rPr>
          <w:sz w:val="24"/>
          <w:szCs w:val="24"/>
        </w:rPr>
        <w:t>Независимая гарантия на исполнение обязательств по Договору должна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pPr>
        <w:widowControl w:val="0"/>
        <w:tabs>
          <w:tab w:val="left" w:pos="1276"/>
        </w:tabs>
        <w:spacing w:line="300" w:lineRule="exact"/>
        <w:ind w:firstLine="851"/>
        <w:jc w:val="both"/>
        <w:rPr>
          <w:color w:val="0000FF"/>
          <w:sz w:val="24"/>
          <w:szCs w:val="24"/>
        </w:rPr>
      </w:pPr>
      <w:r>
        <w:rPr>
          <w:color w:val="0000FF"/>
          <w:sz w:val="24"/>
          <w:szCs w:val="24"/>
        </w:rPr>
        <w:t>Сумма независимой гарантии на исполнение обязательств по Договору должна составлять не менее 5 %  от начальной (максимальной) цены договора.</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2.2. Срок действия независимой гарантии на исполнение обязательств по Договору должен заканчиваться не ранее, чем через 60 дней после даты поставки, и не должен быть ограничен сроком поставки. Допускается по согласованию с Покупателем предоставление независимой гарантии на исполнение обязательств по Договору на часть данного срока, в этом случае срок действия независимой гарантии не должен быть менее 1 года с даты вступления ее в силу. В таком случае Поставщик обязан заменить указанную независимую гарантию не позднее, чем за 60 дней до окончания срока ее действия.  В случае изменения Цены Договора, или увеличения срока оказания услуг, или заключения дополнительного соглашения, предусматривающего предоставление независимой гарантии впервые, срок действия независимой гарантии на исполнение обязательств по Договору должен заканчиваться не ранее, чем через 60 дней с после даты поставки Товара, и не должен быть ограничен сроком поставки. </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2.3. Оригинал независимой гарантии на исполнение обязательств по Договору, согласованной Покупателем, должен быть представлен Покупателю </w:t>
      </w:r>
      <w:r>
        <w:rPr>
          <w:rFonts w:eastAsiaTheme="minorHAnsi"/>
          <w:bCs/>
          <w:color w:val="0000FF"/>
          <w:sz w:val="24"/>
          <w:szCs w:val="24"/>
        </w:rPr>
        <w:t>в течение 10 дней с даты публикации итогового протокола</w:t>
      </w:r>
      <w:r>
        <w:rPr>
          <w:rFonts w:eastAsiaTheme="minorHAnsi"/>
          <w:bCs/>
          <w:sz w:val="24"/>
          <w:szCs w:val="24"/>
        </w:rPr>
        <w:t>. В случае изменения Цены Договора, или увеличения срока поставки Товара, или заключения дополнительного соглашения, предусматривающего предоставление независимой гарантии впервые, новая независимая гарантия на исполнение обязательств по Договору должна быть предоставлена Покупателю не позднее 10 дней с даты заключения такого дополнительного соглашения/изменения.</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2.4. Сумма действующих принятых Покупателем независимых гарантий на исполнение обязательств по Договору должна составлять </w:t>
      </w:r>
      <w:r>
        <w:rPr>
          <w:rFonts w:eastAsiaTheme="minorHAnsi"/>
          <w:bCs/>
          <w:color w:val="0000FF"/>
          <w:sz w:val="24"/>
          <w:szCs w:val="24"/>
        </w:rPr>
        <w:t>не менее  5 % от начальной (максимальной) цены договора</w:t>
      </w:r>
      <w:r>
        <w:rPr>
          <w:rFonts w:eastAsiaTheme="minorHAnsi"/>
          <w:bCs/>
          <w:sz w:val="24"/>
          <w:szCs w:val="24"/>
        </w:rPr>
        <w:t>.</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2.5. Банк, предоставляющий независимую гарантию, должен соответствовать следующим требованиям:</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обладает действующей лицензией на банковскую деятельность, выданной Банком России</w:t>
      </w:r>
      <w:r>
        <w:rPr>
          <w:rFonts w:eastAsia="Arial Unicode MS"/>
          <w:bCs/>
          <w:color w:val="000000"/>
          <w:sz w:val="24"/>
          <w:szCs w:val="24"/>
          <w:u w:color="000000"/>
          <w:vertAlign w:val="superscript"/>
        </w:rPr>
        <w:footnoteReference w:id="6"/>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Pr>
          <w:rFonts w:eastAsia="Arial Unicode MS"/>
          <w:bCs/>
          <w:color w:val="000000"/>
          <w:sz w:val="24"/>
          <w:szCs w:val="24"/>
          <w:u w:color="000000"/>
          <w:vertAlign w:val="superscript"/>
        </w:rPr>
        <w:footnoteReference w:id="7"/>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Pr>
          <w:rFonts w:eastAsia="Arial Unicode MS"/>
          <w:bCs/>
          <w:color w:val="000000"/>
          <w:sz w:val="24"/>
          <w:szCs w:val="24"/>
          <w:u w:color="000000"/>
          <w:vertAlign w:val="superscript"/>
        </w:rPr>
        <w:footnoteReference w:id="8"/>
      </w:r>
      <w:r>
        <w:rPr>
          <w:rFonts w:eastAsia="Arial Unicode MS"/>
          <w:bCs/>
          <w:color w:val="000000"/>
          <w:sz w:val="24"/>
          <w:szCs w:val="24"/>
          <w:u w:color="000000"/>
        </w:rPr>
        <w:t>.</w:t>
      </w:r>
    </w:p>
    <w:p>
      <w:pPr>
        <w:widowControl w:val="0"/>
        <w:numPr>
          <w:ilvl w:val="4"/>
          <w:numId w:val="16"/>
        </w:numPr>
        <w:tabs>
          <w:tab w:val="left" w:pos="601"/>
          <w:tab w:val="left" w:pos="884"/>
          <w:tab w:val="left" w:pos="1080"/>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банк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банка: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7"/>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4687" w:type="dxa"/>
            <w:tcBorders>
              <w:top w:val="single" w:color="auto" w:sz="4" w:space="0"/>
              <w:left w:val="single" w:color="auto" w:sz="4" w:space="0"/>
              <w:bottom w:val="single" w:color="auto" w:sz="4" w:space="0"/>
              <w:right w:val="single" w:color="auto" w:sz="4" w:space="0"/>
            </w:tcBorders>
          </w:tcPr>
          <w:p>
            <w:pPr>
              <w:widowControl w:val="0"/>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Рейтинг</w:t>
            </w:r>
          </w:p>
        </w:tc>
        <w:tc>
          <w:tcPr>
            <w:tcW w:w="5486" w:type="dxa"/>
            <w:tcBorders>
              <w:top w:val="single" w:color="auto" w:sz="4" w:space="0"/>
              <w:left w:val="single" w:color="auto" w:sz="4" w:space="0"/>
              <w:bottom w:val="single" w:color="auto" w:sz="4" w:space="0"/>
              <w:right w:val="single" w:color="auto" w:sz="4" w:space="0"/>
            </w:tcBorders>
          </w:tcPr>
          <w:p>
            <w:pPr>
              <w:widowControl w:val="0"/>
              <w:tabs>
                <w:tab w:val="left" w:pos="1080"/>
              </w:tabs>
              <w:spacing w:line="300" w:lineRule="exact"/>
              <w:ind w:firstLine="851"/>
              <w:jc w:val="center"/>
              <w:rPr>
                <w:rFonts w:eastAsia="Calibri"/>
                <w:bCs/>
                <w:color w:val="000000"/>
                <w:sz w:val="24"/>
                <w:szCs w:val="24"/>
                <w:u w:color="000000"/>
                <w:lang w:eastAsia="en-US"/>
              </w:rPr>
            </w:pPr>
            <w:r>
              <w:rPr>
                <w:rFonts w:eastAsia="Calibri"/>
                <w:bCs/>
                <w:color w:val="000000"/>
                <w:sz w:val="24"/>
                <w:szCs w:val="24"/>
                <w:u w:color="000000"/>
                <w:lang w:eastAsia="en-US"/>
              </w:rPr>
              <w:t>Дополнительные требования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7" w:type="dxa"/>
            <w:tcBorders>
              <w:top w:val="single" w:color="auto" w:sz="4" w:space="0"/>
              <w:left w:val="single" w:color="auto" w:sz="4" w:space="0"/>
              <w:bottom w:val="single" w:color="auto" w:sz="4" w:space="0"/>
              <w:right w:val="single" w:color="auto" w:sz="4" w:space="0"/>
            </w:tcBorders>
          </w:tcPr>
          <w:p>
            <w:pPr>
              <w:widowControl w:val="0"/>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val="en-US" w:eastAsia="en-US"/>
              </w:rPr>
              <w:t>BBB</w:t>
            </w:r>
            <w:r>
              <w:rPr>
                <w:rFonts w:eastAsia="Calibri"/>
                <w:bCs/>
                <w:color w:val="000000"/>
                <w:sz w:val="24"/>
                <w:szCs w:val="24"/>
                <w:u w:color="000000"/>
                <w:lang w:eastAsia="en-US"/>
              </w:rPr>
              <w:t>(</w:t>
            </w:r>
            <w:r>
              <w:rPr>
                <w:rFonts w:eastAsia="Calibri"/>
                <w:bCs/>
                <w:color w:val="000000"/>
                <w:sz w:val="24"/>
                <w:szCs w:val="24"/>
                <w:u w:color="000000"/>
                <w:lang w:val="en-US" w:eastAsia="en-US"/>
              </w:rPr>
              <w:t>RU</w:t>
            </w:r>
            <w:r>
              <w:rPr>
                <w:rFonts w:eastAsia="Calibri"/>
                <w:bCs/>
                <w:color w:val="000000"/>
                <w:sz w:val="24"/>
                <w:szCs w:val="24"/>
                <w:u w:color="000000"/>
                <w:lang w:eastAsia="en-US"/>
              </w:rPr>
              <w:t xml:space="preserve">)/ </w:t>
            </w:r>
            <w:r>
              <w:rPr>
                <w:rFonts w:eastAsia="Calibri"/>
                <w:bCs/>
                <w:color w:val="000000"/>
                <w:sz w:val="24"/>
                <w:szCs w:val="24"/>
                <w:u w:color="000000"/>
                <w:lang w:val="en-US" w:eastAsia="en-US"/>
              </w:rPr>
              <w:t>ruBBB</w:t>
            </w:r>
            <w:r>
              <w:rPr>
                <w:rFonts w:eastAsia="Calibri"/>
                <w:bCs/>
                <w:color w:val="000000"/>
                <w:sz w:val="24"/>
                <w:szCs w:val="24"/>
                <w:u w:color="000000"/>
                <w:lang w:eastAsia="en-US"/>
              </w:rPr>
              <w:t xml:space="preserve"> и выше</w:t>
            </w:r>
          </w:p>
        </w:tc>
        <w:tc>
          <w:tcPr>
            <w:tcW w:w="5486" w:type="dxa"/>
            <w:tcBorders>
              <w:top w:val="single" w:color="auto" w:sz="4" w:space="0"/>
              <w:left w:val="single" w:color="auto" w:sz="4" w:space="0"/>
              <w:bottom w:val="single" w:color="auto" w:sz="4" w:space="0"/>
              <w:right w:val="single" w:color="auto" w:sz="4" w:space="0"/>
            </w:tcBorders>
          </w:tcPr>
          <w:p>
            <w:pPr>
              <w:widowControl w:val="0"/>
              <w:tabs>
                <w:tab w:val="left" w:pos="1080"/>
              </w:tabs>
              <w:spacing w:line="300" w:lineRule="exact"/>
              <w:ind w:firstLine="851"/>
              <w:rPr>
                <w:rFonts w:eastAsia="Calibri"/>
                <w:bCs/>
                <w:color w:val="000000"/>
                <w:sz w:val="24"/>
                <w:szCs w:val="24"/>
                <w:u w:color="000000"/>
                <w:lang w:eastAsia="en-US"/>
              </w:rPr>
            </w:pPr>
            <w:r>
              <w:rPr>
                <w:rFonts w:eastAsia="Calibri"/>
                <w:bCs/>
                <w:color w:val="000000"/>
                <w:sz w:val="24"/>
                <w:szCs w:val="24"/>
                <w:u w:color="000000"/>
                <w:lang w:eastAsia="en-US"/>
              </w:rPr>
              <w:t>- собственные средства (капитал) банка-гаранта</w:t>
            </w:r>
            <w:r>
              <w:rPr>
                <w:rFonts w:eastAsia="Calibri"/>
                <w:bCs/>
                <w:color w:val="000000"/>
                <w:sz w:val="24"/>
                <w:szCs w:val="24"/>
                <w:u w:color="000000"/>
                <w:vertAlign w:val="superscript"/>
                <w:lang w:eastAsia="en-US"/>
              </w:rPr>
              <w:footnoteReference w:id="9"/>
            </w:r>
            <w:r>
              <w:rPr>
                <w:rFonts w:eastAsia="Calibri"/>
                <w:bCs/>
                <w:color w:val="000000"/>
                <w:sz w:val="24"/>
                <w:szCs w:val="24"/>
                <w:u w:color="000000"/>
                <w:lang w:eastAsia="en-US"/>
              </w:rPr>
              <w:t xml:space="preserve"> превышают либо равны 10 млрд. рублей</w:t>
            </w:r>
          </w:p>
        </w:tc>
      </w:tr>
    </w:tbl>
    <w:p>
      <w:pPr>
        <w:widowControl w:val="0"/>
        <w:spacing w:line="300" w:lineRule="exact"/>
        <w:ind w:firstLine="851"/>
        <w:jc w:val="both"/>
        <w:rPr>
          <w:b/>
          <w:sz w:val="24"/>
          <w:szCs w:val="24"/>
        </w:rPr>
      </w:pPr>
      <w:r>
        <w:rPr>
          <w:b/>
          <w:sz w:val="24"/>
          <w:szCs w:val="24"/>
        </w:rPr>
        <w:t>Концентрация риска на одного банка-гаранта.</w:t>
      </w:r>
    </w:p>
    <w:p>
      <w:pPr>
        <w:widowControl w:val="0"/>
        <w:spacing w:line="300" w:lineRule="exact"/>
        <w:ind w:firstLine="851"/>
        <w:jc w:val="both"/>
        <w:rPr>
          <w:sz w:val="24"/>
          <w:szCs w:val="24"/>
        </w:rPr>
      </w:pPr>
      <w:r>
        <w:rPr>
          <w:sz w:val="24"/>
          <w:szCs w:val="24"/>
        </w:rPr>
        <w:t>Общая сумма гарантий от одного банка-гаранта, принятых Обществом в обеспечение обязательств одного принципала, не должна превышать:</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Pr>
          <w:rFonts w:eastAsia="Arial Unicode MS"/>
          <w:bCs/>
          <w:color w:val="000000"/>
          <w:sz w:val="24"/>
          <w:szCs w:val="24"/>
          <w:u w:color="000000"/>
          <w:vertAlign w:val="superscript"/>
        </w:rPr>
        <w:footnoteReference w:id="10"/>
      </w:r>
      <w:r>
        <w:rPr>
          <w:rFonts w:eastAsia="Arial Unicode MS"/>
          <w:bCs/>
          <w:color w:val="000000"/>
          <w:sz w:val="24"/>
          <w:szCs w:val="24"/>
          <w:u w:color="000000"/>
        </w:rPr>
        <w:t xml:space="preserve"> банка-гаранта;</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если гарант имеет хотя бы 1 рейтинг на уровне не ниже A-(RU)/ruA-: 5% от объема собственных средства (капитала)</w:t>
      </w:r>
      <w:r>
        <w:rPr>
          <w:rFonts w:eastAsia="Arial Unicode MS"/>
          <w:bCs/>
          <w:color w:val="000000"/>
          <w:sz w:val="24"/>
          <w:szCs w:val="24"/>
          <w:u w:color="000000"/>
          <w:vertAlign w:val="superscript"/>
        </w:rPr>
        <w:footnoteReference w:id="11"/>
      </w:r>
      <w:r>
        <w:rPr>
          <w:rFonts w:eastAsia="Arial Unicode MS"/>
          <w:bCs/>
          <w:color w:val="000000"/>
          <w:sz w:val="24"/>
          <w:szCs w:val="24"/>
          <w:u w:color="000000"/>
        </w:rPr>
        <w:t xml:space="preserve"> банка-гаранта;</w:t>
      </w:r>
    </w:p>
    <w:p>
      <w:pPr>
        <w:widowControl w:val="0"/>
        <w:numPr>
          <w:ilvl w:val="4"/>
          <w:numId w:val="16"/>
        </w:numPr>
        <w:tabs>
          <w:tab w:val="left" w:pos="601"/>
          <w:tab w:val="left" w:pos="884"/>
          <w:tab w:val="left" w:pos="1134"/>
        </w:tabs>
        <w:spacing w:line="300" w:lineRule="exact"/>
        <w:ind w:left="0" w:firstLine="851"/>
        <w:jc w:val="both"/>
        <w:rPr>
          <w:rFonts w:eastAsia="Arial Unicode MS"/>
          <w:bCs/>
          <w:color w:val="000000"/>
          <w:sz w:val="24"/>
          <w:szCs w:val="24"/>
          <w:u w:color="000000"/>
        </w:rPr>
      </w:pPr>
      <w:r>
        <w:rPr>
          <w:rFonts w:eastAsia="Arial Unicode MS"/>
          <w:bCs/>
          <w:color w:val="000000"/>
          <w:sz w:val="24"/>
          <w:szCs w:val="24"/>
          <w:u w:color="000000"/>
        </w:rPr>
        <w:t>в остальных случаях: 2% от капитала объема собственных средства (капитала)</w:t>
      </w:r>
      <w:r>
        <w:rPr>
          <w:rFonts w:eastAsia="Arial Unicode MS"/>
          <w:bCs/>
          <w:color w:val="000000"/>
          <w:sz w:val="24"/>
          <w:szCs w:val="24"/>
          <w:u w:color="000000"/>
          <w:vertAlign w:val="superscript"/>
        </w:rPr>
        <w:footnoteReference w:id="12"/>
      </w:r>
      <w:r>
        <w:rPr>
          <w:rFonts w:eastAsia="Arial Unicode MS"/>
          <w:bCs/>
          <w:color w:val="000000"/>
          <w:sz w:val="24"/>
          <w:szCs w:val="24"/>
          <w:u w:color="000000"/>
        </w:rPr>
        <w:t xml:space="preserve"> банка-гаранта.</w:t>
      </w:r>
    </w:p>
    <w:p>
      <w:pPr>
        <w:widowControl w:val="0"/>
        <w:spacing w:line="300" w:lineRule="exact"/>
        <w:ind w:firstLine="851"/>
        <w:jc w:val="both"/>
        <w:rPr>
          <w:sz w:val="24"/>
          <w:szCs w:val="24"/>
        </w:rPr>
      </w:pPr>
      <w:r>
        <w:rPr>
          <w:sz w:val="24"/>
          <w:szCs w:val="24"/>
        </w:rPr>
        <w:t>В случае наличия контр-гарантии банка-партнера Покупателя оценка соответствия установленным требованиям проводится не по Банку-Эмитенту, а по Банку-Гаранту, выдавшему контр-гарантию.</w:t>
      </w:r>
    </w:p>
    <w:p>
      <w:pPr>
        <w:tabs>
          <w:tab w:val="left" w:pos="1134"/>
        </w:tabs>
        <w:spacing w:line="300" w:lineRule="exact"/>
        <w:ind w:firstLine="851"/>
        <w:contextualSpacing/>
        <w:jc w:val="both"/>
        <w:rPr>
          <w:sz w:val="24"/>
          <w:szCs w:val="24"/>
        </w:rPr>
      </w:pPr>
      <w:r>
        <w:rPr>
          <w:sz w:val="24"/>
          <w:szCs w:val="24"/>
        </w:rPr>
        <w:t xml:space="preserve">Соответствие банка-гаранта установленным требованиям проверяется на дату выдачи независимой гарантии.  </w:t>
      </w:r>
    </w:p>
    <w:p>
      <w:pPr>
        <w:widowControl w:val="0"/>
        <w:spacing w:line="300" w:lineRule="exact"/>
        <w:ind w:firstLine="851"/>
        <w:jc w:val="both"/>
        <w:rPr>
          <w:sz w:val="24"/>
          <w:szCs w:val="24"/>
        </w:rPr>
      </w:pPr>
      <w:r>
        <w:rPr>
          <w:sz w:val="24"/>
          <w:szCs w:val="24"/>
        </w:rPr>
        <w:t>Если в период действия независимой гарантии банк-гарант перестанет соответствовать одному или нескольким из указанных требований Поставщик должен обеспечить замену независимой гарантии на независимую гарантию банка, соответствующего указанным требованиям.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2.6. Независимая гарантия должна быть выдана в письменном форме в виде оригинала на бумажном носителе.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2.7. При передаче независимой гарантии (на бумажном носителе) Сторонами подписывается акт </w:t>
      </w:r>
      <w:r>
        <w:rPr>
          <w:rFonts w:eastAsiaTheme="minorHAnsi"/>
          <w:bCs/>
          <w:sz w:val="24"/>
          <w:szCs w:val="24"/>
          <w:lang w:val="ru-RU"/>
        </w:rPr>
        <w:t>приёма-передачи</w:t>
      </w:r>
      <w:r>
        <w:rPr>
          <w:rFonts w:eastAsiaTheme="minorHAnsi"/>
          <w:bCs/>
          <w:sz w:val="24"/>
          <w:szCs w:val="24"/>
        </w:rPr>
        <w:t xml:space="preserve"> независимой гарантии.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2.8. Покупатель вправе осуществлять экспертизу (проверку) представленной независимой гарантии. Проверка независимой гарантии осуществляется в течение 60 дней с момента ее получения на бумажном носителе.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2.9. По завершении экспертизы Стороны подписывают соответствующий акт приема-передачи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2.10. При выявлении фактов несоответствия независимой гарантии требованиям Договора Покупатель вправе не принять независимую гарантию. Нарушениями являются, в том числе, нарушение требований о безотзывности и/или безусловности гарантии, как то: право банка истребовать дополнительные документы или информацию, право банка изменить или отозвать гарантию либо отказаться от своих обязательств по гарантии, иные требования, препятствующие Покупателю в по</w:t>
      </w:r>
      <w:bookmarkStart w:id="9" w:name="_GoBack"/>
      <w:bookmarkEnd w:id="9"/>
      <w:r>
        <w:rPr>
          <w:rFonts w:eastAsiaTheme="minorHAnsi"/>
          <w:bCs/>
          <w:sz w:val="24"/>
          <w:szCs w:val="24"/>
        </w:rPr>
        <w:t>лучении выплат по независимой гарантии; уменьшение срока действия независимой гарантии; уменьшение либо изменение обязательств, обеспечиваемых независимой гарантией; уменьшение денежной суммы, подлежащей выплате по независимой гарантии, либо изменение порядка ее определения, влекущее уменьшение выплат по независимой гарантии; увеличение срока выплаты по независимой гарантии; несоответствие места предъявления независимой гарантии месту, указанному в форме независимой гарантии, иные условия, ухудшающие положение Покупателя по сравнению с требованиями Договора к независимой гарантии. В таких случаях независимая гарантия не считается предоставленной и подлежит возврату Поставщику.</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2.11. Покупатель не принимает независимую гарантию, если будут выявлены факты невыдачи или фальсификации независимой гарантии. Экспертиза считается </w:t>
      </w:r>
      <w:r>
        <w:rPr>
          <w:rFonts w:eastAsiaTheme="minorHAnsi"/>
          <w:bCs/>
          <w:sz w:val="24"/>
          <w:szCs w:val="24"/>
          <w:lang w:val="ru-RU"/>
        </w:rPr>
        <w:t>проведённой</w:t>
      </w:r>
      <w:r>
        <w:rPr>
          <w:rFonts w:eastAsiaTheme="minorHAnsi"/>
          <w:bCs/>
          <w:sz w:val="24"/>
          <w:szCs w:val="24"/>
        </w:rPr>
        <w:t xml:space="preserve"> только при условии подтверждения Банком-гарантом факта выдачи рассматриваемой независимой гарантии.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2.12. В случае, если предоставленная Поставщиком независимая гарантия перестала отвечать требованиям Договора, Поставщик должен заменить ее на соответствующую условиям Договора в течение 10 дней с даты выявления факта ее несоответствия условиям Договора.</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Замена независимой гарантии осуществляется </w:t>
      </w:r>
      <w:r>
        <w:rPr>
          <w:rFonts w:eastAsiaTheme="minorHAnsi"/>
          <w:bCs/>
          <w:sz w:val="24"/>
          <w:szCs w:val="24"/>
          <w:lang w:val="ru-RU"/>
        </w:rPr>
        <w:t>путём</w:t>
      </w:r>
      <w:r>
        <w:rPr>
          <w:rFonts w:eastAsiaTheme="minorHAnsi"/>
          <w:bCs/>
          <w:sz w:val="24"/>
          <w:szCs w:val="24"/>
        </w:rPr>
        <w:t xml:space="preserve"> </w:t>
      </w:r>
      <w:r>
        <w:rPr>
          <w:rFonts w:eastAsiaTheme="minorHAnsi"/>
          <w:bCs/>
          <w:sz w:val="24"/>
          <w:szCs w:val="24"/>
          <w:lang w:val="ru-RU"/>
        </w:rPr>
        <w:t>приёма</w:t>
      </w:r>
      <w:r>
        <w:rPr>
          <w:rFonts w:eastAsiaTheme="minorHAnsi"/>
          <w:bCs/>
          <w:sz w:val="24"/>
          <w:szCs w:val="24"/>
        </w:rPr>
        <w:t xml:space="preserve"> Покупателем от Поставщика новой независимой гарантии и возврата Поставщику ранее действовавшей независимой гарантии. </w:t>
      </w:r>
    </w:p>
    <w:p>
      <w:pPr>
        <w:widowControl w:val="0"/>
        <w:tabs>
          <w:tab w:val="left" w:pos="1701"/>
        </w:tabs>
        <w:spacing w:line="300" w:lineRule="exact"/>
        <w:ind w:firstLine="851"/>
        <w:contextualSpacing/>
        <w:jc w:val="both"/>
        <w:rPr>
          <w:rFonts w:eastAsiaTheme="minorHAnsi"/>
          <w:bCs/>
          <w:sz w:val="24"/>
          <w:szCs w:val="24"/>
        </w:rPr>
      </w:pPr>
      <w:r>
        <w:rPr>
          <w:rFonts w:eastAsiaTheme="minorHAnsi"/>
          <w:bCs/>
          <w:sz w:val="24"/>
          <w:szCs w:val="24"/>
        </w:rPr>
        <w:t>2.13. Возврат оригинала независимой гарантии Поставщику осуществляется Покупателем по инициативе Поставщика в следующих случаях:</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Поставщиком надлежащим образом исполнены обязательства, исполнение которых обеспечивала независимая гарантия;</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при замене независимой гарантии на новую в порядке, установленном Договором;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по истечении срока действия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если Договор предусматривает возможность досрочного возврата независимой гарантии.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Оригинал независимой гарантии </w:t>
      </w:r>
      <w:r>
        <w:rPr>
          <w:rFonts w:eastAsiaTheme="minorHAnsi"/>
          <w:bCs/>
          <w:sz w:val="24"/>
          <w:szCs w:val="24"/>
          <w:lang w:val="ru-RU"/>
        </w:rPr>
        <w:t>выдаётся</w:t>
      </w:r>
      <w:r>
        <w:rPr>
          <w:rFonts w:eastAsiaTheme="minorHAnsi"/>
          <w:bCs/>
          <w:sz w:val="24"/>
          <w:szCs w:val="24"/>
        </w:rPr>
        <w:t xml:space="preserve"> Покупателем уполномоченному представителю Поставщика с составлением акта </w:t>
      </w:r>
      <w:r>
        <w:rPr>
          <w:rFonts w:eastAsiaTheme="minorHAnsi"/>
          <w:bCs/>
          <w:sz w:val="24"/>
          <w:szCs w:val="24"/>
          <w:lang w:val="ru-RU"/>
        </w:rPr>
        <w:t>приёма-передачи</w:t>
      </w:r>
      <w:r>
        <w:rPr>
          <w:rFonts w:eastAsiaTheme="minorHAnsi"/>
          <w:bCs/>
          <w:sz w:val="24"/>
          <w:szCs w:val="24"/>
        </w:rPr>
        <w:t xml:space="preserve">, который подписывается уполномоченными представителями Сторон. В акте </w:t>
      </w:r>
      <w:r>
        <w:rPr>
          <w:rFonts w:eastAsiaTheme="minorHAnsi"/>
          <w:bCs/>
          <w:sz w:val="24"/>
          <w:szCs w:val="24"/>
          <w:lang w:val="ru-RU"/>
        </w:rPr>
        <w:t>приёма-передачи</w:t>
      </w:r>
      <w:r>
        <w:rPr>
          <w:rFonts w:eastAsiaTheme="minorHAnsi"/>
          <w:bCs/>
          <w:sz w:val="24"/>
          <w:szCs w:val="24"/>
        </w:rPr>
        <w:t xml:space="preserve"> отражаются номер, дата, сумма независимой гарантии, банк-гарант, сведения о представителях передающей и принимающей Стороны. </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Возврат Поставщику независимой гарантии, на основании которой Покупателем предъявлены требования, не производится.</w:t>
      </w:r>
    </w:p>
    <w:p>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2.14. Возврат независимой гарантии осуществляется в следующие сроки:</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при ее замене - в течение 30 дней с даты подтверждения соответствия новой независимой гарантии установленным Договором требованиям;</w:t>
      </w:r>
    </w:p>
    <w:p>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в случае возврата независимой гарантии по иным основаниям, предусмотренным Договором, - в течение 30 дней с даты обращения Поставщика.</w:t>
      </w:r>
    </w:p>
    <w:p>
      <w:pPr>
        <w:widowControl w:val="0"/>
        <w:tabs>
          <w:tab w:val="left" w:pos="1276"/>
          <w:tab w:val="left" w:pos="1701"/>
        </w:tabs>
        <w:spacing w:line="300" w:lineRule="exact"/>
        <w:ind w:firstLine="851"/>
        <w:contextualSpacing/>
        <w:jc w:val="both"/>
        <w:rPr>
          <w:rFonts w:eastAsiaTheme="minorHAnsi"/>
          <w:bCs/>
          <w:sz w:val="24"/>
          <w:szCs w:val="24"/>
          <w:highlight w:val="none"/>
        </w:rPr>
      </w:pPr>
      <w:r>
        <w:rPr>
          <w:rFonts w:eastAsiaTheme="minorHAnsi"/>
          <w:bCs/>
          <w:sz w:val="24"/>
          <w:szCs w:val="24"/>
          <w:highlight w:val="none"/>
        </w:rPr>
        <w:t>2. Обеспечение исполнения обязательств по Договору в виде обеспечительного платежа должно соответствовать следующим требованиям:</w:t>
      </w:r>
    </w:p>
    <w:p>
      <w:pPr>
        <w:widowControl w:val="0"/>
        <w:tabs>
          <w:tab w:val="left" w:pos="1276"/>
          <w:tab w:val="left" w:pos="1701"/>
        </w:tabs>
        <w:spacing w:line="300" w:lineRule="exact"/>
        <w:ind w:firstLine="851"/>
        <w:contextualSpacing/>
        <w:jc w:val="both"/>
        <w:rPr>
          <w:rFonts w:eastAsiaTheme="minorHAnsi"/>
          <w:bCs/>
          <w:sz w:val="24"/>
          <w:szCs w:val="24"/>
          <w:highlight w:val="none"/>
        </w:rPr>
      </w:pPr>
      <w:r>
        <w:rPr>
          <w:rFonts w:eastAsiaTheme="minorHAnsi"/>
          <w:bCs/>
          <w:sz w:val="24"/>
          <w:szCs w:val="24"/>
          <w:highlight w:val="none"/>
        </w:rPr>
        <w:t>2.1. Обеспечительный платеж должен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pPr>
        <w:widowControl w:val="0"/>
        <w:tabs>
          <w:tab w:val="left" w:pos="1276"/>
          <w:tab w:val="left" w:pos="1701"/>
        </w:tabs>
        <w:spacing w:line="300" w:lineRule="exact"/>
        <w:ind w:firstLine="851"/>
        <w:contextualSpacing/>
        <w:jc w:val="both"/>
        <w:rPr>
          <w:rFonts w:eastAsiaTheme="minorHAnsi"/>
          <w:bCs/>
          <w:color w:val="0000FF"/>
          <w:sz w:val="24"/>
          <w:szCs w:val="24"/>
          <w:highlight w:val="none"/>
        </w:rPr>
      </w:pPr>
      <w:r>
        <w:rPr>
          <w:rFonts w:eastAsiaTheme="minorHAnsi"/>
          <w:bCs/>
          <w:color w:val="0000FF"/>
          <w:sz w:val="24"/>
          <w:szCs w:val="24"/>
          <w:highlight w:val="none"/>
        </w:rPr>
        <w:t>2.2. Сумма обеспечительного платежа должна составлять не менее  5 %  от начальной (максимальной) цены договора.</w:t>
      </w:r>
    </w:p>
    <w:p>
      <w:pPr>
        <w:widowControl w:val="0"/>
        <w:tabs>
          <w:tab w:val="left" w:pos="1276"/>
          <w:tab w:val="left" w:pos="1701"/>
        </w:tabs>
        <w:spacing w:line="300" w:lineRule="exact"/>
        <w:ind w:firstLine="851"/>
        <w:contextualSpacing/>
        <w:jc w:val="both"/>
        <w:rPr>
          <w:rFonts w:eastAsiaTheme="minorHAnsi"/>
          <w:bCs/>
          <w:sz w:val="24"/>
          <w:szCs w:val="24"/>
          <w:highlight w:val="none"/>
        </w:rPr>
      </w:pPr>
      <w:r>
        <w:rPr>
          <w:rFonts w:eastAsiaTheme="minorHAnsi"/>
          <w:bCs/>
          <w:sz w:val="24"/>
          <w:szCs w:val="24"/>
          <w:highlight w:val="none"/>
        </w:rPr>
        <w:t xml:space="preserve">2.3. Поставщик должен внести обеспечительный платеж </w:t>
      </w:r>
      <w:r>
        <w:rPr>
          <w:rFonts w:eastAsiaTheme="minorHAnsi"/>
          <w:bCs/>
          <w:color w:val="0000FF"/>
          <w:sz w:val="24"/>
          <w:szCs w:val="24"/>
          <w:highlight w:val="none"/>
        </w:rPr>
        <w:t>в течение 10 дней с даты публикации итогового протокола</w:t>
      </w:r>
      <w:r>
        <w:rPr>
          <w:rFonts w:eastAsiaTheme="minorHAnsi"/>
          <w:bCs/>
          <w:sz w:val="24"/>
          <w:szCs w:val="24"/>
          <w:highlight w:val="none"/>
        </w:rPr>
        <w:t xml:space="preserve"> на счет Покупателя, предусмотренный Договором.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w:t>
      </w:r>
    </w:p>
    <w:p>
      <w:pPr>
        <w:widowControl w:val="0"/>
        <w:tabs>
          <w:tab w:val="left" w:pos="1276"/>
          <w:tab w:val="left" w:pos="1701"/>
        </w:tabs>
        <w:spacing w:line="300" w:lineRule="exact"/>
        <w:ind w:firstLine="851"/>
        <w:contextualSpacing/>
        <w:jc w:val="both"/>
        <w:rPr>
          <w:rFonts w:eastAsiaTheme="minorHAnsi"/>
          <w:bCs/>
          <w:sz w:val="24"/>
          <w:szCs w:val="24"/>
          <w:highlight w:val="none"/>
        </w:rPr>
      </w:pPr>
      <w:r>
        <w:rPr>
          <w:rFonts w:eastAsiaTheme="minorHAnsi"/>
          <w:bCs/>
          <w:sz w:val="24"/>
          <w:szCs w:val="24"/>
          <w:highlight w:val="none"/>
        </w:rPr>
        <w:t>2.4. Обеспечительный платеж полностью или в соответствующей части, оставшейся после взимания всех предусмотренных Договором платежей, подлежит возврату Поставщику в течение 10 дней с момента приемки последней партии Товара по договору.</w:t>
      </w:r>
    </w:p>
    <w:bookmarkEnd w:id="8"/>
    <w:p>
      <w:pPr>
        <w:ind w:firstLine="851"/>
        <w:contextualSpacing/>
        <w:jc w:val="both"/>
        <w:rPr>
          <w:sz w:val="24"/>
          <w:szCs w:val="24"/>
        </w:rPr>
      </w:pPr>
      <w:r>
        <w:rPr>
          <w:sz w:val="24"/>
          <w:szCs w:val="24"/>
          <w:highlight w:val="none"/>
        </w:rPr>
        <w:t>3. Затраты на осуществление обеспечения обязательств Поставщика по Договору производятся Поставщиком за счет собственн</w:t>
      </w:r>
      <w:r>
        <w:rPr>
          <w:sz w:val="24"/>
          <w:szCs w:val="24"/>
        </w:rPr>
        <w:t>ых средств и не компенсируются Покупателем.</w:t>
      </w:r>
    </w:p>
    <w:tbl>
      <w:tblPr>
        <w:tblStyle w:val="12"/>
        <w:tblW w:w="15168" w:type="dxa"/>
        <w:tblInd w:w="108" w:type="dxa"/>
        <w:tblLayout w:type="fixed"/>
        <w:tblCellMar>
          <w:top w:w="0" w:type="dxa"/>
          <w:left w:w="108" w:type="dxa"/>
          <w:bottom w:w="0" w:type="dxa"/>
          <w:right w:w="108" w:type="dxa"/>
        </w:tblCellMar>
      </w:tblPr>
      <w:tblGrid>
        <w:gridCol w:w="9639"/>
        <w:gridCol w:w="5529"/>
      </w:tblGrid>
      <w:tr>
        <w:tblPrEx>
          <w:tblCellMar>
            <w:top w:w="0" w:type="dxa"/>
            <w:left w:w="108" w:type="dxa"/>
            <w:bottom w:w="0" w:type="dxa"/>
            <w:right w:w="108" w:type="dxa"/>
          </w:tblCellMar>
        </w:tblPrEx>
        <w:tc>
          <w:tcPr>
            <w:tcW w:w="9639" w:type="dxa"/>
          </w:tcPr>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ПОКУПАТЕЛЬ</w:t>
            </w:r>
          </w:p>
          <w:p>
            <w:pPr>
              <w:widowControl w:val="0"/>
              <w:rPr>
                <w:sz w:val="24"/>
                <w:szCs w:val="24"/>
              </w:rPr>
            </w:pPr>
            <w:r>
              <w:rPr>
                <w:sz w:val="24"/>
                <w:szCs w:val="24"/>
              </w:rPr>
              <w:t>_______________________</w:t>
            </w:r>
          </w:p>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______________________/_______________/</w:t>
            </w:r>
          </w:p>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pPr>
              <w:widowControl w:val="0"/>
              <w:suppressLineNumbers/>
              <w:tabs>
                <w:tab w:val="left" w:pos="2040"/>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val="en-US" w:eastAsia="en-US"/>
              </w:rPr>
              <w:t>М.П.</w:t>
            </w:r>
          </w:p>
        </w:tc>
        <w:tc>
          <w:tcPr>
            <w:tcW w:w="5529" w:type="dxa"/>
          </w:tcPr>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eastAsia="en-US"/>
              </w:rPr>
            </w:pPr>
            <w:r>
              <w:rPr>
                <w:rFonts w:eastAsia="Arial Unicode MS"/>
                <w:color w:val="000000"/>
                <w:sz w:val="24"/>
                <w:szCs w:val="24"/>
                <w:u w:color="000000"/>
                <w:lang w:eastAsia="en-US"/>
              </w:rPr>
              <w:t>ПОСТАВЩИК</w:t>
            </w:r>
          </w:p>
          <w:p>
            <w:pPr>
              <w:widowControl w:val="0"/>
              <w:rPr>
                <w:sz w:val="24"/>
                <w:szCs w:val="24"/>
              </w:rPr>
            </w:pPr>
            <w:r>
              <w:rPr>
                <w:sz w:val="24"/>
                <w:szCs w:val="24"/>
              </w:rPr>
              <w:t>_______________________</w:t>
            </w:r>
          </w:p>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______________/___________________/</w:t>
            </w:r>
          </w:p>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«___» __________ 20__ г.</w:t>
            </w:r>
          </w:p>
          <w:p>
            <w:pPr>
              <w:widowControl w:val="0"/>
              <w:suppressLineNumbers/>
              <w:tabs>
                <w:tab w:val="left" w:pos="1134"/>
              </w:tabs>
              <w:spacing w:after="160" w:line="240" w:lineRule="exact"/>
              <w:ind w:left="1134" w:right="317" w:hanging="1134"/>
              <w:outlineLvl w:val="0"/>
              <w:rPr>
                <w:rFonts w:eastAsia="Arial Unicode MS"/>
                <w:color w:val="000000"/>
                <w:sz w:val="24"/>
                <w:szCs w:val="24"/>
                <w:u w:color="000000"/>
                <w:lang w:val="en-US" w:eastAsia="en-US"/>
              </w:rPr>
            </w:pPr>
            <w:r>
              <w:rPr>
                <w:rFonts w:eastAsia="Arial Unicode MS"/>
                <w:color w:val="000000"/>
                <w:sz w:val="24"/>
                <w:szCs w:val="24"/>
                <w:u w:color="000000"/>
                <w:lang w:val="en-US" w:eastAsia="en-US"/>
              </w:rPr>
              <w:t>М.П.</w:t>
            </w:r>
          </w:p>
        </w:tc>
      </w:tr>
    </w:tbl>
    <w:p>
      <w:pPr>
        <w:rPr>
          <w:sz w:val="24"/>
          <w:szCs w:val="24"/>
        </w:rPr>
      </w:pPr>
    </w:p>
    <w:p>
      <w:pPr>
        <w:rPr>
          <w:sz w:val="24"/>
          <w:szCs w:val="24"/>
        </w:rPr>
        <w:sectPr>
          <w:pgSz w:w="16838" w:h="11906" w:orient="landscape"/>
          <w:pgMar w:top="1134" w:right="1134" w:bottom="567" w:left="1134" w:header="709" w:footer="709" w:gutter="0"/>
          <w:cols w:space="708" w:num="1"/>
          <w:docGrid w:linePitch="360" w:charSpace="0"/>
        </w:sectPr>
      </w:pPr>
    </w:p>
    <w:p>
      <w:pPr>
        <w:rPr>
          <w:sz w:val="24"/>
          <w:szCs w:val="24"/>
        </w:rPr>
      </w:pPr>
    </w:p>
    <w:sectPr>
      <w:pgSz w:w="11906" w:h="16838"/>
      <w:pgMar w:top="1134" w:right="566"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default"/>
    <w:sig w:usb0="E4002EFF" w:usb1="C000247B" w:usb2="00000009" w:usb3="00000000" w:csb0="200001FF" w:csb1="00000000"/>
  </w:font>
  <w:font w:name="等线 Light">
    <w:altName w:val="PF Din Text Cond Pro Medium"/>
    <w:panose1 w:val="00000000000000000000"/>
    <w:charset w:val="00"/>
    <w:family w:val="auto"/>
    <w:pitch w:val="default"/>
    <w:sig w:usb0="00000000" w:usb1="00000000" w:usb2="00000000" w:usb3="00000000" w:csb0="00000000" w:csb1="00000000"/>
  </w:font>
  <w:font w:name="PF Din Text Cond Pro Medium">
    <w:panose1 w:val="02000500000000020004"/>
    <w:charset w:val="00"/>
    <w:family w:val="auto"/>
    <w:pitch w:val="default"/>
    <w:sig w:usb0="A00002BF" w:usb1="5000E0FB" w:usb2="00000000" w:usb3="00000000" w:csb0="0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CC"/>
    <w:family w:val="swiss"/>
    <w:pitch w:val="default"/>
    <w:sig w:usb0="00000000" w:usb1="00000000" w:usb2="00000009" w:usb3="00000000" w:csb0="000001FF" w:csb1="00000000"/>
  </w:font>
  <w:font w:name="Book Antiqua">
    <w:panose1 w:val="02040602050305030304"/>
    <w:charset w:val="CC"/>
    <w:family w:val="roman"/>
    <w:pitch w:val="default"/>
    <w:sig w:usb0="00000287"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CC"/>
    <w:family w:val="roman"/>
    <w:pitch w:val="default"/>
    <w:sig w:usb0="E00006FF" w:usb1="420024FF" w:usb2="02000000" w:usb3="00000000" w:csb0="2000019F" w:csb1="00000000"/>
  </w:font>
  <w:font w:name="open-sans">
    <w:altName w:val="Times New Roman"/>
    <w:panose1 w:val="00000000000000000000"/>
    <w:charset w:val="00"/>
    <w:family w:val="auto"/>
    <w:pitch w:val="default"/>
    <w:sig w:usb0="00000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 w:name="Consolas">
    <w:panose1 w:val="020B0609020204030204"/>
    <w:charset w:val="CC"/>
    <w:family w:val="modern"/>
    <w:pitch w:val="default"/>
    <w:sig w:usb0="E00006FF" w:usb1="0000FCFF" w:usb2="00000001" w:usb3="00000000" w:csb0="6000019F" w:csb1="DFD70000"/>
  </w:font>
  <w:font w:name="HiddenHorzOCl">
    <w:altName w:val="Arial"/>
    <w:panose1 w:val="00000000000000000000"/>
    <w:charset w:val="CC"/>
    <w:family w:val="swiss"/>
    <w:pitch w:val="default"/>
    <w:sig w:usb0="00000000" w:usb1="00000000" w:usb2="00000000" w:usb3="00000000" w:csb0="00000004" w:csb1="00000000"/>
  </w:font>
  <w:font w:name="Times New Roman CYR">
    <w:altName w:val="Times New Roman"/>
    <w:panose1 w:val="02020603050405020304"/>
    <w:charset w:val="CC"/>
    <w:family w:val="roman"/>
    <w:pitch w:val="default"/>
    <w:sig w:usb0="00000000" w:usb1="00000000" w:usb2="00000009" w:usb3="00000000" w:csb0="000001FF" w:csb1="00000000"/>
  </w:font>
  <w:font w:name="SimSun-ExtB">
    <w:panose1 w:val="02010609060101010101"/>
    <w:charset w:val="86"/>
    <w:family w:val="modern"/>
    <w:pitch w:val="default"/>
    <w:sig w:usb0="00000001" w:usb1="02000000" w:usb2="00000000" w:usb3="00000000" w:csb0="00040001" w:csb1="00000000"/>
  </w:font>
  <w:font w:name="Times">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pPr>
        <w:pStyle w:val="31"/>
      </w:pPr>
      <w:r>
        <w:rPr>
          <w:rStyle w:val="14"/>
        </w:rPr>
        <w:footnoteRef/>
      </w:r>
      <w:r>
        <w:t xml:space="preserve"> </w:t>
      </w:r>
      <w:r>
        <w:rPr>
          <w:rFonts w:ascii="Times New Roman" w:hAnsi="Times New Roman" w:cs="Times New Roman"/>
          <w:sz w:val="22"/>
          <w:szCs w:val="22"/>
        </w:rPr>
        <w:t>Если обеспечение предусмотрено договором</w:t>
      </w:r>
    </w:p>
  </w:footnote>
  <w:footnote w:id="1">
    <w:p>
      <w:pPr>
        <w:pStyle w:val="31"/>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Если обеспечение предусмотрено договором.</w:t>
      </w:r>
    </w:p>
  </w:footnote>
  <w:footnote w:id="2">
    <w:p>
      <w:pPr>
        <w:pStyle w:val="31"/>
        <w:rPr>
          <w:highlight w:val="none"/>
        </w:rPr>
      </w:pPr>
      <w:r>
        <w:rPr>
          <w:rStyle w:val="14"/>
          <w:highlight w:val="none"/>
        </w:rPr>
        <w:footnoteRef/>
      </w:r>
      <w:r>
        <w:rPr>
          <w:highlight w:val="none"/>
        </w:rPr>
        <w:t xml:space="preserve"> Применяется в случае принятия соответствующего решения закупочным органом Покупателя, а также в иных случаях в соответствии с ОРД Покупателя.</w:t>
      </w:r>
    </w:p>
  </w:footnote>
  <w:footnote w:id="3">
    <w:p>
      <w:pPr>
        <w:pStyle w:val="31"/>
      </w:pPr>
      <w:r>
        <w:rPr>
          <w:rStyle w:val="14"/>
        </w:rPr>
        <w:footnoteRef/>
      </w:r>
      <w:r>
        <w:t xml:space="preserve"> Если поставщик применяет УПД, искл. счет-фактуру</w:t>
      </w:r>
    </w:p>
  </w:footnote>
  <w:footnote w:id="4">
    <w:p>
      <w:pPr>
        <w:pStyle w:val="31"/>
      </w:pPr>
      <w:r>
        <w:rPr>
          <w:rStyle w:val="14"/>
        </w:rPr>
        <w:footnoteRef/>
      </w:r>
      <w:r>
        <w:t xml:space="preserve"> </w:t>
      </w:r>
      <w:r>
        <w:rPr>
          <w:rFonts w:ascii="Times New Roman" w:hAnsi="Times New Roman" w:cs="Times New Roman"/>
          <w:sz w:val="22"/>
          <w:szCs w:val="22"/>
        </w:rPr>
        <w:t>Пункт указывается в случае применения обеспечения</w:t>
      </w:r>
    </w:p>
  </w:footnote>
  <w:footnote w:id="5">
    <w:p>
      <w:pPr>
        <w:pStyle w:val="31"/>
        <w:rPr>
          <w:color w:val="FF0000"/>
        </w:rPr>
      </w:pPr>
      <w:r>
        <w:rPr>
          <w:rStyle w:val="14"/>
        </w:rPr>
        <w:footnoteRef/>
      </w:r>
      <w:r>
        <w:t xml:space="preserve"> Курсив не включается в договоры с субъектами МСП. </w:t>
      </w:r>
    </w:p>
  </w:footnote>
  <w:footnote w:id="6">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7">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http://www.cbr.ru/credit/main.asp</w:t>
      </w:r>
    </w:p>
  </w:footnote>
  <w:footnote w:id="8">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на последнюю отчетную дату http://www.cbr.ru/credit/</w:t>
      </w:r>
    </w:p>
  </w:footnote>
  <w:footnote w:id="9">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0">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1">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 w:id="12">
    <w:p>
      <w:pPr>
        <w:pStyle w:val="31"/>
        <w:tabs>
          <w:tab w:val="left" w:pos="-142"/>
        </w:tabs>
        <w:ind w:left="142" w:firstLine="567"/>
        <w:jc w:val="both"/>
        <w:rPr>
          <w:rFonts w:ascii="Times New Roman" w:hAnsi="Times New Roman" w:cs="Times New Roman"/>
          <w:sz w:val="22"/>
          <w:szCs w:val="22"/>
        </w:rPr>
      </w:pPr>
      <w:r>
        <w:rPr>
          <w:rStyle w:val="14"/>
          <w:rFonts w:ascii="Times New Roman" w:hAnsi="Times New Roman" w:cs="Times New Roman"/>
          <w:sz w:val="22"/>
          <w:szCs w:val="22"/>
        </w:rPr>
        <w:footnoteRef/>
      </w:r>
      <w:r>
        <w:rPr>
          <w:rFonts w:ascii="Times New Roman" w:hAnsi="Times New Roman" w:cs="Times New Roman"/>
          <w:sz w:val="22"/>
          <w:szCs w:val="22"/>
        </w:rPr>
        <w:t xml:space="preserve"> Данные по банку </w:t>
      </w:r>
      <w:r>
        <w:fldChar w:fldCharType="begin"/>
      </w:r>
      <w:r>
        <w:instrText xml:space="preserve"> HYPERLINK "http://www.cbr.ru/credit/main.asp" </w:instrText>
      </w:r>
      <w:r>
        <w:fldChar w:fldCharType="separate"/>
      </w:r>
      <w:r>
        <w:rPr>
          <w:rStyle w:val="18"/>
          <w:rFonts w:ascii="Times New Roman" w:hAnsi="Times New Roman" w:eastAsia="Times" w:cs="Times New Roman"/>
          <w:sz w:val="22"/>
          <w:szCs w:val="22"/>
        </w:rPr>
        <w:t>http://www.cbr.ru/credit/main.asp</w:t>
      </w:r>
      <w:r>
        <w:rPr>
          <w:rStyle w:val="18"/>
          <w:rFonts w:ascii="Times New Roman" w:hAnsi="Times New Roman" w:eastAsia="Times" w:cs="Times New Roman"/>
          <w:sz w:val="22"/>
          <w:szCs w:val="22"/>
        </w:rPr>
        <w:fldChar w:fldCharType="end"/>
      </w:r>
      <w:r>
        <w:rPr>
          <w:rFonts w:ascii="Times New Roman" w:hAnsi="Times New Roman" w:cs="Times New Roman"/>
          <w:sz w:val="22"/>
          <w:szCs w:val="22"/>
        </w:rPr>
        <w:t>,  Расчёт собственных средств (капитала) («Базель III»), строка 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pPr>
        <w:ind w:left="0" w:firstLine="0"/>
      </w:pPr>
    </w:lvl>
  </w:abstractNum>
  <w:abstractNum w:abstractNumId="1">
    <w:nsid w:val="08986AD6"/>
    <w:multiLevelType w:val="multilevel"/>
    <w:tmpl w:val="08986AD6"/>
    <w:lvl w:ilvl="0" w:tentative="0">
      <w:start w:val="4"/>
      <w:numFmt w:val="decimal"/>
      <w:pStyle w:val="45"/>
      <w:lvlText w:val="%1."/>
      <w:lvlJc w:val="left"/>
      <w:pPr>
        <w:ind w:left="675" w:hanging="675"/>
      </w:pPr>
      <w:rPr>
        <w:rFonts w:hint="default" w:cs="Times New Roman"/>
      </w:rPr>
    </w:lvl>
    <w:lvl w:ilvl="1" w:tentative="0">
      <w:start w:val="1"/>
      <w:numFmt w:val="bullet"/>
      <w:lvlText w:val=""/>
      <w:lvlJc w:val="left"/>
      <w:pPr>
        <w:ind w:left="1440" w:hanging="720"/>
      </w:pPr>
      <w:rPr>
        <w:rFonts w:hint="default" w:ascii="Symbol" w:hAnsi="Symbol"/>
      </w:rPr>
    </w:lvl>
    <w:lvl w:ilvl="2" w:tentative="0">
      <w:start w:val="1"/>
      <w:numFmt w:val="decimal"/>
      <w:lvlText w:val="%1.%2.%3."/>
      <w:lvlJc w:val="left"/>
      <w:pPr>
        <w:ind w:left="2160" w:hanging="720"/>
      </w:pPr>
      <w:rPr>
        <w:rFonts w:hint="default" w:cs="Times New Roman"/>
      </w:rPr>
    </w:lvl>
    <w:lvl w:ilvl="3" w:tentative="0">
      <w:start w:val="1"/>
      <w:numFmt w:val="decimal"/>
      <w:lvlText w:val="%1.%2.%3.%4."/>
      <w:lvlJc w:val="left"/>
      <w:pPr>
        <w:ind w:left="3240" w:hanging="1080"/>
      </w:pPr>
      <w:rPr>
        <w:rFonts w:hint="default" w:cs="Times New Roman"/>
      </w:rPr>
    </w:lvl>
    <w:lvl w:ilvl="4" w:tentative="0">
      <w:start w:val="1"/>
      <w:numFmt w:val="decimal"/>
      <w:lvlText w:val="%1.%2.%3.%4.%5."/>
      <w:lvlJc w:val="left"/>
      <w:pPr>
        <w:ind w:left="3960" w:hanging="1080"/>
      </w:pPr>
      <w:rPr>
        <w:rFonts w:hint="default" w:cs="Times New Roman"/>
      </w:rPr>
    </w:lvl>
    <w:lvl w:ilvl="5" w:tentative="0">
      <w:start w:val="1"/>
      <w:numFmt w:val="decimal"/>
      <w:lvlText w:val="%1.%2.%3.%4.%5.%6."/>
      <w:lvlJc w:val="left"/>
      <w:pPr>
        <w:ind w:left="5040" w:hanging="1440"/>
      </w:pPr>
      <w:rPr>
        <w:rFonts w:hint="default" w:cs="Times New Roman"/>
      </w:rPr>
    </w:lvl>
    <w:lvl w:ilvl="6" w:tentative="0">
      <w:start w:val="1"/>
      <w:numFmt w:val="decimal"/>
      <w:lvlText w:val="%1.%2.%3.%4.%5.%6.%7."/>
      <w:lvlJc w:val="left"/>
      <w:pPr>
        <w:ind w:left="6120" w:hanging="1800"/>
      </w:pPr>
      <w:rPr>
        <w:rFonts w:hint="default" w:cs="Times New Roman"/>
      </w:rPr>
    </w:lvl>
    <w:lvl w:ilvl="7" w:tentative="0">
      <w:start w:val="1"/>
      <w:numFmt w:val="decimal"/>
      <w:lvlText w:val="%1.%2.%3.%4.%5.%6.%7.%8."/>
      <w:lvlJc w:val="left"/>
      <w:pPr>
        <w:ind w:left="6840" w:hanging="1800"/>
      </w:pPr>
      <w:rPr>
        <w:rFonts w:hint="default" w:cs="Times New Roman"/>
      </w:rPr>
    </w:lvl>
    <w:lvl w:ilvl="8" w:tentative="0">
      <w:start w:val="1"/>
      <w:numFmt w:val="decimal"/>
      <w:lvlText w:val="%1.%2.%3.%4.%5.%6.%7.%8.%9."/>
      <w:lvlJc w:val="left"/>
      <w:pPr>
        <w:ind w:left="7920" w:hanging="2160"/>
      </w:pPr>
      <w:rPr>
        <w:rFonts w:hint="default" w:cs="Times New Roman"/>
      </w:rPr>
    </w:lvl>
  </w:abstractNum>
  <w:abstractNum w:abstractNumId="2">
    <w:nsid w:val="0D867EDF"/>
    <w:multiLevelType w:val="multilevel"/>
    <w:tmpl w:val="0D867ED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DC3324A"/>
    <w:multiLevelType w:val="multilevel"/>
    <w:tmpl w:val="0DC3324A"/>
    <w:lvl w:ilvl="0" w:tentative="0">
      <w:start w:val="1"/>
      <w:numFmt w:val="decimal"/>
      <w:lvlText w:val="%1."/>
      <w:lvlJc w:val="left"/>
      <w:pPr>
        <w:tabs>
          <w:tab w:val="left" w:pos="1069"/>
        </w:tabs>
        <w:ind w:left="1069" w:hanging="360"/>
      </w:pPr>
      <w:rPr>
        <w:rFonts w:hint="default" w:cs="Times New Roman"/>
        <w:b/>
      </w:rPr>
    </w:lvl>
    <w:lvl w:ilvl="1" w:tentative="0">
      <w:start w:val="1"/>
      <w:numFmt w:val="decimal"/>
      <w:isLgl/>
      <w:lvlText w:val="%1.%2."/>
      <w:lvlJc w:val="left"/>
      <w:pPr>
        <w:tabs>
          <w:tab w:val="left" w:pos="1909"/>
        </w:tabs>
        <w:ind w:left="1909" w:hanging="1200"/>
      </w:pPr>
      <w:rPr>
        <w:rFonts w:hint="default" w:cs="Times New Roman"/>
        <w:b w:val="0"/>
        <w:i w:val="0"/>
        <w:sz w:val="28"/>
        <w:szCs w:val="28"/>
      </w:rPr>
    </w:lvl>
    <w:lvl w:ilvl="2" w:tentative="0">
      <w:start w:val="1"/>
      <w:numFmt w:val="decimal"/>
      <w:isLgl/>
      <w:lvlText w:val="%1.%2.%3."/>
      <w:lvlJc w:val="left"/>
      <w:pPr>
        <w:tabs>
          <w:tab w:val="left" w:pos="1909"/>
        </w:tabs>
        <w:ind w:left="1909" w:hanging="1200"/>
      </w:pPr>
      <w:rPr>
        <w:rFonts w:hint="default" w:cs="Times New Roman"/>
      </w:rPr>
    </w:lvl>
    <w:lvl w:ilvl="3" w:tentative="0">
      <w:start w:val="1"/>
      <w:numFmt w:val="decimal"/>
      <w:isLgl/>
      <w:lvlText w:val="%1.%2.%3.%4."/>
      <w:lvlJc w:val="left"/>
      <w:pPr>
        <w:tabs>
          <w:tab w:val="left" w:pos="1909"/>
        </w:tabs>
        <w:ind w:left="1909" w:hanging="1200"/>
      </w:pPr>
      <w:rPr>
        <w:rFonts w:hint="default" w:cs="Times New Roman"/>
      </w:rPr>
    </w:lvl>
    <w:lvl w:ilvl="4" w:tentative="0">
      <w:start w:val="1"/>
      <w:numFmt w:val="decimal"/>
      <w:isLgl/>
      <w:lvlText w:val="%1.%2.%3.%4.%5."/>
      <w:lvlJc w:val="left"/>
      <w:pPr>
        <w:tabs>
          <w:tab w:val="left" w:pos="1909"/>
        </w:tabs>
        <w:ind w:left="1909" w:hanging="1200"/>
      </w:pPr>
      <w:rPr>
        <w:rFonts w:hint="default" w:cs="Times New Roman"/>
      </w:rPr>
    </w:lvl>
    <w:lvl w:ilvl="5" w:tentative="0">
      <w:start w:val="1"/>
      <w:numFmt w:val="decimal"/>
      <w:isLgl/>
      <w:lvlText w:val="%1.%2.%3.%4.%5.%6."/>
      <w:lvlJc w:val="left"/>
      <w:pPr>
        <w:tabs>
          <w:tab w:val="left" w:pos="1909"/>
        </w:tabs>
        <w:ind w:left="1909" w:hanging="1200"/>
      </w:pPr>
      <w:rPr>
        <w:rFonts w:hint="default" w:cs="Times New Roman"/>
      </w:rPr>
    </w:lvl>
    <w:lvl w:ilvl="6" w:tentative="0">
      <w:start w:val="1"/>
      <w:numFmt w:val="decimal"/>
      <w:isLgl/>
      <w:lvlText w:val="%1.%2.%3.%4.%5.%6.%7."/>
      <w:lvlJc w:val="left"/>
      <w:pPr>
        <w:tabs>
          <w:tab w:val="left" w:pos="2149"/>
        </w:tabs>
        <w:ind w:left="2149" w:hanging="1440"/>
      </w:pPr>
      <w:rPr>
        <w:rFonts w:hint="default" w:cs="Times New Roman"/>
      </w:rPr>
    </w:lvl>
    <w:lvl w:ilvl="7" w:tentative="0">
      <w:start w:val="1"/>
      <w:numFmt w:val="decimal"/>
      <w:isLgl/>
      <w:lvlText w:val="%1.%2.%3.%4.%5.%6.%7.%8."/>
      <w:lvlJc w:val="left"/>
      <w:pPr>
        <w:tabs>
          <w:tab w:val="left" w:pos="2149"/>
        </w:tabs>
        <w:ind w:left="2149" w:hanging="1440"/>
      </w:pPr>
      <w:rPr>
        <w:rFonts w:hint="default" w:cs="Times New Roman"/>
      </w:rPr>
    </w:lvl>
    <w:lvl w:ilvl="8" w:tentative="0">
      <w:start w:val="1"/>
      <w:numFmt w:val="decimal"/>
      <w:isLgl/>
      <w:lvlText w:val="%1.%2.%3.%4.%5.%6.%7.%8.%9."/>
      <w:lvlJc w:val="left"/>
      <w:pPr>
        <w:tabs>
          <w:tab w:val="left" w:pos="2509"/>
        </w:tabs>
        <w:ind w:left="2509" w:hanging="1800"/>
      </w:pPr>
      <w:rPr>
        <w:rFonts w:hint="default" w:cs="Times New Roman"/>
      </w:rPr>
    </w:lvl>
  </w:abstractNum>
  <w:abstractNum w:abstractNumId="4">
    <w:nsid w:val="1A9502A5"/>
    <w:multiLevelType w:val="multilevel"/>
    <w:tmpl w:val="1A9502A5"/>
    <w:lvl w:ilvl="0" w:tentative="0">
      <w:start w:val="1"/>
      <w:numFmt w:val="bullet"/>
      <w:lvlText w:val="-"/>
      <w:lvlJc w:val="left"/>
      <w:pPr>
        <w:tabs>
          <w:tab w:val="left" w:pos="1080"/>
        </w:tabs>
        <w:ind w:left="1080" w:hanging="360"/>
      </w:pPr>
      <w:rPr>
        <w:rFonts w:hint="default" w:ascii="Times New Roman CYR" w:hAnsi="Times New Roman CYR" w:eastAsia="SimSun-ExtB"/>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5">
    <w:nsid w:val="202E3437"/>
    <w:multiLevelType w:val="multilevel"/>
    <w:tmpl w:val="202E3437"/>
    <w:lvl w:ilvl="0" w:tentative="0">
      <w:start w:val="1"/>
      <w:numFmt w:val="decimal"/>
      <w:pStyle w:val="302"/>
      <w:lvlText w:val="%1."/>
      <w:lvlJc w:val="left"/>
      <w:pPr>
        <w:tabs>
          <w:tab w:val="left" w:pos="420"/>
        </w:tabs>
        <w:ind w:left="420" w:hanging="420"/>
      </w:pPr>
      <w:rPr>
        <w:rFonts w:hint="default"/>
      </w:rPr>
    </w:lvl>
    <w:lvl w:ilvl="1" w:tentative="0">
      <w:start w:val="1"/>
      <w:numFmt w:val="decimal"/>
      <w:pStyle w:val="296"/>
      <w:lvlText w:val="%1.%2."/>
      <w:lvlJc w:val="left"/>
      <w:pPr>
        <w:tabs>
          <w:tab w:val="left" w:pos="6091"/>
        </w:tabs>
        <w:ind w:left="6091" w:hanging="420"/>
      </w:pPr>
      <w:rPr>
        <w:rFonts w:hint="default"/>
        <w:b w:val="0"/>
        <w:i w:val="0"/>
        <w:color w:val="auto"/>
        <w:sz w:val="24"/>
        <w:szCs w:val="28"/>
      </w:rPr>
    </w:lvl>
    <w:lvl w:ilvl="2" w:tentative="0">
      <w:start w:val="1"/>
      <w:numFmt w:val="decimal"/>
      <w:pStyle w:val="298"/>
      <w:lvlText w:val="%1.%2.%3."/>
      <w:lvlJc w:val="left"/>
      <w:pPr>
        <w:tabs>
          <w:tab w:val="left" w:pos="2847"/>
        </w:tabs>
        <w:ind w:left="2847" w:hanging="720"/>
      </w:pPr>
      <w:rPr>
        <w:rFonts w:hint="default"/>
        <w:b w:val="0"/>
      </w:rPr>
    </w:lvl>
    <w:lvl w:ilvl="3" w:tentative="0">
      <w:start w:val="1"/>
      <w:numFmt w:val="decimal"/>
      <w:pStyle w:val="299"/>
      <w:lvlText w:val="%1.%2.%3.%4."/>
      <w:lvlJc w:val="left"/>
      <w:pPr>
        <w:tabs>
          <w:tab w:val="left" w:pos="720"/>
        </w:tabs>
        <w:ind w:left="720" w:hanging="720"/>
      </w:pPr>
      <w:rPr>
        <w:rFonts w:hint="default"/>
        <w:b w:val="0"/>
        <w:color w:val="auto"/>
      </w:rPr>
    </w:lvl>
    <w:lvl w:ilvl="4" w:tentative="0">
      <w:start w:val="1"/>
      <w:numFmt w:val="decimal"/>
      <w:pStyle w:val="300"/>
      <w:lvlText w:val="%1.%2.%3.%4.%5."/>
      <w:lvlJc w:val="left"/>
      <w:pPr>
        <w:tabs>
          <w:tab w:val="left" w:pos="1080"/>
        </w:tabs>
        <w:ind w:left="1080" w:hanging="1080"/>
      </w:pPr>
      <w:rPr>
        <w:rFonts w:hint="default"/>
      </w:rPr>
    </w:lvl>
    <w:lvl w:ilvl="5" w:tentative="0">
      <w:start w:val="1"/>
      <w:numFmt w:val="decimal"/>
      <w:pStyle w:val="301"/>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26427BB6"/>
    <w:multiLevelType w:val="multilevel"/>
    <w:tmpl w:val="26427BB6"/>
    <w:lvl w:ilvl="0" w:tentative="0">
      <w:start w:val="5"/>
      <w:numFmt w:val="decimal"/>
      <w:pStyle w:val="68"/>
      <w:lvlText w:val="%1"/>
      <w:lvlJc w:val="left"/>
      <w:pPr>
        <w:tabs>
          <w:tab w:val="left" w:pos="927"/>
        </w:tabs>
        <w:ind w:left="927" w:hanging="360"/>
      </w:pPr>
      <w:rPr>
        <w:rFonts w:hint="default"/>
      </w:rPr>
    </w:lvl>
    <w:lvl w:ilvl="1" w:tentative="0">
      <w:start w:val="1"/>
      <w:numFmt w:val="lowerLetter"/>
      <w:lvlText w:val="%2."/>
      <w:lvlJc w:val="left"/>
      <w:pPr>
        <w:tabs>
          <w:tab w:val="left" w:pos="1647"/>
        </w:tabs>
        <w:ind w:left="1647" w:hanging="360"/>
      </w:pPr>
    </w:lvl>
    <w:lvl w:ilvl="2" w:tentative="0">
      <w:start w:val="1"/>
      <w:numFmt w:val="lowerRoman"/>
      <w:lvlText w:val="%3."/>
      <w:lvlJc w:val="right"/>
      <w:pPr>
        <w:tabs>
          <w:tab w:val="left" w:pos="2367"/>
        </w:tabs>
        <w:ind w:left="2367" w:hanging="180"/>
      </w:pPr>
    </w:lvl>
    <w:lvl w:ilvl="3" w:tentative="0">
      <w:start w:val="1"/>
      <w:numFmt w:val="decimal"/>
      <w:lvlText w:val="%4."/>
      <w:lvlJc w:val="left"/>
      <w:pPr>
        <w:tabs>
          <w:tab w:val="left" w:pos="3087"/>
        </w:tabs>
        <w:ind w:left="3087" w:hanging="360"/>
      </w:pPr>
    </w:lvl>
    <w:lvl w:ilvl="4" w:tentative="0">
      <w:start w:val="1"/>
      <w:numFmt w:val="lowerLetter"/>
      <w:lvlText w:val="%5."/>
      <w:lvlJc w:val="left"/>
      <w:pPr>
        <w:tabs>
          <w:tab w:val="left" w:pos="3807"/>
        </w:tabs>
        <w:ind w:left="3807" w:hanging="360"/>
      </w:pPr>
    </w:lvl>
    <w:lvl w:ilvl="5" w:tentative="0">
      <w:start w:val="1"/>
      <w:numFmt w:val="lowerRoman"/>
      <w:lvlText w:val="%6."/>
      <w:lvlJc w:val="right"/>
      <w:pPr>
        <w:tabs>
          <w:tab w:val="left" w:pos="4527"/>
        </w:tabs>
        <w:ind w:left="4527" w:hanging="180"/>
      </w:pPr>
    </w:lvl>
    <w:lvl w:ilvl="6" w:tentative="0">
      <w:start w:val="1"/>
      <w:numFmt w:val="decimal"/>
      <w:lvlText w:val="%7."/>
      <w:lvlJc w:val="left"/>
      <w:pPr>
        <w:tabs>
          <w:tab w:val="left" w:pos="5247"/>
        </w:tabs>
        <w:ind w:left="5247" w:hanging="360"/>
      </w:pPr>
    </w:lvl>
    <w:lvl w:ilvl="7" w:tentative="0">
      <w:start w:val="1"/>
      <w:numFmt w:val="lowerLetter"/>
      <w:lvlText w:val="%8."/>
      <w:lvlJc w:val="left"/>
      <w:pPr>
        <w:tabs>
          <w:tab w:val="left" w:pos="5967"/>
        </w:tabs>
        <w:ind w:left="5967" w:hanging="360"/>
      </w:pPr>
    </w:lvl>
    <w:lvl w:ilvl="8" w:tentative="0">
      <w:start w:val="1"/>
      <w:numFmt w:val="lowerRoman"/>
      <w:lvlText w:val="%9."/>
      <w:lvlJc w:val="right"/>
      <w:pPr>
        <w:tabs>
          <w:tab w:val="left" w:pos="6687"/>
        </w:tabs>
        <w:ind w:left="6687" w:hanging="180"/>
      </w:pPr>
    </w:lvl>
  </w:abstractNum>
  <w:abstractNum w:abstractNumId="7">
    <w:nsid w:val="33517001"/>
    <w:multiLevelType w:val="multilevel"/>
    <w:tmpl w:val="33517001"/>
    <w:lvl w:ilvl="0" w:tentative="0">
      <w:start w:val="1"/>
      <w:numFmt w:val="bullet"/>
      <w:lvlText w:val=""/>
      <w:lvlJc w:val="left"/>
      <w:pPr>
        <w:tabs>
          <w:tab w:val="left" w:pos="1080"/>
        </w:tabs>
        <w:ind w:left="1080" w:hanging="360"/>
      </w:pPr>
      <w:rPr>
        <w:rFonts w:hint="default" w:ascii="Symbol" w:hAnsi="Symbol"/>
      </w:rPr>
    </w:lvl>
    <w:lvl w:ilvl="1" w:tentative="0">
      <w:start w:val="1"/>
      <w:numFmt w:val="bullet"/>
      <w:pStyle w:val="224"/>
      <w:lvlText w:val=""/>
      <w:lvlJc w:val="left"/>
      <w:pPr>
        <w:tabs>
          <w:tab w:val="left" w:pos="1440"/>
        </w:tabs>
        <w:ind w:left="1440" w:hanging="360"/>
      </w:pPr>
      <w:rPr>
        <w:rFonts w:hint="default" w:ascii="Symbol" w:hAnsi="Symbol"/>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43525B39"/>
    <w:multiLevelType w:val="multilevel"/>
    <w:tmpl w:val="43525B39"/>
    <w:lvl w:ilvl="0" w:tentative="0">
      <w:start w:val="4"/>
      <w:numFmt w:val="decimal"/>
      <w:lvlText w:val="%1."/>
      <w:lvlJc w:val="left"/>
      <w:pPr>
        <w:ind w:left="675" w:hanging="675"/>
      </w:pPr>
      <w:rPr>
        <w:rFonts w:hint="default" w:cs="Times New Roman"/>
      </w:rPr>
    </w:lvl>
    <w:lvl w:ilvl="1" w:tentative="0">
      <w:start w:val="1"/>
      <w:numFmt w:val="bullet"/>
      <w:lvlText w:val=""/>
      <w:lvlJc w:val="left"/>
      <w:pPr>
        <w:ind w:left="1440" w:hanging="720"/>
      </w:pPr>
      <w:rPr>
        <w:rFonts w:hint="default" w:ascii="Symbol" w:hAnsi="Symbol"/>
      </w:rPr>
    </w:lvl>
    <w:lvl w:ilvl="2" w:tentative="0">
      <w:start w:val="1"/>
      <w:numFmt w:val="decimal"/>
      <w:lvlText w:val="%1.%2.%3."/>
      <w:lvlJc w:val="left"/>
      <w:pPr>
        <w:ind w:left="2160" w:hanging="720"/>
      </w:pPr>
      <w:rPr>
        <w:rFonts w:hint="default" w:cs="Times New Roman"/>
      </w:rPr>
    </w:lvl>
    <w:lvl w:ilvl="3" w:tentative="0">
      <w:start w:val="1"/>
      <w:numFmt w:val="decimal"/>
      <w:pStyle w:val="223"/>
      <w:lvlText w:val="%1.%2.%3.%4."/>
      <w:lvlJc w:val="left"/>
      <w:pPr>
        <w:ind w:left="3240" w:hanging="1080"/>
      </w:pPr>
      <w:rPr>
        <w:rFonts w:hint="default" w:cs="Times New Roman"/>
      </w:rPr>
    </w:lvl>
    <w:lvl w:ilvl="4" w:tentative="0">
      <w:start w:val="1"/>
      <w:numFmt w:val="decimal"/>
      <w:lvlText w:val="%1.%2.%3.%4.%5."/>
      <w:lvlJc w:val="left"/>
      <w:pPr>
        <w:ind w:left="3960" w:hanging="1080"/>
      </w:pPr>
      <w:rPr>
        <w:rFonts w:hint="default" w:cs="Times New Roman"/>
      </w:rPr>
    </w:lvl>
    <w:lvl w:ilvl="5" w:tentative="0">
      <w:start w:val="1"/>
      <w:numFmt w:val="decimal"/>
      <w:lvlText w:val="%1.%2.%3.%4.%5.%6."/>
      <w:lvlJc w:val="left"/>
      <w:pPr>
        <w:ind w:left="5040" w:hanging="1440"/>
      </w:pPr>
      <w:rPr>
        <w:rFonts w:hint="default" w:cs="Times New Roman"/>
      </w:rPr>
    </w:lvl>
    <w:lvl w:ilvl="6" w:tentative="0">
      <w:start w:val="1"/>
      <w:numFmt w:val="decimal"/>
      <w:lvlText w:val="%1.%2.%3.%4.%5.%6.%7."/>
      <w:lvlJc w:val="left"/>
      <w:pPr>
        <w:ind w:left="6120" w:hanging="1800"/>
      </w:pPr>
      <w:rPr>
        <w:rFonts w:hint="default" w:cs="Times New Roman"/>
      </w:rPr>
    </w:lvl>
    <w:lvl w:ilvl="7" w:tentative="0">
      <w:start w:val="1"/>
      <w:numFmt w:val="decimal"/>
      <w:lvlText w:val="%1.%2.%3.%4.%5.%6.%7.%8."/>
      <w:lvlJc w:val="left"/>
      <w:pPr>
        <w:ind w:left="6840" w:hanging="1800"/>
      </w:pPr>
      <w:rPr>
        <w:rFonts w:hint="default" w:cs="Times New Roman"/>
      </w:rPr>
    </w:lvl>
    <w:lvl w:ilvl="8" w:tentative="0">
      <w:start w:val="1"/>
      <w:numFmt w:val="decimal"/>
      <w:lvlText w:val="%1.%2.%3.%4.%5.%6.%7.%8.%9."/>
      <w:lvlJc w:val="left"/>
      <w:pPr>
        <w:ind w:left="7920" w:hanging="2160"/>
      </w:pPr>
      <w:rPr>
        <w:rFonts w:hint="default" w:cs="Times New Roman"/>
      </w:rPr>
    </w:lvl>
  </w:abstractNum>
  <w:abstractNum w:abstractNumId="9">
    <w:nsid w:val="46DB120A"/>
    <w:multiLevelType w:val="multilevel"/>
    <w:tmpl w:val="46DB120A"/>
    <w:lvl w:ilvl="0" w:tentative="0">
      <w:start w:val="1"/>
      <w:numFmt w:val="bullet"/>
      <w:lvlText w:val="-"/>
      <w:lvlJc w:val="left"/>
      <w:pPr>
        <w:tabs>
          <w:tab w:val="left" w:pos="720"/>
        </w:tabs>
        <w:ind w:left="720" w:hanging="360"/>
      </w:pPr>
      <w:rPr>
        <w:rFonts w:hint="default" w:ascii="Times New Roman CYR" w:hAnsi="Times New Roman CYR" w:eastAsia="SimSun-ExtB"/>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CBD2804"/>
    <w:multiLevelType w:val="multilevel"/>
    <w:tmpl w:val="4CBD2804"/>
    <w:lvl w:ilvl="0" w:tentative="0">
      <w:start w:val="1"/>
      <w:numFmt w:val="bullet"/>
      <w:lvlText w:val="-"/>
      <w:lvlJc w:val="left"/>
      <w:pPr>
        <w:ind w:left="720" w:hanging="360"/>
      </w:pPr>
      <w:rPr>
        <w:rFonts w:hint="default" w:ascii="Courier New" w:hAnsi="Courier New"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7326048"/>
    <w:multiLevelType w:val="multilevel"/>
    <w:tmpl w:val="57326048"/>
    <w:lvl w:ilvl="0" w:tentative="0">
      <w:start w:val="1"/>
      <w:numFmt w:val="bullet"/>
      <w:lvlText w:val="-"/>
      <w:lvlJc w:val="left"/>
      <w:pPr>
        <w:ind w:left="1429" w:hanging="360"/>
      </w:pPr>
      <w:rPr>
        <w:rFonts w:hint="default" w:ascii="Times New Roman CYR" w:hAnsi="Times New Roman CYR" w:eastAsia="SimSun-ExtB"/>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594A2F87"/>
    <w:multiLevelType w:val="multilevel"/>
    <w:tmpl w:val="594A2F87"/>
    <w:lvl w:ilvl="0" w:tentative="0">
      <w:start w:val="1"/>
      <w:numFmt w:val="decimal"/>
      <w:lvlText w:val="%1."/>
      <w:lvlJc w:val="left"/>
      <w:pPr>
        <w:ind w:left="502" w:hanging="360"/>
      </w:pPr>
      <w:rPr>
        <w:rFonts w:hint="default"/>
        <w: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96D7ED7"/>
    <w:multiLevelType w:val="multilevel"/>
    <w:tmpl w:val="596D7ED7"/>
    <w:lvl w:ilvl="0" w:tentative="0">
      <w:start w:val="5"/>
      <w:numFmt w:val="decimal"/>
      <w:lvlText w:val="%1."/>
      <w:lvlJc w:val="left"/>
      <w:pPr>
        <w:ind w:left="648" w:hanging="648"/>
      </w:pPr>
      <w:rPr>
        <w:rFonts w:hint="default"/>
      </w:rPr>
    </w:lvl>
    <w:lvl w:ilvl="1" w:tentative="0">
      <w:start w:val="3"/>
      <w:numFmt w:val="decimal"/>
      <w:lvlText w:val="%1.%2."/>
      <w:lvlJc w:val="left"/>
      <w:pPr>
        <w:ind w:left="1170" w:hanging="720"/>
      </w:pPr>
      <w:rPr>
        <w:rFonts w:hint="default"/>
      </w:rPr>
    </w:lvl>
    <w:lvl w:ilvl="2" w:tentative="0">
      <w:start w:val="1"/>
      <w:numFmt w:val="decimal"/>
      <w:lvlText w:val="%1.%2.%3."/>
      <w:lvlJc w:val="left"/>
      <w:pPr>
        <w:ind w:left="1620" w:hanging="720"/>
      </w:pPr>
      <w:rPr>
        <w:rFonts w:hint="default"/>
      </w:rPr>
    </w:lvl>
    <w:lvl w:ilvl="3" w:tentative="0">
      <w:start w:val="1"/>
      <w:numFmt w:val="decimal"/>
      <w:lvlText w:val="%1.%2.%3.%4."/>
      <w:lvlJc w:val="left"/>
      <w:pPr>
        <w:ind w:left="2430" w:hanging="1080"/>
      </w:pPr>
      <w:rPr>
        <w:rFonts w:hint="default"/>
      </w:rPr>
    </w:lvl>
    <w:lvl w:ilvl="4" w:tentative="0">
      <w:start w:val="1"/>
      <w:numFmt w:val="decimal"/>
      <w:lvlText w:val="%1.%2.%3.%4.%5."/>
      <w:lvlJc w:val="left"/>
      <w:pPr>
        <w:ind w:left="2880" w:hanging="1080"/>
      </w:pPr>
      <w:rPr>
        <w:rFonts w:hint="default"/>
      </w:rPr>
    </w:lvl>
    <w:lvl w:ilvl="5" w:tentative="0">
      <w:start w:val="1"/>
      <w:numFmt w:val="decimal"/>
      <w:lvlText w:val="%1.%2.%3.%4.%5.%6."/>
      <w:lvlJc w:val="left"/>
      <w:pPr>
        <w:ind w:left="3690" w:hanging="1440"/>
      </w:pPr>
      <w:rPr>
        <w:rFonts w:hint="default"/>
      </w:rPr>
    </w:lvl>
    <w:lvl w:ilvl="6" w:tentative="0">
      <w:start w:val="1"/>
      <w:numFmt w:val="decimal"/>
      <w:lvlText w:val="%1.%2.%3.%4.%5.%6.%7."/>
      <w:lvlJc w:val="left"/>
      <w:pPr>
        <w:ind w:left="4500" w:hanging="1800"/>
      </w:pPr>
      <w:rPr>
        <w:rFonts w:hint="default"/>
      </w:rPr>
    </w:lvl>
    <w:lvl w:ilvl="7" w:tentative="0">
      <w:start w:val="1"/>
      <w:numFmt w:val="decimal"/>
      <w:lvlText w:val="%1.%2.%3.%4.%5.%6.%7.%8."/>
      <w:lvlJc w:val="left"/>
      <w:pPr>
        <w:ind w:left="4950" w:hanging="1800"/>
      </w:pPr>
      <w:rPr>
        <w:rFonts w:hint="default"/>
      </w:rPr>
    </w:lvl>
    <w:lvl w:ilvl="8" w:tentative="0">
      <w:start w:val="1"/>
      <w:numFmt w:val="decimal"/>
      <w:lvlText w:val="%1.%2.%3.%4.%5.%6.%7.%8.%9."/>
      <w:lvlJc w:val="left"/>
      <w:pPr>
        <w:ind w:left="5760" w:hanging="2160"/>
      </w:pPr>
      <w:rPr>
        <w:rFonts w:hint="default"/>
      </w:rPr>
    </w:lvl>
  </w:abstractNum>
  <w:abstractNum w:abstractNumId="14">
    <w:nsid w:val="61C76087"/>
    <w:multiLevelType w:val="multilevel"/>
    <w:tmpl w:val="61C76087"/>
    <w:lvl w:ilvl="0" w:tentative="0">
      <w:start w:val="1"/>
      <w:numFmt w:val="decimal"/>
      <w:pStyle w:val="134"/>
      <w:lvlText w:val="%1."/>
      <w:lvlJc w:val="left"/>
      <w:pPr>
        <w:tabs>
          <w:tab w:val="left" w:pos="1211"/>
        </w:tabs>
        <w:ind w:left="1211" w:hanging="360"/>
      </w:pPr>
      <w:rPr>
        <w:rFonts w:hint="default" w:ascii="Times New Roman" w:hAnsi="Times New Roman" w:eastAsia="Times New Roman" w:cs="Times New Roman"/>
        <w:b/>
        <w:sz w:val="28"/>
        <w:szCs w:val="28"/>
      </w:rPr>
    </w:lvl>
    <w:lvl w:ilvl="1" w:tentative="0">
      <w:start w:val="1"/>
      <w:numFmt w:val="decimal"/>
      <w:lvlText w:val="%1.%2."/>
      <w:lvlJc w:val="left"/>
      <w:pPr>
        <w:tabs>
          <w:tab w:val="left" w:pos="1353"/>
        </w:tabs>
        <w:ind w:left="1353" w:hanging="360"/>
      </w:pPr>
      <w:rPr>
        <w:rFonts w:hint="default" w:cs="Times New Roman"/>
        <w:b w:val="0"/>
        <w:i w:val="0"/>
        <w:sz w:val="28"/>
        <w:szCs w:val="28"/>
      </w:rPr>
    </w:lvl>
    <w:lvl w:ilvl="2" w:tentative="0">
      <w:start w:val="1"/>
      <w:numFmt w:val="decimal"/>
      <w:lvlText w:val="%1.%2.%3."/>
      <w:lvlJc w:val="left"/>
      <w:pPr>
        <w:tabs>
          <w:tab w:val="left" w:pos="1440"/>
        </w:tabs>
        <w:ind w:left="1440" w:hanging="720"/>
      </w:pPr>
      <w:rPr>
        <w:rFonts w:hint="default" w:cs="Times New Roman"/>
        <w:b w:val="0"/>
        <w:sz w:val="28"/>
        <w:szCs w:val="28"/>
      </w:rPr>
    </w:lvl>
    <w:lvl w:ilvl="3" w:tentative="0">
      <w:start w:val="1"/>
      <w:numFmt w:val="decimal"/>
      <w:lvlText w:val="%1.%2.%3.%4."/>
      <w:lvlJc w:val="left"/>
      <w:pPr>
        <w:tabs>
          <w:tab w:val="left" w:pos="1800"/>
        </w:tabs>
        <w:ind w:left="1800" w:hanging="720"/>
      </w:pPr>
      <w:rPr>
        <w:rFonts w:hint="default" w:cs="Times New Roman"/>
        <w:b w:val="0"/>
      </w:rPr>
    </w:lvl>
    <w:lvl w:ilvl="4" w:tentative="0">
      <w:start w:val="1"/>
      <w:numFmt w:val="decimal"/>
      <w:lvlText w:val="%1.%2.%3.%4.%5."/>
      <w:lvlJc w:val="left"/>
      <w:pPr>
        <w:tabs>
          <w:tab w:val="left" w:pos="2520"/>
        </w:tabs>
        <w:ind w:left="2520" w:hanging="1080"/>
      </w:pPr>
      <w:rPr>
        <w:rFonts w:hint="default" w:cs="Times New Roman"/>
      </w:rPr>
    </w:lvl>
    <w:lvl w:ilvl="5" w:tentative="0">
      <w:start w:val="1"/>
      <w:numFmt w:val="decimal"/>
      <w:lvlText w:val="%1.%2.%3.%4.%5.%6."/>
      <w:lvlJc w:val="left"/>
      <w:pPr>
        <w:tabs>
          <w:tab w:val="left" w:pos="2880"/>
        </w:tabs>
        <w:ind w:left="2880" w:hanging="1080"/>
      </w:pPr>
      <w:rPr>
        <w:rFonts w:hint="default" w:cs="Times New Roman"/>
      </w:rPr>
    </w:lvl>
    <w:lvl w:ilvl="6" w:tentative="0">
      <w:start w:val="1"/>
      <w:numFmt w:val="decimal"/>
      <w:lvlText w:val="%1.%2.%3.%4.%5.%6.%7."/>
      <w:lvlJc w:val="left"/>
      <w:pPr>
        <w:tabs>
          <w:tab w:val="left" w:pos="3600"/>
        </w:tabs>
        <w:ind w:left="3600" w:hanging="1440"/>
      </w:pPr>
      <w:rPr>
        <w:rFonts w:hint="default" w:cs="Times New Roman"/>
      </w:rPr>
    </w:lvl>
    <w:lvl w:ilvl="7" w:tentative="0">
      <w:start w:val="1"/>
      <w:numFmt w:val="decimal"/>
      <w:lvlText w:val="%1.%2.%3.%4.%5.%6.%7.%8."/>
      <w:lvlJc w:val="left"/>
      <w:pPr>
        <w:tabs>
          <w:tab w:val="left" w:pos="3960"/>
        </w:tabs>
        <w:ind w:left="3960" w:hanging="1440"/>
      </w:pPr>
      <w:rPr>
        <w:rFonts w:hint="default" w:cs="Times New Roman"/>
      </w:rPr>
    </w:lvl>
    <w:lvl w:ilvl="8" w:tentative="0">
      <w:start w:val="1"/>
      <w:numFmt w:val="decimal"/>
      <w:lvlText w:val="%1.%2.%3.%4.%5.%6.%7.%8.%9."/>
      <w:lvlJc w:val="left"/>
      <w:pPr>
        <w:tabs>
          <w:tab w:val="left" w:pos="4680"/>
        </w:tabs>
        <w:ind w:left="4680" w:hanging="1800"/>
      </w:pPr>
      <w:rPr>
        <w:rFonts w:hint="default" w:cs="Times New Roman"/>
      </w:rPr>
    </w:lvl>
  </w:abstractNum>
  <w:abstractNum w:abstractNumId="15">
    <w:nsid w:val="65181CE8"/>
    <w:multiLevelType w:val="multilevel"/>
    <w:tmpl w:val="65181CE8"/>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260"/>
        </w:tabs>
        <w:ind w:left="1260" w:hanging="720"/>
      </w:pPr>
      <w:rPr>
        <w:b/>
      </w:rPr>
    </w:lvl>
    <w:lvl w:ilvl="2" w:tentative="0">
      <w:start w:val="1"/>
      <w:numFmt w:val="decimal"/>
      <w:lvlText w:val="%1.%2.%3."/>
      <w:lvlJc w:val="left"/>
      <w:pPr>
        <w:tabs>
          <w:tab w:val="left" w:pos="2160"/>
        </w:tabs>
        <w:ind w:left="2160" w:hanging="720"/>
      </w:pPr>
    </w:lvl>
    <w:lvl w:ilvl="3" w:tentative="0">
      <w:start w:val="1"/>
      <w:numFmt w:val="decimal"/>
      <w:lvlText w:val="%1.%2.%3.%4."/>
      <w:lvlJc w:val="left"/>
      <w:pPr>
        <w:tabs>
          <w:tab w:val="left" w:pos="3240"/>
        </w:tabs>
        <w:ind w:left="3240" w:hanging="1080"/>
      </w:pPr>
    </w:lvl>
    <w:lvl w:ilvl="4" w:tentative="0">
      <w:start w:val="1"/>
      <w:numFmt w:val="bullet"/>
      <w:lvlText w:val=""/>
      <w:lvlJc w:val="left"/>
      <w:pPr>
        <w:tabs>
          <w:tab w:val="left" w:pos="1648"/>
        </w:tabs>
        <w:ind w:left="1648" w:hanging="1080"/>
      </w:pPr>
      <w:rPr>
        <w:rFonts w:hint="default" w:ascii="Symbol" w:hAnsi="Symbol"/>
      </w:rPr>
    </w:lvl>
    <w:lvl w:ilvl="5" w:tentative="0">
      <w:start w:val="1"/>
      <w:numFmt w:val="decimal"/>
      <w:lvlText w:val="%1.%2.%3.%4.%5.%6."/>
      <w:lvlJc w:val="left"/>
      <w:pPr>
        <w:tabs>
          <w:tab w:val="left" w:pos="5040"/>
        </w:tabs>
        <w:ind w:left="5040" w:hanging="1440"/>
      </w:pPr>
    </w:lvl>
    <w:lvl w:ilvl="6" w:tentative="0">
      <w:start w:val="1"/>
      <w:numFmt w:val="decimal"/>
      <w:lvlText w:val="%1.%2.%3.%4.%5.%6.%7."/>
      <w:lvlJc w:val="left"/>
      <w:pPr>
        <w:tabs>
          <w:tab w:val="left" w:pos="6120"/>
        </w:tabs>
        <w:ind w:left="6120" w:hanging="1800"/>
      </w:pPr>
    </w:lvl>
    <w:lvl w:ilvl="7" w:tentative="0">
      <w:start w:val="1"/>
      <w:numFmt w:val="decimal"/>
      <w:lvlText w:val="%1.%2.%3.%4.%5.%6.%7.%8."/>
      <w:lvlJc w:val="left"/>
      <w:pPr>
        <w:tabs>
          <w:tab w:val="left" w:pos="6840"/>
        </w:tabs>
        <w:ind w:left="6840" w:hanging="1800"/>
      </w:pPr>
    </w:lvl>
    <w:lvl w:ilvl="8" w:tentative="0">
      <w:start w:val="1"/>
      <w:numFmt w:val="decimal"/>
      <w:lvlText w:val="%1.%2.%3.%4.%5.%6.%7.%8.%9."/>
      <w:lvlJc w:val="left"/>
      <w:pPr>
        <w:tabs>
          <w:tab w:val="left" w:pos="7920"/>
        </w:tabs>
        <w:ind w:left="7920" w:hanging="2160"/>
      </w:pPr>
    </w:lvl>
  </w:abstractNum>
  <w:num w:numId="1">
    <w:abstractNumId w:val="1"/>
  </w:num>
  <w:num w:numId="2">
    <w:abstractNumId w:val="6"/>
  </w:num>
  <w:num w:numId="3">
    <w:abstractNumId w:val="14"/>
  </w:num>
  <w:num w:numId="4">
    <w:abstractNumId w:val="8"/>
  </w:num>
  <w:num w:numId="5">
    <w:abstractNumId w:val="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0"/>
    <w:lvlOverride w:ilvl="0">
      <w:lvl w:ilvl="0" w:tentative="1">
        <w:start w:val="0"/>
        <w:numFmt w:val="bullet"/>
        <w:lvlText w:val="-"/>
        <w:legacy w:legacy="1" w:legacySpace="0" w:legacyIndent="154"/>
        <w:lvlJc w:val="left"/>
        <w:pPr>
          <w:ind w:left="0" w:firstLine="0"/>
        </w:pPr>
        <w:rPr>
          <w:rFonts w:hint="default" w:ascii="Times New Roman" w:hAnsi="Times New Roman" w:cs="Times New Roman"/>
        </w:rPr>
      </w:lvl>
    </w:lvlOverride>
  </w:num>
  <w:num w:numId="13">
    <w:abstractNumId w:val="4"/>
  </w:num>
  <w:num w:numId="14">
    <w:abstractNumId w:val="2"/>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08"/>
  <w:characterSpacingControl w:val="doNotCompress"/>
  <w:footnotePr>
    <w:footnote w:id="26"/>
    <w:footnote w:id="27"/>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24"/>
    <w:rsid w:val="000206C3"/>
    <w:rsid w:val="00043E86"/>
    <w:rsid w:val="0004404B"/>
    <w:rsid w:val="00046290"/>
    <w:rsid w:val="00052D78"/>
    <w:rsid w:val="00067474"/>
    <w:rsid w:val="000715ED"/>
    <w:rsid w:val="00087CA9"/>
    <w:rsid w:val="000A462A"/>
    <w:rsid w:val="000C2F24"/>
    <w:rsid w:val="000F3401"/>
    <w:rsid w:val="0010582B"/>
    <w:rsid w:val="00105B0A"/>
    <w:rsid w:val="00107E95"/>
    <w:rsid w:val="0011002A"/>
    <w:rsid w:val="001148DD"/>
    <w:rsid w:val="00123724"/>
    <w:rsid w:val="001365D0"/>
    <w:rsid w:val="00143B58"/>
    <w:rsid w:val="0014652D"/>
    <w:rsid w:val="001469CC"/>
    <w:rsid w:val="00156A24"/>
    <w:rsid w:val="001576F0"/>
    <w:rsid w:val="001601ED"/>
    <w:rsid w:val="001605D0"/>
    <w:rsid w:val="00183A51"/>
    <w:rsid w:val="001B566A"/>
    <w:rsid w:val="001E1101"/>
    <w:rsid w:val="001E4AA1"/>
    <w:rsid w:val="001F6018"/>
    <w:rsid w:val="00210518"/>
    <w:rsid w:val="002127D1"/>
    <w:rsid w:val="002334D0"/>
    <w:rsid w:val="002370FC"/>
    <w:rsid w:val="00237BB4"/>
    <w:rsid w:val="0024191C"/>
    <w:rsid w:val="002438D6"/>
    <w:rsid w:val="00271962"/>
    <w:rsid w:val="002924EB"/>
    <w:rsid w:val="002A1A1E"/>
    <w:rsid w:val="002A1A2D"/>
    <w:rsid w:val="002A1C06"/>
    <w:rsid w:val="002B321F"/>
    <w:rsid w:val="002D6E3B"/>
    <w:rsid w:val="00302C84"/>
    <w:rsid w:val="0031608E"/>
    <w:rsid w:val="0032221C"/>
    <w:rsid w:val="00337ADE"/>
    <w:rsid w:val="0034335B"/>
    <w:rsid w:val="0036544E"/>
    <w:rsid w:val="00376725"/>
    <w:rsid w:val="00376B9E"/>
    <w:rsid w:val="00377F8D"/>
    <w:rsid w:val="00385262"/>
    <w:rsid w:val="0038655E"/>
    <w:rsid w:val="003C78A8"/>
    <w:rsid w:val="003D5B31"/>
    <w:rsid w:val="003D6634"/>
    <w:rsid w:val="00405EC6"/>
    <w:rsid w:val="00412393"/>
    <w:rsid w:val="0043310C"/>
    <w:rsid w:val="00455FF8"/>
    <w:rsid w:val="00480D7E"/>
    <w:rsid w:val="00481BA5"/>
    <w:rsid w:val="004909A1"/>
    <w:rsid w:val="004A5387"/>
    <w:rsid w:val="004F2185"/>
    <w:rsid w:val="00526280"/>
    <w:rsid w:val="00541329"/>
    <w:rsid w:val="0056545A"/>
    <w:rsid w:val="00571A52"/>
    <w:rsid w:val="0058597C"/>
    <w:rsid w:val="0059370B"/>
    <w:rsid w:val="005C4C71"/>
    <w:rsid w:val="005C5C9B"/>
    <w:rsid w:val="005D7164"/>
    <w:rsid w:val="005F0404"/>
    <w:rsid w:val="005F247C"/>
    <w:rsid w:val="00607318"/>
    <w:rsid w:val="00622226"/>
    <w:rsid w:val="00626FC5"/>
    <w:rsid w:val="00631EA3"/>
    <w:rsid w:val="00634AFF"/>
    <w:rsid w:val="006454CE"/>
    <w:rsid w:val="0065482E"/>
    <w:rsid w:val="00677D4E"/>
    <w:rsid w:val="00684933"/>
    <w:rsid w:val="00684F05"/>
    <w:rsid w:val="00692CC1"/>
    <w:rsid w:val="006A19AF"/>
    <w:rsid w:val="006B2026"/>
    <w:rsid w:val="006B665D"/>
    <w:rsid w:val="006C4194"/>
    <w:rsid w:val="006D2B8B"/>
    <w:rsid w:val="006D3E42"/>
    <w:rsid w:val="006E6862"/>
    <w:rsid w:val="007139BA"/>
    <w:rsid w:val="00717563"/>
    <w:rsid w:val="00720096"/>
    <w:rsid w:val="00736701"/>
    <w:rsid w:val="00753F4B"/>
    <w:rsid w:val="00756C1F"/>
    <w:rsid w:val="007649D1"/>
    <w:rsid w:val="00787A1E"/>
    <w:rsid w:val="007C3F88"/>
    <w:rsid w:val="007F7694"/>
    <w:rsid w:val="007F7D67"/>
    <w:rsid w:val="00807BE4"/>
    <w:rsid w:val="008332EE"/>
    <w:rsid w:val="008609B0"/>
    <w:rsid w:val="00871EE9"/>
    <w:rsid w:val="00883742"/>
    <w:rsid w:val="008C69F8"/>
    <w:rsid w:val="008D6A32"/>
    <w:rsid w:val="0092592F"/>
    <w:rsid w:val="00926338"/>
    <w:rsid w:val="00947DB6"/>
    <w:rsid w:val="00974984"/>
    <w:rsid w:val="0099340B"/>
    <w:rsid w:val="00995E90"/>
    <w:rsid w:val="009B21F3"/>
    <w:rsid w:val="009D3FB8"/>
    <w:rsid w:val="009E5F3C"/>
    <w:rsid w:val="00A26902"/>
    <w:rsid w:val="00A5151B"/>
    <w:rsid w:val="00A53602"/>
    <w:rsid w:val="00A60FDF"/>
    <w:rsid w:val="00A917D2"/>
    <w:rsid w:val="00A977C8"/>
    <w:rsid w:val="00AA3DF3"/>
    <w:rsid w:val="00AC4070"/>
    <w:rsid w:val="00AC46A0"/>
    <w:rsid w:val="00AC6E5D"/>
    <w:rsid w:val="00AF1B55"/>
    <w:rsid w:val="00B0138A"/>
    <w:rsid w:val="00B04B58"/>
    <w:rsid w:val="00B05D6A"/>
    <w:rsid w:val="00B3111F"/>
    <w:rsid w:val="00B379A1"/>
    <w:rsid w:val="00B45EBC"/>
    <w:rsid w:val="00B61CCA"/>
    <w:rsid w:val="00B71213"/>
    <w:rsid w:val="00B90611"/>
    <w:rsid w:val="00BC21AC"/>
    <w:rsid w:val="00BD026B"/>
    <w:rsid w:val="00BD37C1"/>
    <w:rsid w:val="00BE1986"/>
    <w:rsid w:val="00BF720C"/>
    <w:rsid w:val="00C00EF6"/>
    <w:rsid w:val="00C01276"/>
    <w:rsid w:val="00C25694"/>
    <w:rsid w:val="00C47319"/>
    <w:rsid w:val="00C74D3D"/>
    <w:rsid w:val="00C75FC1"/>
    <w:rsid w:val="00C82F64"/>
    <w:rsid w:val="00CB74E9"/>
    <w:rsid w:val="00D100DD"/>
    <w:rsid w:val="00D30115"/>
    <w:rsid w:val="00D31C39"/>
    <w:rsid w:val="00D44D53"/>
    <w:rsid w:val="00D63537"/>
    <w:rsid w:val="00D642A2"/>
    <w:rsid w:val="00D67E6F"/>
    <w:rsid w:val="00D85237"/>
    <w:rsid w:val="00D90F7E"/>
    <w:rsid w:val="00D9671A"/>
    <w:rsid w:val="00DA058D"/>
    <w:rsid w:val="00DA1052"/>
    <w:rsid w:val="00DB2694"/>
    <w:rsid w:val="00DB5E1C"/>
    <w:rsid w:val="00DC0217"/>
    <w:rsid w:val="00DE2C28"/>
    <w:rsid w:val="00DF3F09"/>
    <w:rsid w:val="00DF4F0D"/>
    <w:rsid w:val="00DF7964"/>
    <w:rsid w:val="00E25AE4"/>
    <w:rsid w:val="00E63C00"/>
    <w:rsid w:val="00E70A3A"/>
    <w:rsid w:val="00E75765"/>
    <w:rsid w:val="00E91728"/>
    <w:rsid w:val="00EA2B69"/>
    <w:rsid w:val="00EA3081"/>
    <w:rsid w:val="00EB1317"/>
    <w:rsid w:val="00EC4FB9"/>
    <w:rsid w:val="00EC6752"/>
    <w:rsid w:val="00ED2052"/>
    <w:rsid w:val="00EE5F8F"/>
    <w:rsid w:val="00F0126C"/>
    <w:rsid w:val="00F029EC"/>
    <w:rsid w:val="00F03530"/>
    <w:rsid w:val="00F03902"/>
    <w:rsid w:val="00F14D79"/>
    <w:rsid w:val="00F2508D"/>
    <w:rsid w:val="00F35434"/>
    <w:rsid w:val="00F521AD"/>
    <w:rsid w:val="00F67B7E"/>
    <w:rsid w:val="00F71A78"/>
    <w:rsid w:val="00F72B7D"/>
    <w:rsid w:val="00F84DB2"/>
    <w:rsid w:val="00FA0DA5"/>
    <w:rsid w:val="00FA3ACE"/>
    <w:rsid w:val="00FB0893"/>
    <w:rsid w:val="00FB484E"/>
    <w:rsid w:val="00FC1684"/>
    <w:rsid w:val="00FC1EBB"/>
    <w:rsid w:val="00FC4AC7"/>
    <w:rsid w:val="00FD4DBE"/>
    <w:rsid w:val="00FE2146"/>
    <w:rsid w:val="0DE6189E"/>
    <w:rsid w:val="19E73463"/>
    <w:rsid w:val="202169AB"/>
    <w:rsid w:val="2C4E1120"/>
    <w:rsid w:val="2E6F7000"/>
    <w:rsid w:val="355E08FB"/>
    <w:rsid w:val="3FD95BBB"/>
    <w:rsid w:val="430E38C4"/>
    <w:rsid w:val="59DE4F5B"/>
    <w:rsid w:val="5C155396"/>
    <w:rsid w:val="5D1B1FF9"/>
    <w:rsid w:val="5D692007"/>
    <w:rsid w:val="6E646058"/>
    <w:rsid w:val="744D56A6"/>
    <w:rsid w:val="7FDE72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qFormat="1" w:unhideWhenUsed="0"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next w:val="1"/>
    <w:link w:val="73"/>
    <w:qFormat/>
    <w:uiPriority w:val="0"/>
    <w:pPr>
      <w:spacing w:after="160" w:line="240" w:lineRule="exact"/>
      <w:outlineLvl w:val="0"/>
    </w:pPr>
    <w:rPr>
      <w:rFonts w:ascii="Verdana" w:hAnsi="Verdana" w:eastAsia="Arial Unicode MS" w:cs="Arial Unicode MS"/>
      <w:color w:val="000000"/>
      <w:u w:color="000000"/>
      <w:lang w:val="en-US" w:eastAsia="ru-RU" w:bidi="ar-SA"/>
    </w:rPr>
  </w:style>
  <w:style w:type="paragraph" w:styleId="3">
    <w:name w:val="heading 2"/>
    <w:basedOn w:val="1"/>
    <w:next w:val="1"/>
    <w:link w:val="57"/>
    <w:qFormat/>
    <w:uiPriority w:val="0"/>
    <w:pPr>
      <w:keepNext/>
      <w:spacing w:before="240" w:after="60"/>
      <w:outlineLvl w:val="1"/>
    </w:pPr>
    <w:rPr>
      <w:rFonts w:ascii="Arial" w:hAnsi="Arial"/>
      <w:b/>
      <w:bCs/>
      <w:i/>
      <w:iCs/>
      <w:sz w:val="28"/>
      <w:szCs w:val="28"/>
      <w:lang w:val="zh-CN" w:eastAsia="zh-CN"/>
    </w:rPr>
  </w:style>
  <w:style w:type="paragraph" w:styleId="4">
    <w:name w:val="heading 3"/>
    <w:basedOn w:val="1"/>
    <w:next w:val="1"/>
    <w:link w:val="74"/>
    <w:qFormat/>
    <w:uiPriority w:val="0"/>
    <w:pPr>
      <w:keepNext/>
      <w:tabs>
        <w:tab w:val="left" w:pos="1134"/>
      </w:tabs>
      <w:suppressAutoHyphens/>
      <w:spacing w:before="120" w:after="120"/>
      <w:ind w:left="1134" w:hanging="1134"/>
      <w:outlineLvl w:val="2"/>
    </w:pPr>
    <w:rPr>
      <w:rFonts w:eastAsia="Calibri"/>
      <w:b/>
      <w:bCs/>
      <w:sz w:val="28"/>
      <w:szCs w:val="28"/>
      <w:lang w:eastAsia="en-US"/>
    </w:rPr>
  </w:style>
  <w:style w:type="paragraph" w:styleId="5">
    <w:name w:val="heading 4"/>
    <w:next w:val="1"/>
    <w:link w:val="75"/>
    <w:qFormat/>
    <w:uiPriority w:val="0"/>
    <w:pPr>
      <w:keepNext/>
      <w:tabs>
        <w:tab w:val="left" w:pos="1134"/>
        <w:tab w:val="left" w:pos="1701"/>
      </w:tabs>
      <w:suppressAutoHyphens/>
      <w:spacing w:before="240" w:after="120"/>
      <w:ind w:left="567" w:hanging="567"/>
      <w:jc w:val="both"/>
      <w:outlineLvl w:val="3"/>
    </w:pPr>
    <w:rPr>
      <w:rFonts w:ascii="Times New Roman" w:hAnsi="Times New Roman" w:eastAsia="Times New Roman" w:cs="Times New Roman"/>
      <w:b/>
      <w:bCs/>
      <w:i/>
      <w:iCs/>
      <w:color w:val="000000"/>
      <w:sz w:val="28"/>
      <w:szCs w:val="28"/>
      <w:u w:color="000000"/>
      <w:lang w:val="ru-RU" w:eastAsia="ru-RU" w:bidi="ar-SA"/>
    </w:rPr>
  </w:style>
  <w:style w:type="paragraph" w:styleId="6">
    <w:name w:val="heading 5"/>
    <w:basedOn w:val="1"/>
    <w:next w:val="1"/>
    <w:link w:val="76"/>
    <w:unhideWhenUsed/>
    <w:qFormat/>
    <w:uiPriority w:val="0"/>
    <w:pPr>
      <w:keepNext/>
      <w:keepLines/>
      <w:spacing w:before="200" w:line="276" w:lineRule="auto"/>
      <w:outlineLvl w:val="4"/>
    </w:pPr>
    <w:rPr>
      <w:rFonts w:asciiTheme="majorHAnsi" w:hAnsiTheme="majorHAnsi" w:eastAsiaTheme="majorEastAsia" w:cstheme="majorBidi"/>
      <w:color w:val="1F4E79" w:themeColor="accent1" w:themeShade="80"/>
      <w:sz w:val="22"/>
      <w:szCs w:val="22"/>
      <w:lang w:eastAsia="en-US"/>
    </w:rPr>
  </w:style>
  <w:style w:type="paragraph" w:styleId="7">
    <w:name w:val="heading 6"/>
    <w:basedOn w:val="1"/>
    <w:next w:val="1"/>
    <w:link w:val="77"/>
    <w:unhideWhenUsed/>
    <w:qFormat/>
    <w:uiPriority w:val="0"/>
    <w:pPr>
      <w:keepNext/>
      <w:keepLines/>
      <w:spacing w:before="200" w:line="276" w:lineRule="auto"/>
      <w:outlineLvl w:val="5"/>
    </w:pPr>
    <w:rPr>
      <w:rFonts w:asciiTheme="majorHAnsi" w:hAnsiTheme="majorHAnsi" w:eastAsiaTheme="majorEastAsia" w:cstheme="majorBidi"/>
      <w:i/>
      <w:iCs/>
      <w:color w:val="1F4E79" w:themeColor="accent1" w:themeShade="80"/>
      <w:sz w:val="22"/>
      <w:szCs w:val="22"/>
      <w:lang w:eastAsia="en-US"/>
    </w:rPr>
  </w:style>
  <w:style w:type="paragraph" w:styleId="8">
    <w:name w:val="heading 7"/>
    <w:basedOn w:val="1"/>
    <w:next w:val="1"/>
    <w:link w:val="78"/>
    <w:qFormat/>
    <w:uiPriority w:val="0"/>
    <w:pPr>
      <w:widowControl w:val="0"/>
      <w:tabs>
        <w:tab w:val="left" w:pos="360"/>
      </w:tabs>
      <w:suppressAutoHyphens/>
      <w:spacing w:before="240" w:after="60" w:line="360" w:lineRule="auto"/>
      <w:jc w:val="both"/>
      <w:outlineLvl w:val="6"/>
    </w:pPr>
    <w:rPr>
      <w:rFonts w:eastAsia="Calibri"/>
      <w:sz w:val="26"/>
      <w:szCs w:val="26"/>
      <w:lang w:eastAsia="en-US"/>
    </w:rPr>
  </w:style>
  <w:style w:type="paragraph" w:styleId="9">
    <w:name w:val="heading 8"/>
    <w:basedOn w:val="1"/>
    <w:next w:val="1"/>
    <w:link w:val="79"/>
    <w:qFormat/>
    <w:uiPriority w:val="0"/>
    <w:pPr>
      <w:widowControl w:val="0"/>
      <w:tabs>
        <w:tab w:val="left" w:pos="360"/>
      </w:tabs>
      <w:suppressAutoHyphens/>
      <w:spacing w:before="240" w:after="60" w:line="360" w:lineRule="auto"/>
      <w:jc w:val="both"/>
      <w:outlineLvl w:val="7"/>
    </w:pPr>
    <w:rPr>
      <w:i/>
      <w:iCs/>
      <w:sz w:val="26"/>
      <w:szCs w:val="26"/>
      <w:lang w:eastAsia="en-US"/>
    </w:rPr>
  </w:style>
  <w:style w:type="paragraph" w:styleId="10">
    <w:name w:val="heading 9"/>
    <w:basedOn w:val="1"/>
    <w:next w:val="1"/>
    <w:link w:val="80"/>
    <w:qFormat/>
    <w:uiPriority w:val="0"/>
    <w:pPr>
      <w:widowControl w:val="0"/>
      <w:tabs>
        <w:tab w:val="left" w:pos="360"/>
      </w:tabs>
      <w:suppressAutoHyphens/>
      <w:spacing w:before="240" w:after="60" w:line="360" w:lineRule="auto"/>
      <w:jc w:val="both"/>
      <w:outlineLvl w:val="8"/>
    </w:pPr>
    <w:rPr>
      <w:rFonts w:ascii="Arial" w:hAnsi="Arial"/>
      <w:sz w:val="22"/>
      <w:szCs w:val="22"/>
      <w:lang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unhideWhenUsed/>
    <w:qFormat/>
    <w:uiPriority w:val="0"/>
    <w:rPr>
      <w:color w:val="954F72" w:themeColor="followedHyperlink"/>
      <w:u w:val="single"/>
      <w14:textFill>
        <w14:solidFill>
          <w14:schemeClr w14:val="folHlink"/>
        </w14:solidFill>
      </w14:textFill>
    </w:rPr>
  </w:style>
  <w:style w:type="character" w:styleId="14">
    <w:name w:val="footnote reference"/>
    <w:basedOn w:val="11"/>
    <w:unhideWhenUsed/>
    <w:qFormat/>
    <w:uiPriority w:val="99"/>
    <w:rPr>
      <w:vertAlign w:val="superscript"/>
    </w:rPr>
  </w:style>
  <w:style w:type="character" w:styleId="15">
    <w:name w:val="annotation reference"/>
    <w:basedOn w:val="11"/>
    <w:unhideWhenUsed/>
    <w:qFormat/>
    <w:uiPriority w:val="0"/>
    <w:rPr>
      <w:sz w:val="16"/>
      <w:szCs w:val="16"/>
    </w:rPr>
  </w:style>
  <w:style w:type="character" w:styleId="16">
    <w:name w:val="endnote reference"/>
    <w:basedOn w:val="11"/>
    <w:semiHidden/>
    <w:unhideWhenUsed/>
    <w:qFormat/>
    <w:uiPriority w:val="99"/>
    <w:rPr>
      <w:vertAlign w:val="superscript"/>
    </w:rPr>
  </w:style>
  <w:style w:type="character" w:styleId="17">
    <w:name w:val="Emphasis"/>
    <w:basedOn w:val="11"/>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rPr>
      <w:rFonts w:cs="Times New Roman"/>
    </w:rPr>
  </w:style>
  <w:style w:type="character" w:styleId="20">
    <w:name w:val="HTML Typewriter"/>
    <w:semiHidden/>
    <w:qFormat/>
    <w:uiPriority w:val="99"/>
    <w:rPr>
      <w:rFonts w:ascii="Courier New" w:hAnsi="Courier New" w:cs="Courier New"/>
      <w:sz w:val="20"/>
      <w:szCs w:val="20"/>
    </w:rPr>
  </w:style>
  <w:style w:type="character" w:styleId="21">
    <w:name w:val="Strong"/>
    <w:basedOn w:val="11"/>
    <w:qFormat/>
    <w:uiPriority w:val="22"/>
    <w:rPr>
      <w:rFonts w:cs="Times New Roman"/>
      <w:b/>
      <w:bCs/>
    </w:rPr>
  </w:style>
  <w:style w:type="paragraph" w:styleId="22">
    <w:name w:val="Balloon Text"/>
    <w:basedOn w:val="1"/>
    <w:link w:val="108"/>
    <w:semiHidden/>
    <w:unhideWhenUsed/>
    <w:qFormat/>
    <w:uiPriority w:val="0"/>
    <w:pPr>
      <w:widowControl w:val="0"/>
      <w:autoSpaceDE w:val="0"/>
      <w:autoSpaceDN w:val="0"/>
      <w:adjustRightInd w:val="0"/>
    </w:pPr>
    <w:rPr>
      <w:rFonts w:ascii="Tahoma" w:hAnsi="Tahoma" w:cs="Tahoma"/>
      <w:sz w:val="16"/>
      <w:szCs w:val="16"/>
    </w:rPr>
  </w:style>
  <w:style w:type="paragraph" w:styleId="23">
    <w:name w:val="Body Text 2"/>
    <w:basedOn w:val="1"/>
    <w:link w:val="109"/>
    <w:unhideWhenUsed/>
    <w:qFormat/>
    <w:uiPriority w:val="0"/>
    <w:pPr>
      <w:spacing w:after="120" w:line="480" w:lineRule="auto"/>
    </w:pPr>
    <w:rPr>
      <w:rFonts w:asciiTheme="minorHAnsi" w:hAnsiTheme="minorHAnsi" w:eastAsiaTheme="minorHAnsi" w:cstheme="minorBidi"/>
      <w:sz w:val="22"/>
      <w:szCs w:val="22"/>
      <w:lang w:eastAsia="en-US"/>
    </w:rPr>
  </w:style>
  <w:style w:type="paragraph" w:styleId="24">
    <w:name w:val="Normal Indent"/>
    <w:basedOn w:val="1"/>
    <w:qFormat/>
    <w:uiPriority w:val="0"/>
    <w:pPr>
      <w:ind w:left="708"/>
    </w:pPr>
    <w:rPr>
      <w:sz w:val="24"/>
      <w:szCs w:val="24"/>
    </w:rPr>
  </w:style>
  <w:style w:type="paragraph" w:styleId="25">
    <w:name w:val="Plain Text"/>
    <w:basedOn w:val="1"/>
    <w:link w:val="112"/>
    <w:unhideWhenUsed/>
    <w:qFormat/>
    <w:uiPriority w:val="0"/>
    <w:rPr>
      <w:rFonts w:ascii="Courier New" w:hAnsi="Courier New" w:eastAsia="SimSun" w:cs="Courier New"/>
    </w:rPr>
  </w:style>
  <w:style w:type="paragraph" w:styleId="26">
    <w:name w:val="Body Text Indent 3"/>
    <w:link w:val="84"/>
    <w:qFormat/>
    <w:uiPriority w:val="0"/>
    <w:pPr>
      <w:widowControl w:val="0"/>
      <w:spacing w:after="120"/>
      <w:ind w:left="283"/>
    </w:pPr>
    <w:rPr>
      <w:rFonts w:ascii="Arial" w:hAnsi="Arial" w:eastAsia="Arial Unicode MS" w:cs="Arial Unicode MS"/>
      <w:color w:val="000000"/>
      <w:sz w:val="16"/>
      <w:szCs w:val="16"/>
      <w:u w:color="000000"/>
      <w:lang w:val="ru-RU" w:eastAsia="ru-RU" w:bidi="ar-SA"/>
    </w:rPr>
  </w:style>
  <w:style w:type="paragraph" w:styleId="27">
    <w:name w:val="endnote text"/>
    <w:basedOn w:val="1"/>
    <w:link w:val="305"/>
    <w:semiHidden/>
    <w:unhideWhenUsed/>
    <w:qFormat/>
    <w:uiPriority w:val="99"/>
  </w:style>
  <w:style w:type="paragraph" w:styleId="28">
    <w:name w:val="caption"/>
    <w:basedOn w:val="1"/>
    <w:next w:val="1"/>
    <w:qFormat/>
    <w:uiPriority w:val="99"/>
    <w:pPr>
      <w:autoSpaceDE w:val="0"/>
      <w:autoSpaceDN w:val="0"/>
      <w:spacing w:before="360"/>
    </w:pPr>
    <w:rPr>
      <w:sz w:val="24"/>
      <w:szCs w:val="24"/>
    </w:rPr>
  </w:style>
  <w:style w:type="paragraph" w:styleId="29">
    <w:name w:val="annotation text"/>
    <w:link w:val="102"/>
    <w:qFormat/>
    <w:uiPriority w:val="99"/>
    <w:rPr>
      <w:rFonts w:ascii="Times New Roman" w:hAnsi="Times New Roman" w:eastAsia="Arial Unicode MS" w:cs="Arial Unicode MS"/>
      <w:color w:val="000000"/>
      <w:u w:color="000000"/>
      <w:lang w:val="ru-RU" w:eastAsia="ru-RU" w:bidi="ar-SA"/>
    </w:rPr>
  </w:style>
  <w:style w:type="paragraph" w:styleId="30">
    <w:name w:val="annotation subject"/>
    <w:basedOn w:val="29"/>
    <w:next w:val="29"/>
    <w:link w:val="117"/>
    <w:semiHidden/>
    <w:unhideWhenUsed/>
    <w:qFormat/>
    <w:uiPriority w:val="0"/>
    <w:pPr>
      <w:spacing w:after="200"/>
    </w:pPr>
    <w:rPr>
      <w:rFonts w:asciiTheme="minorHAnsi" w:hAnsiTheme="minorHAnsi" w:eastAsiaTheme="minorHAnsi" w:cstheme="minorBidi"/>
      <w:b/>
      <w:bCs/>
      <w:color w:val="auto"/>
      <w:lang w:eastAsia="en-US"/>
    </w:rPr>
  </w:style>
  <w:style w:type="paragraph" w:styleId="31">
    <w:name w:val="footnote text"/>
    <w:basedOn w:val="1"/>
    <w:link w:val="72"/>
    <w:unhideWhenUsed/>
    <w:qFormat/>
    <w:uiPriority w:val="99"/>
    <w:rPr>
      <w:rFonts w:asciiTheme="minorHAnsi" w:hAnsiTheme="minorHAnsi" w:eastAsiaTheme="minorHAnsi" w:cstheme="minorBidi"/>
      <w:lang w:eastAsia="en-US"/>
    </w:rPr>
  </w:style>
  <w:style w:type="paragraph" w:styleId="32">
    <w:name w:val="toc 8"/>
    <w:basedOn w:val="1"/>
    <w:next w:val="1"/>
    <w:qFormat/>
    <w:uiPriority w:val="39"/>
    <w:pPr>
      <w:ind w:left="1200"/>
    </w:pPr>
    <w:rPr>
      <w:rFonts w:asciiTheme="minorHAnsi" w:hAnsiTheme="minorHAnsi"/>
    </w:rPr>
  </w:style>
  <w:style w:type="paragraph" w:styleId="33">
    <w:name w:val="header"/>
    <w:basedOn w:val="1"/>
    <w:link w:val="55"/>
    <w:unhideWhenUsed/>
    <w:qFormat/>
    <w:uiPriority w:val="99"/>
    <w:pPr>
      <w:tabs>
        <w:tab w:val="center" w:pos="4677"/>
        <w:tab w:val="right" w:pos="9355"/>
      </w:tabs>
    </w:pPr>
  </w:style>
  <w:style w:type="paragraph" w:styleId="34">
    <w:name w:val="toc 9"/>
    <w:basedOn w:val="1"/>
    <w:next w:val="1"/>
    <w:qFormat/>
    <w:uiPriority w:val="39"/>
    <w:pPr>
      <w:ind w:left="1400"/>
    </w:pPr>
    <w:rPr>
      <w:rFonts w:asciiTheme="minorHAnsi" w:hAnsiTheme="minorHAnsi"/>
    </w:rPr>
  </w:style>
  <w:style w:type="paragraph" w:styleId="35">
    <w:name w:val="toc 7"/>
    <w:basedOn w:val="1"/>
    <w:next w:val="1"/>
    <w:qFormat/>
    <w:uiPriority w:val="39"/>
    <w:pPr>
      <w:ind w:left="1000"/>
    </w:pPr>
    <w:rPr>
      <w:rFonts w:asciiTheme="minorHAnsi" w:hAnsiTheme="minorHAnsi"/>
    </w:rPr>
  </w:style>
  <w:style w:type="paragraph" w:styleId="36">
    <w:name w:val="Body Text"/>
    <w:basedOn w:val="1"/>
    <w:link w:val="61"/>
    <w:qFormat/>
    <w:uiPriority w:val="0"/>
    <w:pPr>
      <w:jc w:val="both"/>
    </w:pPr>
    <w:rPr>
      <w:sz w:val="24"/>
      <w:lang w:val="zh-CN" w:eastAsia="zh-CN"/>
    </w:rPr>
  </w:style>
  <w:style w:type="paragraph" w:styleId="37">
    <w:name w:val="toc 1"/>
    <w:basedOn w:val="1"/>
    <w:next w:val="1"/>
    <w:qFormat/>
    <w:uiPriority w:val="39"/>
    <w:pPr>
      <w:spacing w:before="360"/>
    </w:pPr>
    <w:rPr>
      <w:rFonts w:asciiTheme="majorHAnsi" w:hAnsiTheme="majorHAnsi"/>
      <w:b/>
      <w:bCs/>
      <w:caps/>
      <w:sz w:val="24"/>
      <w:szCs w:val="24"/>
    </w:rPr>
  </w:style>
  <w:style w:type="paragraph" w:styleId="38">
    <w:name w:val="toc 6"/>
    <w:basedOn w:val="1"/>
    <w:next w:val="1"/>
    <w:qFormat/>
    <w:uiPriority w:val="39"/>
    <w:pPr>
      <w:ind w:left="800"/>
    </w:pPr>
    <w:rPr>
      <w:rFonts w:asciiTheme="minorHAnsi" w:hAnsiTheme="minorHAnsi"/>
    </w:rPr>
  </w:style>
  <w:style w:type="paragraph" w:styleId="39">
    <w:name w:val="toc 3"/>
    <w:basedOn w:val="1"/>
    <w:next w:val="1"/>
    <w:qFormat/>
    <w:uiPriority w:val="39"/>
    <w:pPr>
      <w:ind w:left="200"/>
    </w:pPr>
    <w:rPr>
      <w:rFonts w:asciiTheme="minorHAnsi" w:hAnsiTheme="minorHAnsi"/>
    </w:rPr>
  </w:style>
  <w:style w:type="paragraph" w:styleId="40">
    <w:name w:val="toc 2"/>
    <w:basedOn w:val="1"/>
    <w:next w:val="1"/>
    <w:qFormat/>
    <w:uiPriority w:val="39"/>
    <w:pPr>
      <w:spacing w:before="240"/>
    </w:pPr>
    <w:rPr>
      <w:rFonts w:asciiTheme="minorHAnsi" w:hAnsiTheme="minorHAnsi"/>
      <w:b/>
      <w:bCs/>
    </w:rPr>
  </w:style>
  <w:style w:type="paragraph" w:styleId="41">
    <w:name w:val="toc 4"/>
    <w:basedOn w:val="1"/>
    <w:next w:val="1"/>
    <w:qFormat/>
    <w:uiPriority w:val="39"/>
    <w:pPr>
      <w:ind w:left="400"/>
    </w:pPr>
    <w:rPr>
      <w:rFonts w:asciiTheme="minorHAnsi" w:hAnsiTheme="minorHAnsi"/>
    </w:rPr>
  </w:style>
  <w:style w:type="paragraph" w:styleId="42">
    <w:name w:val="toc 5"/>
    <w:basedOn w:val="1"/>
    <w:next w:val="1"/>
    <w:qFormat/>
    <w:uiPriority w:val="39"/>
    <w:pPr>
      <w:ind w:left="600"/>
    </w:pPr>
    <w:rPr>
      <w:rFonts w:asciiTheme="minorHAnsi" w:hAnsiTheme="minorHAnsi"/>
    </w:rPr>
  </w:style>
  <w:style w:type="paragraph" w:styleId="43">
    <w:name w:val="Body Text Indent"/>
    <w:link w:val="93"/>
    <w:qFormat/>
    <w:uiPriority w:val="0"/>
    <w:pPr>
      <w:widowControl w:val="0"/>
      <w:spacing w:after="120"/>
      <w:ind w:left="283"/>
    </w:pPr>
    <w:rPr>
      <w:rFonts w:ascii="Arial" w:hAnsi="Arial" w:eastAsia="Arial Unicode MS" w:cs="Arial Unicode MS"/>
      <w:color w:val="000000"/>
      <w:u w:color="000000"/>
      <w:lang w:val="ru-RU" w:eastAsia="ru-RU" w:bidi="ar-SA"/>
    </w:rPr>
  </w:style>
  <w:style w:type="paragraph" w:styleId="44">
    <w:name w:val="List Bullet"/>
    <w:basedOn w:val="1"/>
    <w:unhideWhenUsed/>
    <w:qFormat/>
    <w:uiPriority w:val="0"/>
    <w:pPr>
      <w:ind w:left="360" w:hanging="360"/>
    </w:pPr>
    <w:rPr>
      <w:sz w:val="24"/>
      <w:szCs w:val="24"/>
    </w:rPr>
  </w:style>
  <w:style w:type="paragraph" w:styleId="45">
    <w:name w:val="List Bullet 3"/>
    <w:basedOn w:val="1"/>
    <w:unhideWhenUsed/>
    <w:qFormat/>
    <w:uiPriority w:val="0"/>
    <w:pPr>
      <w:numPr>
        <w:ilvl w:val="0"/>
        <w:numId w:val="1"/>
      </w:numPr>
      <w:tabs>
        <w:tab w:val="left" w:pos="1620"/>
      </w:tabs>
      <w:autoSpaceDE w:val="0"/>
      <w:autoSpaceDN w:val="0"/>
      <w:ind w:left="1620" w:hanging="360"/>
      <w:jc w:val="both"/>
    </w:pPr>
    <w:rPr>
      <w:sz w:val="28"/>
      <w:szCs w:val="28"/>
    </w:rPr>
  </w:style>
  <w:style w:type="paragraph" w:styleId="46">
    <w:name w:val="Title"/>
    <w:basedOn w:val="1"/>
    <w:next w:val="1"/>
    <w:link w:val="60"/>
    <w:qFormat/>
    <w:uiPriority w:val="0"/>
    <w:pPr>
      <w:contextualSpacing/>
    </w:pPr>
    <w:rPr>
      <w:rFonts w:asciiTheme="majorHAnsi" w:hAnsiTheme="majorHAnsi" w:eastAsiaTheme="majorEastAsia" w:cstheme="majorBidi"/>
      <w:spacing w:val="-10"/>
      <w:kern w:val="28"/>
      <w:sz w:val="56"/>
      <w:szCs w:val="56"/>
    </w:rPr>
  </w:style>
  <w:style w:type="paragraph" w:styleId="47">
    <w:name w:val="footer"/>
    <w:basedOn w:val="1"/>
    <w:link w:val="56"/>
    <w:unhideWhenUsed/>
    <w:qFormat/>
    <w:uiPriority w:val="99"/>
    <w:pPr>
      <w:tabs>
        <w:tab w:val="center" w:pos="4677"/>
        <w:tab w:val="right" w:pos="9355"/>
      </w:tabs>
    </w:pPr>
  </w:style>
  <w:style w:type="paragraph" w:styleId="48">
    <w:name w:val="Normal (Web)"/>
    <w:basedOn w:val="1"/>
    <w:qFormat/>
    <w:uiPriority w:val="0"/>
    <w:pPr>
      <w:spacing w:before="100" w:beforeAutospacing="1" w:after="100" w:afterAutospacing="1"/>
      <w:jc w:val="both"/>
    </w:pPr>
    <w:rPr>
      <w:rFonts w:ascii="Verdana" w:hAnsi="Verdana" w:cs="Verdana"/>
      <w:sz w:val="14"/>
      <w:szCs w:val="14"/>
    </w:rPr>
  </w:style>
  <w:style w:type="paragraph" w:styleId="49">
    <w:name w:val="Body Text 3"/>
    <w:link w:val="100"/>
    <w:qFormat/>
    <w:uiPriority w:val="0"/>
    <w:pPr>
      <w:spacing w:after="120"/>
    </w:pPr>
    <w:rPr>
      <w:rFonts w:ascii="Times New Roman" w:hAnsi="Times New Roman" w:eastAsia="Arial Unicode MS" w:cs="Arial Unicode MS"/>
      <w:color w:val="000000"/>
      <w:sz w:val="16"/>
      <w:szCs w:val="16"/>
      <w:u w:color="000000"/>
      <w:lang w:val="ru-RU" w:eastAsia="ru-RU" w:bidi="ar-SA"/>
    </w:rPr>
  </w:style>
  <w:style w:type="paragraph" w:styleId="50">
    <w:name w:val="Body Text Indent 2"/>
    <w:link w:val="86"/>
    <w:qFormat/>
    <w:uiPriority w:val="0"/>
    <w:pPr>
      <w:spacing w:after="120" w:line="480" w:lineRule="auto"/>
      <w:ind w:left="283"/>
    </w:pPr>
    <w:rPr>
      <w:rFonts w:ascii="Times New Roman" w:hAnsi="Times New Roman" w:eastAsia="Arial Unicode MS" w:cs="Arial Unicode MS"/>
      <w:color w:val="000000"/>
      <w:sz w:val="24"/>
      <w:szCs w:val="24"/>
      <w:u w:color="000000"/>
      <w:lang w:val="ru-RU" w:eastAsia="ru-RU" w:bidi="ar-SA"/>
    </w:rPr>
  </w:style>
  <w:style w:type="paragraph" w:styleId="51">
    <w:name w:val="List 2"/>
    <w:qFormat/>
    <w:uiPriority w:val="0"/>
    <w:pPr>
      <w:tabs>
        <w:tab w:val="left" w:pos="1980"/>
      </w:tabs>
      <w:spacing w:line="360" w:lineRule="auto"/>
      <w:ind w:left="1260"/>
      <w:jc w:val="both"/>
    </w:pPr>
    <w:rPr>
      <w:rFonts w:ascii="Times New Roman" w:hAnsi="Times New Roman" w:eastAsia="Arial Unicode MS" w:cs="Arial Unicode MS"/>
      <w:color w:val="000000"/>
      <w:sz w:val="28"/>
      <w:szCs w:val="28"/>
      <w:u w:color="000000"/>
      <w:lang w:val="ru-RU" w:eastAsia="ru-RU" w:bidi="ar-SA"/>
    </w:rPr>
  </w:style>
  <w:style w:type="paragraph" w:styleId="52">
    <w:name w:val="HTML Preformatted"/>
    <w:basedOn w:val="1"/>
    <w:link w:val="11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paragraph" w:styleId="53">
    <w:name w:val="Block Text"/>
    <w:qFormat/>
    <w:uiPriority w:val="0"/>
    <w:pPr>
      <w:ind w:firstLine="540"/>
      <w:jc w:val="both"/>
    </w:pPr>
    <w:rPr>
      <w:rFonts w:ascii="Times New Roman" w:hAnsi="Times New Roman" w:eastAsia="Times New Roman" w:cs="Times New Roman"/>
      <w:color w:val="000000"/>
      <w:sz w:val="24"/>
      <w:szCs w:val="24"/>
      <w:u w:color="000000"/>
      <w:lang w:val="ru-RU" w:eastAsia="ru-RU" w:bidi="ar-SA"/>
    </w:rPr>
  </w:style>
  <w:style w:type="table" w:styleId="54">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Верхний колонтитул Знак"/>
    <w:basedOn w:val="11"/>
    <w:link w:val="33"/>
    <w:qFormat/>
    <w:uiPriority w:val="99"/>
  </w:style>
  <w:style w:type="character" w:customStyle="1" w:styleId="56">
    <w:name w:val="Нижний колонтитул Знак"/>
    <w:basedOn w:val="11"/>
    <w:link w:val="47"/>
    <w:qFormat/>
    <w:uiPriority w:val="99"/>
  </w:style>
  <w:style w:type="character" w:customStyle="1" w:styleId="57">
    <w:name w:val="Заголовок 2 Знак"/>
    <w:basedOn w:val="11"/>
    <w:link w:val="3"/>
    <w:qFormat/>
    <w:uiPriority w:val="0"/>
    <w:rPr>
      <w:rFonts w:ascii="Arial" w:hAnsi="Arial" w:eastAsia="Times New Roman" w:cs="Times New Roman"/>
      <w:b/>
      <w:bCs/>
      <w:i/>
      <w:iCs/>
      <w:sz w:val="28"/>
      <w:szCs w:val="28"/>
      <w:lang w:val="zh-CN" w:eastAsia="zh-CN"/>
    </w:rPr>
  </w:style>
  <w:style w:type="paragraph" w:customStyle="1" w:styleId="58">
    <w:name w:val="_Style 18"/>
    <w:basedOn w:val="1"/>
    <w:next w:val="46"/>
    <w:link w:val="59"/>
    <w:qFormat/>
    <w:uiPriority w:val="10"/>
    <w:pPr>
      <w:jc w:val="center"/>
    </w:pPr>
    <w:rPr>
      <w:rFonts w:asciiTheme="minorHAnsi" w:hAnsiTheme="minorHAnsi" w:eastAsiaTheme="minorHAnsi" w:cstheme="minorBidi"/>
      <w:b/>
      <w:sz w:val="32"/>
      <w:szCs w:val="22"/>
      <w:lang w:eastAsia="en-US"/>
    </w:rPr>
  </w:style>
  <w:style w:type="character" w:customStyle="1" w:styleId="59">
    <w:name w:val="Название Знак"/>
    <w:link w:val="58"/>
    <w:qFormat/>
    <w:locked/>
    <w:uiPriority w:val="10"/>
    <w:rPr>
      <w:b/>
      <w:sz w:val="32"/>
    </w:rPr>
  </w:style>
  <w:style w:type="character" w:customStyle="1" w:styleId="60">
    <w:name w:val="Заголовок Знак"/>
    <w:basedOn w:val="11"/>
    <w:link w:val="46"/>
    <w:qFormat/>
    <w:uiPriority w:val="0"/>
    <w:rPr>
      <w:rFonts w:asciiTheme="majorHAnsi" w:hAnsiTheme="majorHAnsi" w:eastAsiaTheme="majorEastAsia" w:cstheme="majorBidi"/>
      <w:spacing w:val="-10"/>
      <w:kern w:val="28"/>
      <w:sz w:val="56"/>
      <w:szCs w:val="56"/>
      <w:lang w:eastAsia="ru-RU"/>
    </w:rPr>
  </w:style>
  <w:style w:type="character" w:customStyle="1" w:styleId="61">
    <w:name w:val="Основной текст Знак"/>
    <w:basedOn w:val="11"/>
    <w:link w:val="36"/>
    <w:qFormat/>
    <w:uiPriority w:val="0"/>
    <w:rPr>
      <w:rFonts w:ascii="Times New Roman" w:hAnsi="Times New Roman" w:eastAsia="Times New Roman" w:cs="Times New Roman"/>
      <w:sz w:val="24"/>
      <w:szCs w:val="20"/>
      <w:lang w:val="zh-CN" w:eastAsia="zh-CN"/>
    </w:rPr>
  </w:style>
  <w:style w:type="paragraph" w:customStyle="1" w:styleId="62">
    <w:name w:val="Текст договора"/>
    <w:qFormat/>
    <w:uiPriority w:val="99"/>
    <w:pPr>
      <w:spacing w:line="320" w:lineRule="exact"/>
      <w:jc w:val="both"/>
    </w:pPr>
    <w:rPr>
      <w:rFonts w:ascii="Times New Roman" w:hAnsi="Times New Roman" w:eastAsia="Times New Roman" w:cs="Times New Roman"/>
      <w:sz w:val="24"/>
      <w:lang w:val="ru-RU" w:eastAsia="ru-RU" w:bidi="ar-SA"/>
    </w:rPr>
  </w:style>
  <w:style w:type="paragraph" w:customStyle="1" w:styleId="63">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styleId="64">
    <w:name w:val="List Paragraph"/>
    <w:basedOn w:val="1"/>
    <w:link w:val="65"/>
    <w:qFormat/>
    <w:uiPriority w:val="34"/>
    <w:pPr>
      <w:ind w:left="720"/>
      <w:contextualSpacing/>
    </w:pPr>
  </w:style>
  <w:style w:type="character" w:customStyle="1" w:styleId="65">
    <w:name w:val="Абзац списка Знак"/>
    <w:link w:val="64"/>
    <w:qFormat/>
    <w:locked/>
    <w:uiPriority w:val="34"/>
    <w:rPr>
      <w:rFonts w:ascii="Times New Roman" w:hAnsi="Times New Roman" w:eastAsia="Times New Roman" w:cs="Times New Roman"/>
      <w:sz w:val="20"/>
      <w:szCs w:val="20"/>
      <w:lang w:eastAsia="ru-RU"/>
    </w:rPr>
  </w:style>
  <w:style w:type="paragraph" w:customStyle="1" w:styleId="66">
    <w:name w:val="_Style 28"/>
    <w:basedOn w:val="1"/>
    <w:next w:val="46"/>
    <w:qFormat/>
    <w:uiPriority w:val="10"/>
    <w:pPr>
      <w:jc w:val="center"/>
    </w:pPr>
    <w:rPr>
      <w:b/>
      <w:sz w:val="32"/>
      <w:lang w:val="zh-CN" w:eastAsia="zh-CN"/>
    </w:rPr>
  </w:style>
  <w:style w:type="paragraph" w:customStyle="1" w:styleId="67">
    <w:name w:val="Пункт"/>
    <w:basedOn w:val="1"/>
    <w:link w:val="69"/>
    <w:qFormat/>
    <w:uiPriority w:val="0"/>
    <w:pPr>
      <w:tabs>
        <w:tab w:val="left" w:pos="1134"/>
      </w:tabs>
      <w:spacing w:line="360" w:lineRule="auto"/>
      <w:ind w:left="1134" w:hanging="1134"/>
      <w:jc w:val="both"/>
    </w:pPr>
    <w:rPr>
      <w:snapToGrid w:val="0"/>
      <w:sz w:val="28"/>
    </w:rPr>
  </w:style>
  <w:style w:type="paragraph" w:customStyle="1" w:styleId="68">
    <w:name w:val="Подподпункт"/>
    <w:basedOn w:val="1"/>
    <w:qFormat/>
    <w:uiPriority w:val="0"/>
    <w:pPr>
      <w:numPr>
        <w:ilvl w:val="0"/>
        <w:numId w:val="2"/>
      </w:numPr>
      <w:tabs>
        <w:tab w:val="left" w:pos="1701"/>
      </w:tabs>
      <w:spacing w:line="360" w:lineRule="auto"/>
      <w:ind w:left="1701" w:hanging="567"/>
      <w:jc w:val="both"/>
    </w:pPr>
    <w:rPr>
      <w:snapToGrid w:val="0"/>
      <w:sz w:val="28"/>
    </w:rPr>
  </w:style>
  <w:style w:type="character" w:customStyle="1" w:styleId="69">
    <w:name w:val="Пункт Знак1"/>
    <w:link w:val="67"/>
    <w:qFormat/>
    <w:locked/>
    <w:uiPriority w:val="0"/>
    <w:rPr>
      <w:rFonts w:ascii="Times New Roman" w:hAnsi="Times New Roman" w:eastAsia="Times New Roman" w:cs="Times New Roman"/>
      <w:snapToGrid w:val="0"/>
      <w:sz w:val="28"/>
      <w:szCs w:val="20"/>
      <w:lang w:eastAsia="ru-RU"/>
    </w:rPr>
  </w:style>
  <w:style w:type="paragraph" w:customStyle="1" w:styleId="70">
    <w:name w:val="Абзац списка1"/>
    <w:basedOn w:val="1"/>
    <w:qFormat/>
    <w:uiPriority w:val="0"/>
    <w:pPr>
      <w:ind w:left="708"/>
    </w:pPr>
    <w:rPr>
      <w:sz w:val="28"/>
    </w:rPr>
  </w:style>
  <w:style w:type="paragraph" w:styleId="71">
    <w:name w:val="No Spacing"/>
    <w:qFormat/>
    <w:uiPriority w:val="1"/>
    <w:rPr>
      <w:rFonts w:ascii="Calibri" w:hAnsi="Calibri" w:eastAsia="Calibri" w:cs="Times New Roman"/>
      <w:sz w:val="22"/>
      <w:szCs w:val="22"/>
      <w:lang w:val="ru-RU" w:eastAsia="en-US" w:bidi="ar-SA"/>
    </w:rPr>
  </w:style>
  <w:style w:type="character" w:customStyle="1" w:styleId="72">
    <w:name w:val="Текст сноски Знак"/>
    <w:basedOn w:val="11"/>
    <w:link w:val="31"/>
    <w:qFormat/>
    <w:uiPriority w:val="99"/>
    <w:rPr>
      <w:sz w:val="20"/>
      <w:szCs w:val="20"/>
    </w:rPr>
  </w:style>
  <w:style w:type="character" w:customStyle="1" w:styleId="73">
    <w:name w:val="Заголовок 1 Знак"/>
    <w:basedOn w:val="11"/>
    <w:link w:val="2"/>
    <w:qFormat/>
    <w:uiPriority w:val="0"/>
    <w:rPr>
      <w:rFonts w:ascii="Verdana" w:hAnsi="Verdana" w:eastAsia="Arial Unicode MS" w:cs="Arial Unicode MS"/>
      <w:color w:val="000000"/>
      <w:sz w:val="20"/>
      <w:szCs w:val="20"/>
      <w:u w:color="000000"/>
      <w:lang w:val="en-US" w:eastAsia="ru-RU"/>
    </w:rPr>
  </w:style>
  <w:style w:type="character" w:customStyle="1" w:styleId="74">
    <w:name w:val="Заголовок 3 Знак"/>
    <w:basedOn w:val="11"/>
    <w:link w:val="4"/>
    <w:qFormat/>
    <w:uiPriority w:val="0"/>
    <w:rPr>
      <w:rFonts w:ascii="Times New Roman" w:hAnsi="Times New Roman" w:eastAsia="Calibri" w:cs="Times New Roman"/>
      <w:b/>
      <w:bCs/>
      <w:sz w:val="28"/>
      <w:szCs w:val="28"/>
    </w:rPr>
  </w:style>
  <w:style w:type="character" w:customStyle="1" w:styleId="75">
    <w:name w:val="Заголовок 4 Знак"/>
    <w:basedOn w:val="11"/>
    <w:link w:val="5"/>
    <w:qFormat/>
    <w:uiPriority w:val="0"/>
    <w:rPr>
      <w:rFonts w:ascii="Times New Roman" w:hAnsi="Times New Roman" w:eastAsia="Times New Roman" w:cs="Times New Roman"/>
      <w:b/>
      <w:bCs/>
      <w:i/>
      <w:iCs/>
      <w:color w:val="000000"/>
      <w:sz w:val="28"/>
      <w:szCs w:val="28"/>
      <w:u w:color="000000"/>
      <w:lang w:eastAsia="ru-RU"/>
    </w:rPr>
  </w:style>
  <w:style w:type="character" w:customStyle="1" w:styleId="76">
    <w:name w:val="Заголовок 5 Знак"/>
    <w:basedOn w:val="11"/>
    <w:link w:val="6"/>
    <w:qFormat/>
    <w:uiPriority w:val="0"/>
    <w:rPr>
      <w:rFonts w:asciiTheme="majorHAnsi" w:hAnsiTheme="majorHAnsi" w:eastAsiaTheme="majorEastAsia" w:cstheme="majorBidi"/>
      <w:color w:val="1F4E79" w:themeColor="accent1" w:themeShade="80"/>
    </w:rPr>
  </w:style>
  <w:style w:type="character" w:customStyle="1" w:styleId="77">
    <w:name w:val="Заголовок 6 Знак"/>
    <w:basedOn w:val="11"/>
    <w:link w:val="7"/>
    <w:qFormat/>
    <w:uiPriority w:val="0"/>
    <w:rPr>
      <w:rFonts w:asciiTheme="majorHAnsi" w:hAnsiTheme="majorHAnsi" w:eastAsiaTheme="majorEastAsia" w:cstheme="majorBidi"/>
      <w:i/>
      <w:iCs/>
      <w:color w:val="1F4E79" w:themeColor="accent1" w:themeShade="80"/>
    </w:rPr>
  </w:style>
  <w:style w:type="character" w:customStyle="1" w:styleId="78">
    <w:name w:val="Заголовок 7 Знак"/>
    <w:basedOn w:val="11"/>
    <w:link w:val="8"/>
    <w:qFormat/>
    <w:uiPriority w:val="0"/>
    <w:rPr>
      <w:rFonts w:ascii="Times New Roman" w:hAnsi="Times New Roman" w:eastAsia="Calibri" w:cs="Times New Roman"/>
      <w:sz w:val="26"/>
      <w:szCs w:val="26"/>
    </w:rPr>
  </w:style>
  <w:style w:type="character" w:customStyle="1" w:styleId="79">
    <w:name w:val="Заголовок 8 Знак"/>
    <w:basedOn w:val="11"/>
    <w:link w:val="9"/>
    <w:qFormat/>
    <w:uiPriority w:val="0"/>
    <w:rPr>
      <w:rFonts w:ascii="Times New Roman" w:hAnsi="Times New Roman" w:eastAsia="Times New Roman" w:cs="Times New Roman"/>
      <w:i/>
      <w:iCs/>
      <w:sz w:val="26"/>
      <w:szCs w:val="26"/>
    </w:rPr>
  </w:style>
  <w:style w:type="character" w:customStyle="1" w:styleId="80">
    <w:name w:val="Заголовок 9 Знак"/>
    <w:basedOn w:val="11"/>
    <w:link w:val="10"/>
    <w:qFormat/>
    <w:uiPriority w:val="0"/>
    <w:rPr>
      <w:rFonts w:ascii="Arial" w:hAnsi="Arial" w:eastAsia="Times New Roman" w:cs="Times New Roman"/>
    </w:rPr>
  </w:style>
  <w:style w:type="table" w:customStyle="1" w:styleId="81">
    <w:name w:val="Table Normal"/>
    <w:qFormat/>
    <w:uiPriority w:val="0"/>
    <w:rPr>
      <w:rFonts w:ascii="Times New Roman" w:hAnsi="Times New Roman" w:eastAsia="Arial Unicode MS" w:cs="Times New Roman"/>
    </w:rPr>
    <w:tblPr>
      <w:tblCellMar>
        <w:top w:w="0" w:type="dxa"/>
        <w:left w:w="0" w:type="dxa"/>
        <w:bottom w:w="0" w:type="dxa"/>
        <w:right w:w="0" w:type="dxa"/>
      </w:tblCellMar>
    </w:tblPr>
  </w:style>
  <w:style w:type="paragraph" w:customStyle="1" w:styleId="82">
    <w:name w:val="Колонтитулы"/>
    <w:qFormat/>
    <w:uiPriority w:val="0"/>
    <w:pPr>
      <w:tabs>
        <w:tab w:val="right" w:pos="9020"/>
      </w:tabs>
    </w:pPr>
    <w:rPr>
      <w:rFonts w:ascii="Helvetica" w:hAnsi="Helvetica" w:eastAsia="Arial Unicode MS" w:cs="Arial Unicode MS"/>
      <w:color w:val="000000"/>
      <w:sz w:val="24"/>
      <w:szCs w:val="24"/>
      <w:lang w:val="ru-RU" w:eastAsia="ru-RU" w:bidi="ar-SA"/>
    </w:rPr>
  </w:style>
  <w:style w:type="paragraph" w:customStyle="1" w:styleId="83">
    <w:name w:val="ConsPlusNormal"/>
    <w:qFormat/>
    <w:uiPriority w:val="0"/>
    <w:pPr>
      <w:widowControl w:val="0"/>
      <w:ind w:firstLine="720"/>
    </w:pPr>
    <w:rPr>
      <w:rFonts w:ascii="Arial" w:hAnsi="Arial" w:eastAsia="Arial" w:cs="Arial"/>
      <w:color w:val="000000"/>
      <w:u w:color="000000"/>
      <w:lang w:val="ru-RU" w:eastAsia="ru-RU" w:bidi="ar-SA"/>
    </w:rPr>
  </w:style>
  <w:style w:type="character" w:customStyle="1" w:styleId="84">
    <w:name w:val="Основной текст с отступом 3 Знак"/>
    <w:basedOn w:val="11"/>
    <w:link w:val="26"/>
    <w:qFormat/>
    <w:uiPriority w:val="0"/>
    <w:rPr>
      <w:rFonts w:ascii="Arial" w:hAnsi="Arial" w:eastAsia="Arial Unicode MS" w:cs="Arial Unicode MS"/>
      <w:color w:val="000000"/>
      <w:sz w:val="16"/>
      <w:szCs w:val="16"/>
      <w:u w:color="000000"/>
      <w:lang w:eastAsia="ru-RU"/>
    </w:rPr>
  </w:style>
  <w:style w:type="paragraph" w:customStyle="1" w:styleId="85">
    <w:name w:val="Ариал"/>
    <w:link w:val="187"/>
    <w:qFormat/>
    <w:uiPriority w:val="0"/>
    <w:pPr>
      <w:spacing w:before="120" w:after="120" w:line="360" w:lineRule="auto"/>
      <w:ind w:firstLine="851"/>
      <w:jc w:val="both"/>
    </w:pPr>
    <w:rPr>
      <w:rFonts w:ascii="Arial" w:hAnsi="Arial" w:eastAsia="Arial" w:cs="Arial"/>
      <w:color w:val="000000"/>
      <w:sz w:val="24"/>
      <w:szCs w:val="24"/>
      <w:u w:color="000000"/>
      <w:lang w:val="ru-RU" w:eastAsia="ru-RU" w:bidi="ar-SA"/>
    </w:rPr>
  </w:style>
  <w:style w:type="character" w:customStyle="1" w:styleId="86">
    <w:name w:val="Основной текст с отступом 2 Знак"/>
    <w:basedOn w:val="11"/>
    <w:link w:val="50"/>
    <w:qFormat/>
    <w:uiPriority w:val="0"/>
    <w:rPr>
      <w:rFonts w:ascii="Times New Roman" w:hAnsi="Times New Roman" w:eastAsia="Arial Unicode MS" w:cs="Arial Unicode MS"/>
      <w:color w:val="000000"/>
      <w:sz w:val="24"/>
      <w:szCs w:val="24"/>
      <w:u w:color="000000"/>
      <w:lang w:eastAsia="ru-RU"/>
    </w:rPr>
  </w:style>
  <w:style w:type="paragraph" w:customStyle="1" w:styleId="87">
    <w:name w:val="Обычный1"/>
    <w:qFormat/>
    <w:uiPriority w:val="99"/>
    <w:pPr>
      <w:widowControl w:val="0"/>
      <w:spacing w:before="120" w:after="120"/>
      <w:ind w:firstLine="567"/>
      <w:jc w:val="both"/>
    </w:pPr>
    <w:rPr>
      <w:rFonts w:ascii="Times New Roman" w:hAnsi="Times New Roman" w:eastAsia="Arial Unicode MS" w:cs="Arial Unicode MS"/>
      <w:color w:val="000000"/>
      <w:u w:color="000000"/>
      <w:lang w:val="ru-RU" w:eastAsia="ru-RU" w:bidi="ar-SA"/>
    </w:rPr>
  </w:style>
  <w:style w:type="paragraph" w:customStyle="1" w:styleId="88">
    <w:name w:val="_Маркер (номер) - с заголовком"/>
    <w:qFormat/>
    <w:uiPriority w:val="0"/>
    <w:pPr>
      <w:spacing w:before="240" w:after="60" w:line="360" w:lineRule="auto"/>
    </w:pPr>
    <w:rPr>
      <w:rFonts w:ascii="Times New Roman" w:hAnsi="Times New Roman" w:eastAsia="Arial Unicode MS" w:cs="Arial Unicode MS"/>
      <w:b/>
      <w:bCs/>
      <w:color w:val="000000"/>
      <w:sz w:val="24"/>
      <w:szCs w:val="24"/>
      <w:u w:color="000000"/>
      <w:lang w:val="ru-RU" w:eastAsia="ru-RU" w:bidi="ar-SA"/>
    </w:rPr>
  </w:style>
  <w:style w:type="paragraph" w:customStyle="1" w:styleId="89">
    <w:name w:val="Times 12"/>
    <w:qFormat/>
    <w:uiPriority w:val="0"/>
    <w:pPr>
      <w:ind w:firstLine="567"/>
      <w:jc w:val="both"/>
    </w:pPr>
    <w:rPr>
      <w:rFonts w:ascii="Times New Roman" w:hAnsi="Times New Roman" w:eastAsia="Arial Unicode MS" w:cs="Arial Unicode MS"/>
      <w:color w:val="000000"/>
      <w:sz w:val="24"/>
      <w:szCs w:val="24"/>
      <w:u w:color="000000"/>
      <w:lang w:val="ru-RU" w:eastAsia="ru-RU" w:bidi="ar-SA"/>
    </w:rPr>
  </w:style>
  <w:style w:type="paragraph" w:customStyle="1" w:styleId="90">
    <w:name w:val="CC Legal 1"/>
    <w:qFormat/>
    <w:uiPriority w:val="0"/>
    <w:pPr>
      <w:widowControl w:val="0"/>
      <w:suppressAutoHyphens/>
    </w:pPr>
    <w:rPr>
      <w:rFonts w:ascii="Book Antiqua" w:hAnsi="Book Antiqua" w:eastAsia="Arial Unicode MS" w:cs="Arial Unicode MS"/>
      <w:color w:val="000000"/>
      <w:sz w:val="22"/>
      <w:szCs w:val="22"/>
      <w:u w:color="000000"/>
      <w:lang w:val="en-US" w:eastAsia="ru-RU" w:bidi="ar-SA"/>
    </w:rPr>
  </w:style>
  <w:style w:type="paragraph" w:customStyle="1" w:styleId="91">
    <w:name w:val="Пункт б/н"/>
    <w:qFormat/>
    <w:uiPriority w:val="0"/>
    <w:pPr>
      <w:tabs>
        <w:tab w:val="left" w:pos="1134"/>
      </w:tabs>
      <w:spacing w:line="360" w:lineRule="auto"/>
      <w:ind w:firstLine="567"/>
      <w:jc w:val="both"/>
    </w:pPr>
    <w:rPr>
      <w:rFonts w:ascii="Times New Roman" w:hAnsi="Times New Roman" w:eastAsia="Arial Unicode MS" w:cs="Arial Unicode MS"/>
      <w:color w:val="000000"/>
      <w:sz w:val="22"/>
      <w:szCs w:val="22"/>
      <w:u w:color="000000"/>
      <w:lang w:val="ru-RU" w:eastAsia="ru-RU" w:bidi="ar-SA"/>
    </w:rPr>
  </w:style>
  <w:style w:type="paragraph" w:customStyle="1" w:styleId="92">
    <w:name w:val="Iniiaiie oaeno"/>
    <w:qFormat/>
    <w:uiPriority w:val="0"/>
    <w:pPr>
      <w:widowControl w:val="0"/>
      <w:spacing w:after="120"/>
      <w:ind w:firstLine="720"/>
    </w:pPr>
    <w:rPr>
      <w:rFonts w:ascii="Tms Rmn" w:hAnsi="Tms Rmn" w:eastAsia="Tms Rmn" w:cs="Tms Rmn"/>
      <w:color w:val="000000"/>
      <w:u w:color="000000"/>
      <w:lang w:val="ru-RU" w:eastAsia="ru-RU" w:bidi="ar-SA"/>
    </w:rPr>
  </w:style>
  <w:style w:type="character" w:customStyle="1" w:styleId="93">
    <w:name w:val="Основной текст с отступом Знак"/>
    <w:basedOn w:val="11"/>
    <w:link w:val="43"/>
    <w:qFormat/>
    <w:uiPriority w:val="0"/>
    <w:rPr>
      <w:rFonts w:ascii="Arial" w:hAnsi="Arial" w:eastAsia="Arial Unicode MS" w:cs="Arial Unicode MS"/>
      <w:color w:val="000000"/>
      <w:sz w:val="20"/>
      <w:szCs w:val="20"/>
      <w:u w:color="000000"/>
      <w:lang w:eastAsia="ru-RU"/>
    </w:rPr>
  </w:style>
  <w:style w:type="paragraph" w:customStyle="1" w:styleId="94">
    <w:name w:val="Body Text Indent 21"/>
    <w:qFormat/>
    <w:uiPriority w:val="0"/>
    <w:pPr>
      <w:ind w:firstLine="720"/>
    </w:pPr>
    <w:rPr>
      <w:rFonts w:ascii="Times New Roman" w:hAnsi="Times New Roman" w:eastAsia="Arial Unicode MS" w:cs="Arial Unicode MS"/>
      <w:color w:val="000000"/>
      <w:sz w:val="26"/>
      <w:szCs w:val="26"/>
      <w:u w:color="000000"/>
      <w:lang w:val="ru-RU" w:eastAsia="ru-RU" w:bidi="ar-SA"/>
    </w:rPr>
  </w:style>
  <w:style w:type="paragraph" w:customStyle="1" w:styleId="95">
    <w:name w:val="бычный"/>
    <w:link w:val="210"/>
    <w:qFormat/>
    <w:uiPriority w:val="0"/>
    <w:pPr>
      <w:widowControl w:val="0"/>
      <w:ind w:firstLine="709"/>
      <w:jc w:val="both"/>
    </w:pPr>
    <w:rPr>
      <w:rFonts w:ascii="Times New Roman" w:hAnsi="Times New Roman" w:eastAsia="Arial Unicode MS" w:cs="Arial Unicode MS"/>
      <w:color w:val="000000"/>
      <w:sz w:val="24"/>
      <w:szCs w:val="24"/>
      <w:u w:color="000000"/>
      <w:lang w:val="ru-RU" w:eastAsia="ru-RU" w:bidi="ar-SA"/>
    </w:rPr>
  </w:style>
  <w:style w:type="paragraph" w:customStyle="1" w:styleId="96">
    <w:name w:val="Preformatted Text"/>
    <w:qFormat/>
    <w:uiPriority w:val="0"/>
    <w:pPr>
      <w:widowControl w:val="0"/>
      <w:suppressAutoHyphens/>
    </w:pPr>
    <w:rPr>
      <w:rFonts w:ascii="Courier New" w:hAnsi="Courier New" w:eastAsia="Arial Unicode MS" w:cs="Arial Unicode MS"/>
      <w:color w:val="000000"/>
      <w:u w:color="000000"/>
      <w:lang w:val="ru-RU" w:eastAsia="ru-RU" w:bidi="ar-SA"/>
    </w:rPr>
  </w:style>
  <w:style w:type="paragraph" w:customStyle="1" w:styleId="97">
    <w:name w:val="au?iue"/>
    <w:qFormat/>
    <w:uiPriority w:val="0"/>
    <w:pPr>
      <w:widowControl w:val="0"/>
      <w:ind w:firstLine="709"/>
      <w:jc w:val="both"/>
    </w:pPr>
    <w:rPr>
      <w:rFonts w:ascii="Times New Roman" w:hAnsi="Times New Roman" w:eastAsia="Arial Unicode MS" w:cs="Arial Unicode MS"/>
      <w:color w:val="000000"/>
      <w:sz w:val="24"/>
      <w:szCs w:val="24"/>
      <w:u w:color="000000"/>
      <w:lang w:val="ru-RU" w:eastAsia="ru-RU" w:bidi="ar-SA"/>
    </w:rPr>
  </w:style>
  <w:style w:type="paragraph" w:customStyle="1" w:styleId="98">
    <w:name w:val="Body Text 21"/>
    <w:qFormat/>
    <w:uiPriority w:val="0"/>
    <w:pPr>
      <w:widowControl w:val="0"/>
      <w:ind w:firstLine="567"/>
      <w:jc w:val="both"/>
    </w:pPr>
    <w:rPr>
      <w:rFonts w:ascii="Times New Roman" w:hAnsi="Times New Roman" w:eastAsia="Arial Unicode MS" w:cs="Arial Unicode MS"/>
      <w:color w:val="000000"/>
      <w:sz w:val="24"/>
      <w:szCs w:val="24"/>
      <w:u w:color="000000"/>
      <w:lang w:val="ru-RU" w:eastAsia="ru-RU" w:bidi="ar-SA"/>
    </w:rPr>
  </w:style>
  <w:style w:type="paragraph" w:customStyle="1" w:styleId="99">
    <w:name w:val="Body Text 23"/>
    <w:qFormat/>
    <w:uiPriority w:val="0"/>
    <w:pPr>
      <w:widowControl w:val="0"/>
      <w:spacing w:line="240" w:lineRule="atLeast"/>
      <w:ind w:firstLine="567"/>
      <w:jc w:val="both"/>
    </w:pPr>
    <w:rPr>
      <w:rFonts w:ascii="Arial" w:hAnsi="Arial" w:eastAsia="Arial Unicode MS" w:cs="Arial Unicode MS"/>
      <w:color w:val="000000"/>
      <w:u w:color="000000"/>
      <w:lang w:val="ru-RU" w:eastAsia="ru-RU" w:bidi="ar-SA"/>
    </w:rPr>
  </w:style>
  <w:style w:type="character" w:customStyle="1" w:styleId="100">
    <w:name w:val="Основной текст 3 Знак"/>
    <w:basedOn w:val="11"/>
    <w:link w:val="49"/>
    <w:qFormat/>
    <w:uiPriority w:val="0"/>
    <w:rPr>
      <w:rFonts w:ascii="Times New Roman" w:hAnsi="Times New Roman" w:eastAsia="Arial Unicode MS" w:cs="Arial Unicode MS"/>
      <w:color w:val="000000"/>
      <w:sz w:val="16"/>
      <w:szCs w:val="16"/>
      <w:u w:color="000000"/>
      <w:lang w:eastAsia="ru-RU"/>
    </w:rPr>
  </w:style>
  <w:style w:type="paragraph" w:customStyle="1" w:styleId="101">
    <w:name w:val="Абзац правил"/>
    <w:qFormat/>
    <w:uiPriority w:val="0"/>
    <w:pPr>
      <w:widowControl w:val="0"/>
      <w:spacing w:before="40" w:after="40"/>
      <w:ind w:firstLine="567"/>
      <w:jc w:val="both"/>
    </w:pPr>
    <w:rPr>
      <w:rFonts w:ascii="Arial" w:hAnsi="Arial" w:eastAsia="Arial" w:cs="Arial"/>
      <w:color w:val="000000"/>
      <w:u w:color="000000"/>
      <w:lang w:val="ru-RU" w:eastAsia="ru-RU" w:bidi="ar-SA"/>
    </w:rPr>
  </w:style>
  <w:style w:type="character" w:customStyle="1" w:styleId="102">
    <w:name w:val="Текст примечания Знак"/>
    <w:basedOn w:val="11"/>
    <w:link w:val="29"/>
    <w:qFormat/>
    <w:uiPriority w:val="99"/>
    <w:rPr>
      <w:rFonts w:ascii="Times New Roman" w:hAnsi="Times New Roman" w:eastAsia="Arial Unicode MS" w:cs="Arial Unicode MS"/>
      <w:color w:val="000000"/>
      <w:sz w:val="20"/>
      <w:szCs w:val="20"/>
      <w:u w:color="000000"/>
      <w:lang w:eastAsia="ru-RU"/>
    </w:rPr>
  </w:style>
  <w:style w:type="paragraph" w:customStyle="1" w:styleId="103">
    <w:name w:val="Текст в документе"/>
    <w:qFormat/>
    <w:uiPriority w:val="0"/>
    <w:pPr>
      <w:spacing w:line="360" w:lineRule="auto"/>
      <w:ind w:firstLine="709"/>
    </w:pPr>
    <w:rPr>
      <w:rFonts w:ascii="Times New Roman" w:hAnsi="Times New Roman" w:eastAsia="Arial Unicode MS" w:cs="Arial Unicode MS"/>
      <w:color w:val="000000"/>
      <w:sz w:val="24"/>
      <w:szCs w:val="24"/>
      <w:u w:color="000000"/>
      <w:lang w:val="ru-RU" w:eastAsia="ru-RU" w:bidi="ar-SA"/>
    </w:rPr>
  </w:style>
  <w:style w:type="paragraph" w:customStyle="1" w:styleId="104">
    <w:name w:val="Style17"/>
    <w:qFormat/>
    <w:uiPriority w:val="0"/>
    <w:pPr>
      <w:widowControl w:val="0"/>
      <w:spacing w:line="347" w:lineRule="exact"/>
      <w:ind w:firstLine="643"/>
      <w:jc w:val="both"/>
    </w:pPr>
    <w:rPr>
      <w:rFonts w:ascii="Tahoma" w:hAnsi="Tahoma" w:eastAsia="Arial Unicode MS" w:cs="Arial Unicode MS"/>
      <w:color w:val="000000"/>
      <w:sz w:val="24"/>
      <w:szCs w:val="24"/>
      <w:u w:color="000000"/>
      <w:lang w:val="ru-RU" w:eastAsia="ru-RU" w:bidi="ar-SA"/>
    </w:rPr>
  </w:style>
  <w:style w:type="paragraph" w:customStyle="1" w:styleId="105">
    <w:name w:val="Style22"/>
    <w:qFormat/>
    <w:uiPriority w:val="0"/>
    <w:pPr>
      <w:widowControl w:val="0"/>
      <w:spacing w:line="336" w:lineRule="exact"/>
    </w:pPr>
    <w:rPr>
      <w:rFonts w:ascii="Tahoma" w:hAnsi="Tahoma" w:eastAsia="Arial Unicode MS" w:cs="Arial Unicode MS"/>
      <w:color w:val="000000"/>
      <w:sz w:val="24"/>
      <w:szCs w:val="24"/>
      <w:u w:color="000000"/>
      <w:lang w:val="ru-RU" w:eastAsia="ru-RU" w:bidi="ar-SA"/>
    </w:rPr>
  </w:style>
  <w:style w:type="paragraph" w:customStyle="1" w:styleId="106">
    <w:name w:val="Style16"/>
    <w:qFormat/>
    <w:uiPriority w:val="0"/>
    <w:pPr>
      <w:widowControl w:val="0"/>
    </w:pPr>
    <w:rPr>
      <w:rFonts w:ascii="Tahoma" w:hAnsi="Tahoma" w:eastAsia="Arial Unicode MS" w:cs="Arial Unicode MS"/>
      <w:color w:val="000000"/>
      <w:sz w:val="24"/>
      <w:szCs w:val="24"/>
      <w:u w:color="000000"/>
      <w:lang w:val="ru-RU" w:eastAsia="ru-RU" w:bidi="ar-SA"/>
    </w:rPr>
  </w:style>
  <w:style w:type="paragraph" w:customStyle="1" w:styleId="107">
    <w:name w:val="Style32"/>
    <w:qFormat/>
    <w:uiPriority w:val="0"/>
    <w:pPr>
      <w:widowControl w:val="0"/>
      <w:spacing w:line="346" w:lineRule="exact"/>
      <w:ind w:firstLine="653"/>
      <w:jc w:val="both"/>
    </w:pPr>
    <w:rPr>
      <w:rFonts w:ascii="Tahoma" w:hAnsi="Tahoma" w:eastAsia="Arial Unicode MS" w:cs="Arial Unicode MS"/>
      <w:color w:val="000000"/>
      <w:sz w:val="24"/>
      <w:szCs w:val="24"/>
      <w:u w:color="000000"/>
      <w:lang w:val="ru-RU" w:eastAsia="ru-RU" w:bidi="ar-SA"/>
    </w:rPr>
  </w:style>
  <w:style w:type="character" w:customStyle="1" w:styleId="108">
    <w:name w:val="Текст выноски Знак"/>
    <w:basedOn w:val="11"/>
    <w:link w:val="22"/>
    <w:semiHidden/>
    <w:qFormat/>
    <w:uiPriority w:val="0"/>
    <w:rPr>
      <w:rFonts w:ascii="Tahoma" w:hAnsi="Tahoma" w:eastAsia="Times New Roman" w:cs="Tahoma"/>
      <w:sz w:val="16"/>
      <w:szCs w:val="16"/>
      <w:lang w:eastAsia="ru-RU"/>
    </w:rPr>
  </w:style>
  <w:style w:type="character" w:customStyle="1" w:styleId="109">
    <w:name w:val="Основной текст 2 Знак"/>
    <w:basedOn w:val="11"/>
    <w:link w:val="23"/>
    <w:qFormat/>
    <w:uiPriority w:val="0"/>
  </w:style>
  <w:style w:type="paragraph" w:customStyle="1" w:styleId="110">
    <w:name w:val="Стиль начало"/>
    <w:basedOn w:val="1"/>
    <w:qFormat/>
    <w:uiPriority w:val="0"/>
    <w:pPr>
      <w:widowControl w:val="0"/>
      <w:spacing w:line="264" w:lineRule="auto"/>
    </w:pPr>
    <w:rPr>
      <w:sz w:val="28"/>
      <w:szCs w:val="28"/>
    </w:rPr>
  </w:style>
  <w:style w:type="paragraph" w:customStyle="1" w:styleId="111">
    <w:name w:val="Рецензия1"/>
    <w:hidden/>
    <w:semiHidden/>
    <w:qFormat/>
    <w:uiPriority w:val="99"/>
    <w:rPr>
      <w:rFonts w:asciiTheme="minorHAnsi" w:hAnsiTheme="minorHAnsi" w:eastAsiaTheme="minorHAnsi" w:cstheme="minorBidi"/>
      <w:sz w:val="22"/>
      <w:szCs w:val="22"/>
      <w:lang w:val="ru-RU" w:eastAsia="en-US" w:bidi="ar-SA"/>
    </w:rPr>
  </w:style>
  <w:style w:type="character" w:customStyle="1" w:styleId="112">
    <w:name w:val="Текст Знак"/>
    <w:basedOn w:val="11"/>
    <w:link w:val="25"/>
    <w:qFormat/>
    <w:uiPriority w:val="0"/>
    <w:rPr>
      <w:rFonts w:ascii="Courier New" w:hAnsi="Courier New" w:eastAsia="SimSun" w:cs="Courier New"/>
      <w:sz w:val="20"/>
      <w:szCs w:val="20"/>
      <w:lang w:eastAsia="ru-RU"/>
    </w:rPr>
  </w:style>
  <w:style w:type="paragraph" w:customStyle="1" w:styleId="113">
    <w:name w:val="Heading"/>
    <w:qFormat/>
    <w:uiPriority w:val="99"/>
    <w:pPr>
      <w:autoSpaceDE w:val="0"/>
      <w:autoSpaceDN w:val="0"/>
      <w:adjustRightInd w:val="0"/>
    </w:pPr>
    <w:rPr>
      <w:rFonts w:ascii="Arial" w:hAnsi="Arial" w:eastAsia="SimSun" w:cs="Arial"/>
      <w:b/>
      <w:bCs/>
      <w:sz w:val="22"/>
      <w:szCs w:val="22"/>
      <w:lang w:val="ru-RU" w:eastAsia="ru-RU" w:bidi="ar-SA"/>
    </w:rPr>
  </w:style>
  <w:style w:type="paragraph" w:customStyle="1" w:styleId="114">
    <w:name w:val="Preformat"/>
    <w:qFormat/>
    <w:uiPriority w:val="99"/>
    <w:pPr>
      <w:autoSpaceDE w:val="0"/>
      <w:autoSpaceDN w:val="0"/>
      <w:adjustRightInd w:val="0"/>
    </w:pPr>
    <w:rPr>
      <w:rFonts w:ascii="Courier New" w:hAnsi="Courier New" w:eastAsia="SimSun" w:cs="Courier New"/>
      <w:lang w:val="ru-RU" w:eastAsia="ru-RU" w:bidi="ar-SA"/>
    </w:rPr>
  </w:style>
  <w:style w:type="paragraph" w:customStyle="1" w:styleId="115">
    <w:name w:val="xl30"/>
    <w:basedOn w:val="1"/>
    <w:qFormat/>
    <w:uiPriority w:val="0"/>
    <w:pPr>
      <w:pBdr>
        <w:bottom w:val="single" w:color="auto" w:sz="4" w:space="0"/>
      </w:pBdr>
      <w:spacing w:before="100" w:beforeAutospacing="1" w:after="100" w:afterAutospacing="1"/>
      <w:jc w:val="center"/>
    </w:pPr>
    <w:rPr>
      <w:rFonts w:eastAsia="Arial Unicode MS"/>
      <w:sz w:val="24"/>
      <w:szCs w:val="24"/>
    </w:rPr>
  </w:style>
  <w:style w:type="paragraph" w:customStyle="1" w:styleId="116">
    <w:name w:val="xl28"/>
    <w:basedOn w:val="1"/>
    <w:qFormat/>
    <w:uiPriority w:val="0"/>
    <w:pPr>
      <w:spacing w:before="100" w:beforeAutospacing="1" w:after="100" w:afterAutospacing="1"/>
      <w:jc w:val="center"/>
    </w:pPr>
    <w:rPr>
      <w:rFonts w:eastAsia="Arial Unicode MS"/>
      <w:sz w:val="32"/>
      <w:szCs w:val="32"/>
    </w:rPr>
  </w:style>
  <w:style w:type="character" w:customStyle="1" w:styleId="117">
    <w:name w:val="Тема примечания Знак"/>
    <w:basedOn w:val="102"/>
    <w:link w:val="30"/>
    <w:semiHidden/>
    <w:qFormat/>
    <w:uiPriority w:val="0"/>
    <w:rPr>
      <w:rFonts w:ascii="Times New Roman" w:hAnsi="Times New Roman" w:eastAsia="Arial Unicode MS" w:cs="Arial Unicode MS"/>
      <w:b/>
      <w:bCs/>
      <w:color w:val="000000"/>
      <w:sz w:val="20"/>
      <w:szCs w:val="20"/>
      <w:u w:color="000000"/>
      <w:lang w:eastAsia="ru-RU"/>
    </w:rPr>
  </w:style>
  <w:style w:type="character" w:customStyle="1" w:styleId="118">
    <w:name w:val="Стандартный HTML Знак"/>
    <w:basedOn w:val="11"/>
    <w:link w:val="52"/>
    <w:qFormat/>
    <w:uiPriority w:val="0"/>
    <w:rPr>
      <w:rFonts w:ascii="Courier New" w:hAnsi="Courier New" w:eastAsia="Times New Roman" w:cs="Courier New"/>
      <w:sz w:val="24"/>
      <w:szCs w:val="24"/>
      <w:lang w:eastAsia="ru-RU"/>
    </w:rPr>
  </w:style>
  <w:style w:type="character" w:customStyle="1" w:styleId="119">
    <w:name w:val="s_10"/>
    <w:basedOn w:val="11"/>
    <w:qFormat/>
    <w:uiPriority w:val="0"/>
  </w:style>
  <w:style w:type="character" w:customStyle="1" w:styleId="120">
    <w:name w:val="ecatbody"/>
    <w:basedOn w:val="11"/>
    <w:qFormat/>
    <w:uiPriority w:val="0"/>
  </w:style>
  <w:style w:type="character" w:customStyle="1" w:styleId="121">
    <w:name w:val="ecattext"/>
    <w:basedOn w:val="11"/>
    <w:qFormat/>
    <w:uiPriority w:val="0"/>
  </w:style>
  <w:style w:type="paragraph" w:customStyle="1" w:styleId="122">
    <w:name w:val="Заголовок оглавления1"/>
    <w:basedOn w:val="2"/>
    <w:next w:val="1"/>
    <w:unhideWhenUsed/>
    <w:qFormat/>
    <w:uiPriority w:val="39"/>
    <w:pPr>
      <w:keepNext/>
      <w:keepLines/>
      <w:spacing w:before="480" w:after="0" w:line="276" w:lineRule="auto"/>
      <w:outlineLvl w:val="9"/>
    </w:pPr>
    <w:rPr>
      <w:rFonts w:ascii="Cambria" w:hAnsi="Cambria" w:eastAsia="Times New Roman" w:cs="Times New Roman"/>
      <w:b/>
      <w:bCs/>
      <w:color w:val="365F91"/>
      <w:sz w:val="28"/>
      <w:szCs w:val="28"/>
      <w:lang w:val="ru-RU" w:eastAsia="en-US"/>
    </w:rPr>
  </w:style>
  <w:style w:type="paragraph" w:customStyle="1" w:styleId="123">
    <w:name w:val="Текст1"/>
    <w:basedOn w:val="1"/>
    <w:qFormat/>
    <w:uiPriority w:val="0"/>
    <w:rPr>
      <w:rFonts w:ascii="Courier New" w:hAnsi="Courier New"/>
    </w:rPr>
  </w:style>
  <w:style w:type="paragraph" w:customStyle="1" w:styleId="124">
    <w:name w:val="Стиль6"/>
    <w:basedOn w:val="26"/>
    <w:link w:val="125"/>
    <w:qFormat/>
    <w:uiPriority w:val="0"/>
    <w:pPr>
      <w:widowControl/>
      <w:tabs>
        <w:tab w:val="left" w:pos="-142"/>
        <w:tab w:val="left" w:pos="284"/>
      </w:tabs>
      <w:spacing w:after="0"/>
      <w:ind w:left="0"/>
      <w:jc w:val="center"/>
    </w:pPr>
    <w:rPr>
      <w:rFonts w:ascii="Times New Roman" w:hAnsi="Times New Roman" w:eastAsia="Times New Roman" w:cs="Times New Roman"/>
      <w:b/>
      <w:sz w:val="28"/>
      <w:szCs w:val="28"/>
    </w:rPr>
  </w:style>
  <w:style w:type="character" w:customStyle="1" w:styleId="125">
    <w:name w:val="Стиль6 Знак"/>
    <w:basedOn w:val="84"/>
    <w:link w:val="124"/>
    <w:qFormat/>
    <w:uiPriority w:val="0"/>
    <w:rPr>
      <w:rFonts w:ascii="Times New Roman" w:hAnsi="Times New Roman" w:eastAsia="Times New Roman" w:cs="Times New Roman"/>
      <w:b/>
      <w:color w:val="000000"/>
      <w:sz w:val="28"/>
      <w:szCs w:val="28"/>
      <w:u w:color="000000"/>
      <w:lang w:eastAsia="ru-RU"/>
    </w:rPr>
  </w:style>
  <w:style w:type="paragraph" w:customStyle="1" w:styleId="126">
    <w:name w:val="f"/>
    <w:basedOn w:val="1"/>
    <w:qFormat/>
    <w:uiPriority w:val="0"/>
    <w:pPr>
      <w:ind w:left="480"/>
      <w:jc w:val="both"/>
    </w:pPr>
    <w:rPr>
      <w:sz w:val="24"/>
      <w:szCs w:val="24"/>
    </w:rPr>
  </w:style>
  <w:style w:type="character" w:customStyle="1" w:styleId="127">
    <w:name w:val="dept1"/>
    <w:qFormat/>
    <w:uiPriority w:val="99"/>
    <w:rPr>
      <w:b/>
      <w:color w:val="auto"/>
      <w:sz w:val="16"/>
    </w:rPr>
  </w:style>
  <w:style w:type="paragraph" w:customStyle="1" w:styleId="128">
    <w:name w:val="Цитата1"/>
    <w:basedOn w:val="1"/>
    <w:qFormat/>
    <w:uiPriority w:val="0"/>
    <w:pPr>
      <w:widowControl w:val="0"/>
      <w:spacing w:line="300" w:lineRule="auto"/>
      <w:ind w:left="760" w:right="1004" w:hanging="420"/>
      <w:jc w:val="both"/>
    </w:pPr>
    <w:rPr>
      <w:sz w:val="24"/>
    </w:rPr>
  </w:style>
  <w:style w:type="paragraph" w:customStyle="1" w:styleId="129">
    <w:name w:val="Знак Знак Знак Знак Знак Знак"/>
    <w:basedOn w:val="1"/>
    <w:qFormat/>
    <w:uiPriority w:val="0"/>
    <w:pPr>
      <w:spacing w:after="160" w:line="240" w:lineRule="exact"/>
      <w:jc w:val="both"/>
    </w:pPr>
    <w:rPr>
      <w:rFonts w:ascii="Verdana" w:hAnsi="Verdana"/>
      <w:lang w:val="en-US" w:eastAsia="en-US"/>
    </w:rPr>
  </w:style>
  <w:style w:type="paragraph" w:customStyle="1" w:styleId="130">
    <w:name w:val="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lang w:val="en-GB" w:eastAsia="en-US"/>
    </w:rPr>
  </w:style>
  <w:style w:type="paragraph" w:customStyle="1" w:styleId="131">
    <w:name w:val="Тезисы"/>
    <w:basedOn w:val="1"/>
    <w:qFormat/>
    <w:uiPriority w:val="0"/>
    <w:pPr>
      <w:tabs>
        <w:tab w:val="left" w:pos="357"/>
      </w:tabs>
      <w:spacing w:before="120" w:after="120"/>
      <w:jc w:val="both"/>
    </w:pPr>
    <w:rPr>
      <w:snapToGrid w:val="0"/>
      <w:sz w:val="24"/>
    </w:rPr>
  </w:style>
  <w:style w:type="paragraph" w:customStyle="1" w:styleId="132">
    <w:name w:val="Заголовок таблицы"/>
    <w:basedOn w:val="1"/>
    <w:link w:val="133"/>
    <w:qFormat/>
    <w:uiPriority w:val="0"/>
    <w:pPr>
      <w:keepLines/>
      <w:spacing w:before="120" w:after="120"/>
      <w:jc w:val="center"/>
    </w:pPr>
    <w:rPr>
      <w:rFonts w:ascii="Arial" w:hAnsi="Arial"/>
      <w:b/>
      <w:sz w:val="18"/>
      <w:szCs w:val="24"/>
    </w:rPr>
  </w:style>
  <w:style w:type="character" w:customStyle="1" w:styleId="133">
    <w:name w:val="Заголовок таблицы Знак"/>
    <w:link w:val="132"/>
    <w:qFormat/>
    <w:uiPriority w:val="0"/>
    <w:rPr>
      <w:rFonts w:ascii="Arial" w:hAnsi="Arial" w:eastAsia="Times New Roman" w:cs="Times New Roman"/>
      <w:b/>
      <w:sz w:val="18"/>
      <w:szCs w:val="24"/>
      <w:lang w:eastAsia="ru-RU"/>
    </w:rPr>
  </w:style>
  <w:style w:type="paragraph" w:customStyle="1" w:styleId="134">
    <w:name w:val="Стиль1"/>
    <w:basedOn w:val="2"/>
    <w:link w:val="135"/>
    <w:qFormat/>
    <w:uiPriority w:val="0"/>
    <w:pPr>
      <w:numPr>
        <w:ilvl w:val="0"/>
        <w:numId w:val="3"/>
      </w:numPr>
      <w:tabs>
        <w:tab w:val="left" w:pos="1276"/>
      </w:tabs>
      <w:autoSpaceDE w:val="0"/>
      <w:autoSpaceDN w:val="0"/>
      <w:adjustRightInd w:val="0"/>
      <w:spacing w:after="0" w:line="240" w:lineRule="auto"/>
      <w:jc w:val="both"/>
    </w:pPr>
    <w:rPr>
      <w:rFonts w:ascii="Times New Roman" w:hAnsi="Times New Roman" w:eastAsia="Times New Roman" w:cs="Times New Roman"/>
      <w:b/>
      <w:bCs/>
      <w:kern w:val="32"/>
      <w:sz w:val="24"/>
      <w:szCs w:val="24"/>
    </w:rPr>
  </w:style>
  <w:style w:type="character" w:customStyle="1" w:styleId="135">
    <w:name w:val="Стиль1 Знак"/>
    <w:basedOn w:val="73"/>
    <w:link w:val="134"/>
    <w:qFormat/>
    <w:uiPriority w:val="0"/>
    <w:rPr>
      <w:rFonts w:ascii="Times New Roman" w:hAnsi="Times New Roman" w:eastAsia="Times New Roman" w:cs="Times New Roman"/>
      <w:b/>
      <w:bCs/>
      <w:color w:val="000000"/>
      <w:kern w:val="32"/>
      <w:sz w:val="24"/>
      <w:szCs w:val="24"/>
      <w:u w:color="000000"/>
      <w:lang w:val="en-US" w:eastAsia="ru-RU"/>
    </w:rPr>
  </w:style>
  <w:style w:type="paragraph" w:customStyle="1" w:styleId="136">
    <w:name w:val="Текст2"/>
    <w:basedOn w:val="1"/>
    <w:qFormat/>
    <w:uiPriority w:val="0"/>
    <w:rPr>
      <w:rFonts w:ascii="Courier New" w:hAnsi="Courier New"/>
    </w:rPr>
  </w:style>
  <w:style w:type="character" w:customStyle="1" w:styleId="137">
    <w:name w:val="Основной текст_"/>
    <w:basedOn w:val="11"/>
    <w:link w:val="138"/>
    <w:qFormat/>
    <w:uiPriority w:val="0"/>
    <w:rPr>
      <w:rFonts w:ascii="Times New Roman" w:hAnsi="Times New Roman" w:cs="Times New Roman"/>
      <w:spacing w:val="3"/>
      <w:sz w:val="21"/>
      <w:szCs w:val="21"/>
      <w:shd w:val="clear" w:color="auto" w:fill="FFFFFF"/>
    </w:rPr>
  </w:style>
  <w:style w:type="paragraph" w:customStyle="1" w:styleId="138">
    <w:name w:val="Основной текст1"/>
    <w:basedOn w:val="1"/>
    <w:link w:val="137"/>
    <w:qFormat/>
    <w:uiPriority w:val="0"/>
    <w:pPr>
      <w:shd w:val="clear" w:color="auto" w:fill="FFFFFF"/>
      <w:spacing w:after="240" w:line="322" w:lineRule="exact"/>
      <w:ind w:hanging="360"/>
    </w:pPr>
    <w:rPr>
      <w:rFonts w:eastAsiaTheme="minorHAnsi"/>
      <w:spacing w:val="3"/>
      <w:sz w:val="21"/>
      <w:szCs w:val="21"/>
      <w:lang w:eastAsia="en-US"/>
    </w:rPr>
  </w:style>
  <w:style w:type="character" w:customStyle="1" w:styleId="139">
    <w:name w:val="Заголовок №2_"/>
    <w:basedOn w:val="11"/>
    <w:link w:val="140"/>
    <w:qFormat/>
    <w:uiPriority w:val="0"/>
    <w:rPr>
      <w:rFonts w:ascii="Times New Roman" w:hAnsi="Times New Roman" w:cs="Times New Roman"/>
      <w:spacing w:val="3"/>
      <w:sz w:val="21"/>
      <w:szCs w:val="21"/>
      <w:shd w:val="clear" w:color="auto" w:fill="FFFFFF"/>
    </w:rPr>
  </w:style>
  <w:style w:type="paragraph" w:customStyle="1" w:styleId="140">
    <w:name w:val="Заголовок №2"/>
    <w:basedOn w:val="1"/>
    <w:link w:val="139"/>
    <w:qFormat/>
    <w:uiPriority w:val="0"/>
    <w:pPr>
      <w:shd w:val="clear" w:color="auto" w:fill="FFFFFF"/>
      <w:spacing w:before="240" w:after="240" w:line="322" w:lineRule="exact"/>
      <w:jc w:val="center"/>
      <w:outlineLvl w:val="1"/>
    </w:pPr>
    <w:rPr>
      <w:rFonts w:eastAsiaTheme="minorHAnsi"/>
      <w:spacing w:val="3"/>
      <w:sz w:val="21"/>
      <w:szCs w:val="21"/>
      <w:lang w:eastAsia="en-US"/>
    </w:rPr>
  </w:style>
  <w:style w:type="character" w:customStyle="1" w:styleId="141">
    <w:name w:val="Основной текст + Полужирный"/>
    <w:basedOn w:val="137"/>
    <w:qFormat/>
    <w:uiPriority w:val="0"/>
    <w:rPr>
      <w:rFonts w:ascii="Times New Roman" w:hAnsi="Times New Roman" w:cs="Times New Roman"/>
      <w:b/>
      <w:bCs/>
      <w:spacing w:val="3"/>
      <w:sz w:val="21"/>
      <w:szCs w:val="21"/>
      <w:shd w:val="clear" w:color="auto" w:fill="FFFFFF"/>
    </w:rPr>
  </w:style>
  <w:style w:type="character" w:customStyle="1" w:styleId="142">
    <w:name w:val="Подпись к таблице_"/>
    <w:basedOn w:val="11"/>
    <w:link w:val="143"/>
    <w:qFormat/>
    <w:uiPriority w:val="0"/>
    <w:rPr>
      <w:rFonts w:ascii="Times New Roman" w:hAnsi="Times New Roman" w:cs="Times New Roman"/>
      <w:spacing w:val="3"/>
      <w:sz w:val="21"/>
      <w:szCs w:val="21"/>
      <w:shd w:val="clear" w:color="auto" w:fill="FFFFFF"/>
    </w:rPr>
  </w:style>
  <w:style w:type="paragraph" w:customStyle="1" w:styleId="143">
    <w:name w:val="Подпись к таблице"/>
    <w:basedOn w:val="1"/>
    <w:link w:val="142"/>
    <w:qFormat/>
    <w:uiPriority w:val="0"/>
    <w:pPr>
      <w:shd w:val="clear" w:color="auto" w:fill="FFFFFF"/>
      <w:spacing w:line="0" w:lineRule="atLeast"/>
    </w:pPr>
    <w:rPr>
      <w:rFonts w:eastAsiaTheme="minorHAnsi"/>
      <w:spacing w:val="3"/>
      <w:sz w:val="21"/>
      <w:szCs w:val="21"/>
      <w:lang w:eastAsia="en-US"/>
    </w:rPr>
  </w:style>
  <w:style w:type="character" w:customStyle="1" w:styleId="144">
    <w:name w:val="Сноска_"/>
    <w:basedOn w:val="11"/>
    <w:link w:val="145"/>
    <w:qFormat/>
    <w:uiPriority w:val="0"/>
    <w:rPr>
      <w:rFonts w:ascii="Times New Roman" w:hAnsi="Times New Roman" w:cs="Times New Roman"/>
      <w:spacing w:val="-2"/>
      <w:sz w:val="16"/>
      <w:szCs w:val="16"/>
      <w:shd w:val="clear" w:color="auto" w:fill="FFFFFF"/>
    </w:rPr>
  </w:style>
  <w:style w:type="paragraph" w:customStyle="1" w:styleId="145">
    <w:name w:val="Сноска"/>
    <w:basedOn w:val="1"/>
    <w:link w:val="144"/>
    <w:qFormat/>
    <w:uiPriority w:val="0"/>
    <w:pPr>
      <w:shd w:val="clear" w:color="auto" w:fill="FFFFFF"/>
      <w:spacing w:line="211" w:lineRule="exact"/>
    </w:pPr>
    <w:rPr>
      <w:rFonts w:eastAsiaTheme="minorHAnsi"/>
      <w:spacing w:val="-2"/>
      <w:sz w:val="16"/>
      <w:szCs w:val="16"/>
      <w:lang w:eastAsia="en-US"/>
    </w:rPr>
  </w:style>
  <w:style w:type="character" w:customStyle="1" w:styleId="146">
    <w:name w:val="Заголовок №1_"/>
    <w:basedOn w:val="11"/>
    <w:link w:val="147"/>
    <w:qFormat/>
    <w:uiPriority w:val="0"/>
    <w:rPr>
      <w:rFonts w:ascii="Times New Roman" w:hAnsi="Times New Roman" w:cs="Times New Roman"/>
      <w:spacing w:val="3"/>
      <w:sz w:val="21"/>
      <w:szCs w:val="21"/>
      <w:shd w:val="clear" w:color="auto" w:fill="FFFFFF"/>
    </w:rPr>
  </w:style>
  <w:style w:type="paragraph" w:customStyle="1" w:styleId="147">
    <w:name w:val="Заголовок №1"/>
    <w:basedOn w:val="1"/>
    <w:link w:val="146"/>
    <w:qFormat/>
    <w:uiPriority w:val="0"/>
    <w:pPr>
      <w:shd w:val="clear" w:color="auto" w:fill="FFFFFF"/>
      <w:spacing w:line="317" w:lineRule="exact"/>
      <w:jc w:val="both"/>
      <w:outlineLvl w:val="0"/>
    </w:pPr>
    <w:rPr>
      <w:rFonts w:eastAsiaTheme="minorHAnsi"/>
      <w:spacing w:val="3"/>
      <w:sz w:val="21"/>
      <w:szCs w:val="21"/>
      <w:lang w:eastAsia="en-US"/>
    </w:rPr>
  </w:style>
  <w:style w:type="character" w:customStyle="1" w:styleId="148">
    <w:name w:val="Font Style43"/>
    <w:basedOn w:val="11"/>
    <w:qFormat/>
    <w:uiPriority w:val="99"/>
    <w:rPr>
      <w:rFonts w:ascii="Times New Roman" w:hAnsi="Times New Roman" w:cs="Times New Roman"/>
      <w:sz w:val="24"/>
      <w:szCs w:val="24"/>
    </w:rPr>
  </w:style>
  <w:style w:type="character" w:styleId="149">
    <w:name w:val="Placeholder Text"/>
    <w:basedOn w:val="11"/>
    <w:semiHidden/>
    <w:qFormat/>
    <w:uiPriority w:val="99"/>
    <w:rPr>
      <w:color w:val="808080"/>
    </w:rPr>
  </w:style>
  <w:style w:type="character" w:customStyle="1" w:styleId="150">
    <w:name w:val="webofficeattributevalue"/>
    <w:basedOn w:val="11"/>
    <w:qFormat/>
    <w:uiPriority w:val="0"/>
  </w:style>
  <w:style w:type="character" w:customStyle="1" w:styleId="151">
    <w:name w:val="Body text (2)_"/>
    <w:basedOn w:val="11"/>
    <w:link w:val="152"/>
    <w:qFormat/>
    <w:locked/>
    <w:uiPriority w:val="0"/>
    <w:rPr>
      <w:rFonts w:ascii="Times New Roman" w:hAnsi="Times New Roman" w:cs="Times New Roman"/>
      <w:sz w:val="28"/>
      <w:szCs w:val="28"/>
      <w:shd w:val="clear" w:color="auto" w:fill="FFFFFF"/>
    </w:rPr>
  </w:style>
  <w:style w:type="paragraph" w:customStyle="1" w:styleId="152">
    <w:name w:val="Body text (2)"/>
    <w:basedOn w:val="1"/>
    <w:link w:val="151"/>
    <w:qFormat/>
    <w:uiPriority w:val="0"/>
    <w:pPr>
      <w:widowControl w:val="0"/>
      <w:shd w:val="clear" w:color="auto" w:fill="FFFFFF"/>
      <w:spacing w:line="317" w:lineRule="exact"/>
      <w:jc w:val="both"/>
    </w:pPr>
    <w:rPr>
      <w:rFonts w:eastAsiaTheme="minorHAnsi"/>
      <w:sz w:val="28"/>
      <w:szCs w:val="28"/>
      <w:lang w:eastAsia="en-US"/>
    </w:rPr>
  </w:style>
  <w:style w:type="paragraph" w:customStyle="1" w:styleId="153">
    <w:name w:val="xl65"/>
    <w:basedOn w:val="1"/>
    <w:qFormat/>
    <w:uiPriority w:val="0"/>
    <w:pPr>
      <w:pBdr>
        <w:top w:val="single" w:color="auto" w:sz="8" w:space="0"/>
        <w:left w:val="single" w:color="auto" w:sz="8" w:space="0"/>
        <w:right w:val="single" w:color="auto" w:sz="8" w:space="0"/>
      </w:pBdr>
      <w:spacing w:before="100" w:beforeAutospacing="1" w:after="100" w:afterAutospacing="1"/>
      <w:jc w:val="center"/>
    </w:pPr>
    <w:rPr>
      <w:sz w:val="16"/>
      <w:szCs w:val="16"/>
    </w:rPr>
  </w:style>
  <w:style w:type="paragraph" w:customStyle="1" w:styleId="154">
    <w:name w:val="xl66"/>
    <w:basedOn w:val="1"/>
    <w:qFormat/>
    <w:uiPriority w:val="0"/>
    <w:pPr>
      <w:pBdr>
        <w:bottom w:val="single" w:color="auto" w:sz="8" w:space="0"/>
        <w:right w:val="single" w:color="auto" w:sz="8" w:space="0"/>
      </w:pBdr>
      <w:spacing w:before="100" w:beforeAutospacing="1" w:after="100" w:afterAutospacing="1"/>
      <w:jc w:val="center"/>
    </w:pPr>
    <w:rPr>
      <w:sz w:val="16"/>
      <w:szCs w:val="16"/>
    </w:rPr>
  </w:style>
  <w:style w:type="paragraph" w:customStyle="1" w:styleId="155">
    <w:name w:val="xl67"/>
    <w:basedOn w:val="1"/>
    <w:qFormat/>
    <w:uiPriority w:val="0"/>
    <w:pPr>
      <w:spacing w:before="100" w:beforeAutospacing="1" w:after="100" w:afterAutospacing="1"/>
      <w:jc w:val="both"/>
    </w:pPr>
    <w:rPr>
      <w:sz w:val="24"/>
      <w:szCs w:val="24"/>
    </w:rPr>
  </w:style>
  <w:style w:type="paragraph" w:customStyle="1" w:styleId="156">
    <w:name w:val="xl68"/>
    <w:basedOn w:val="1"/>
    <w:qFormat/>
    <w:uiPriority w:val="0"/>
    <w:pPr>
      <w:pBdr>
        <w:left w:val="single" w:color="auto" w:sz="8" w:space="0"/>
        <w:right w:val="single" w:color="auto" w:sz="8" w:space="0"/>
      </w:pBdr>
      <w:spacing w:before="100" w:beforeAutospacing="1" w:after="100" w:afterAutospacing="1"/>
      <w:jc w:val="center"/>
    </w:pPr>
    <w:rPr>
      <w:sz w:val="16"/>
      <w:szCs w:val="16"/>
    </w:rPr>
  </w:style>
  <w:style w:type="paragraph" w:customStyle="1" w:styleId="157">
    <w:name w:val="xl69"/>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sz w:val="16"/>
      <w:szCs w:val="16"/>
    </w:rPr>
  </w:style>
  <w:style w:type="paragraph" w:customStyle="1" w:styleId="158">
    <w:name w:val="xl70"/>
    <w:basedOn w:val="1"/>
    <w:qFormat/>
    <w:uiPriority w:val="0"/>
    <w:pPr>
      <w:pBdr>
        <w:bottom w:val="single" w:color="auto" w:sz="8" w:space="0"/>
        <w:right w:val="single" w:color="auto" w:sz="8" w:space="0"/>
      </w:pBdr>
      <w:spacing w:before="100" w:beforeAutospacing="1" w:after="100" w:afterAutospacing="1"/>
    </w:pPr>
    <w:rPr>
      <w:sz w:val="16"/>
      <w:szCs w:val="16"/>
    </w:rPr>
  </w:style>
  <w:style w:type="paragraph" w:customStyle="1" w:styleId="159">
    <w:name w:val="xl71"/>
    <w:basedOn w:val="1"/>
    <w:qFormat/>
    <w:uiPriority w:val="0"/>
    <w:pPr>
      <w:pBdr>
        <w:left w:val="single" w:color="auto" w:sz="8" w:space="0"/>
        <w:bottom w:val="single" w:color="auto" w:sz="8" w:space="0"/>
        <w:right w:val="single" w:color="auto" w:sz="8" w:space="0"/>
      </w:pBdr>
      <w:spacing w:before="100" w:beforeAutospacing="1" w:after="100" w:afterAutospacing="1"/>
    </w:pPr>
    <w:rPr>
      <w:sz w:val="24"/>
      <w:szCs w:val="24"/>
    </w:rPr>
  </w:style>
  <w:style w:type="paragraph" w:customStyle="1" w:styleId="160">
    <w:name w:val="xl72"/>
    <w:basedOn w:val="1"/>
    <w:qFormat/>
    <w:uiPriority w:val="0"/>
    <w:pPr>
      <w:pBdr>
        <w:left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1">
    <w:name w:val="xl73"/>
    <w:basedOn w:val="1"/>
    <w:qFormat/>
    <w:uiPriority w:val="0"/>
    <w:pPr>
      <w:pBdr>
        <w:left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2">
    <w:name w:val="xl74"/>
    <w:basedOn w:val="1"/>
    <w:qFormat/>
    <w:uiPriority w:val="0"/>
    <w:pPr>
      <w:spacing w:before="100" w:beforeAutospacing="1" w:after="100" w:afterAutospacing="1"/>
      <w:jc w:val="right"/>
    </w:pPr>
    <w:rPr>
      <w:sz w:val="24"/>
      <w:szCs w:val="24"/>
    </w:rPr>
  </w:style>
  <w:style w:type="paragraph" w:customStyle="1" w:styleId="163">
    <w:name w:val="xl75"/>
    <w:basedOn w:val="1"/>
    <w:qFormat/>
    <w:uiPriority w:val="0"/>
    <w:pPr>
      <w:pBdr>
        <w:top w:val="single" w:color="auto" w:sz="8" w:space="0"/>
        <w:left w:val="single" w:color="auto" w:sz="8" w:space="0"/>
        <w:bottom w:val="single" w:color="auto" w:sz="8" w:space="0"/>
      </w:pBdr>
      <w:spacing w:before="100" w:beforeAutospacing="1" w:after="100" w:afterAutospacing="1"/>
    </w:pPr>
    <w:rPr>
      <w:sz w:val="16"/>
      <w:szCs w:val="16"/>
    </w:rPr>
  </w:style>
  <w:style w:type="paragraph" w:customStyle="1" w:styleId="164">
    <w:name w:val="xl76"/>
    <w:basedOn w:val="1"/>
    <w:qFormat/>
    <w:uiPriority w:val="0"/>
    <w:pPr>
      <w:pBdr>
        <w:top w:val="single" w:color="auto" w:sz="8" w:space="0"/>
        <w:bottom w:val="single" w:color="auto" w:sz="8" w:space="0"/>
      </w:pBdr>
      <w:spacing w:before="100" w:beforeAutospacing="1" w:after="100" w:afterAutospacing="1"/>
    </w:pPr>
    <w:rPr>
      <w:sz w:val="16"/>
      <w:szCs w:val="16"/>
    </w:rPr>
  </w:style>
  <w:style w:type="paragraph" w:customStyle="1" w:styleId="165">
    <w:name w:val="xl77"/>
    <w:basedOn w:val="1"/>
    <w:qFormat/>
    <w:uiPriority w:val="0"/>
    <w:pPr>
      <w:pBdr>
        <w:top w:val="single" w:color="auto" w:sz="8" w:space="0"/>
        <w:bottom w:val="single" w:color="auto" w:sz="8" w:space="0"/>
        <w:right w:val="single" w:color="auto" w:sz="8" w:space="0"/>
      </w:pBdr>
      <w:spacing w:before="100" w:beforeAutospacing="1" w:after="100" w:afterAutospacing="1"/>
    </w:pPr>
    <w:rPr>
      <w:sz w:val="16"/>
      <w:szCs w:val="16"/>
    </w:rPr>
  </w:style>
  <w:style w:type="paragraph" w:customStyle="1" w:styleId="166">
    <w:name w:val="xl78"/>
    <w:basedOn w:val="1"/>
    <w:qFormat/>
    <w:uiPriority w:val="0"/>
    <w:pPr>
      <w:spacing w:before="100" w:beforeAutospacing="1" w:after="100" w:afterAutospacing="1"/>
      <w:jc w:val="center"/>
    </w:pPr>
    <w:rPr>
      <w:b/>
      <w:bCs/>
      <w:sz w:val="28"/>
      <w:szCs w:val="28"/>
    </w:rPr>
  </w:style>
  <w:style w:type="paragraph" w:customStyle="1" w:styleId="167">
    <w:name w:val="xl79"/>
    <w:basedOn w:val="1"/>
    <w:qFormat/>
    <w:uiPriority w:val="0"/>
    <w:pPr>
      <w:spacing w:before="100" w:beforeAutospacing="1" w:after="100" w:afterAutospacing="1"/>
      <w:jc w:val="center"/>
    </w:pPr>
    <w:rPr>
      <w:sz w:val="28"/>
      <w:szCs w:val="28"/>
    </w:rPr>
  </w:style>
  <w:style w:type="paragraph" w:customStyle="1" w:styleId="168">
    <w:name w:val="xl80"/>
    <w:basedOn w:val="1"/>
    <w:qFormat/>
    <w:uiPriority w:val="0"/>
    <w:pPr>
      <w:pBdr>
        <w:top w:val="single" w:color="auto" w:sz="8" w:space="0"/>
        <w:left w:val="single" w:color="auto" w:sz="8" w:space="0"/>
        <w:right w:val="single" w:color="auto" w:sz="8" w:space="0"/>
      </w:pBdr>
      <w:spacing w:before="100" w:beforeAutospacing="1" w:after="100" w:afterAutospacing="1"/>
    </w:pPr>
    <w:rPr>
      <w:sz w:val="16"/>
      <w:szCs w:val="16"/>
    </w:rPr>
  </w:style>
  <w:style w:type="paragraph" w:customStyle="1" w:styleId="169">
    <w:name w:val="xl81"/>
    <w:basedOn w:val="1"/>
    <w:qFormat/>
    <w:uiPriority w:val="0"/>
    <w:pPr>
      <w:pBdr>
        <w:top w:val="single" w:color="auto" w:sz="8" w:space="0"/>
        <w:left w:val="single" w:color="auto" w:sz="8" w:space="0"/>
        <w:right w:val="single" w:color="auto" w:sz="8" w:space="0"/>
      </w:pBdr>
      <w:spacing w:before="100" w:beforeAutospacing="1" w:after="100" w:afterAutospacing="1"/>
    </w:pPr>
    <w:rPr>
      <w:sz w:val="16"/>
      <w:szCs w:val="16"/>
    </w:rPr>
  </w:style>
  <w:style w:type="paragraph" w:customStyle="1" w:styleId="170">
    <w:name w:val="xl82"/>
    <w:basedOn w:val="1"/>
    <w:qFormat/>
    <w:uiPriority w:val="0"/>
    <w:pPr>
      <w:pBdr>
        <w:top w:val="single" w:color="auto" w:sz="8" w:space="0"/>
        <w:left w:val="single" w:color="auto" w:sz="8" w:space="0"/>
      </w:pBdr>
      <w:spacing w:before="100" w:beforeAutospacing="1" w:after="100" w:afterAutospacing="1"/>
      <w:jc w:val="center"/>
    </w:pPr>
    <w:rPr>
      <w:sz w:val="16"/>
      <w:szCs w:val="16"/>
    </w:rPr>
  </w:style>
  <w:style w:type="paragraph" w:customStyle="1" w:styleId="171">
    <w:name w:val="xl83"/>
    <w:basedOn w:val="1"/>
    <w:qFormat/>
    <w:uiPriority w:val="0"/>
    <w:pPr>
      <w:pBdr>
        <w:top w:val="single" w:color="auto" w:sz="8" w:space="0"/>
        <w:right w:val="single" w:color="auto" w:sz="8" w:space="0"/>
      </w:pBdr>
      <w:spacing w:before="100" w:beforeAutospacing="1" w:after="100" w:afterAutospacing="1"/>
      <w:jc w:val="center"/>
    </w:pPr>
    <w:rPr>
      <w:sz w:val="16"/>
      <w:szCs w:val="16"/>
    </w:rPr>
  </w:style>
  <w:style w:type="paragraph" w:customStyle="1" w:styleId="172">
    <w:name w:val="xl84"/>
    <w:basedOn w:val="1"/>
    <w:qFormat/>
    <w:uiPriority w:val="0"/>
    <w:pPr>
      <w:pBdr>
        <w:left w:val="single" w:color="auto" w:sz="8" w:space="0"/>
        <w:bottom w:val="single" w:color="auto" w:sz="8" w:space="0"/>
      </w:pBdr>
      <w:spacing w:before="100" w:beforeAutospacing="1" w:after="100" w:afterAutospacing="1"/>
      <w:jc w:val="center"/>
    </w:pPr>
    <w:rPr>
      <w:sz w:val="16"/>
      <w:szCs w:val="16"/>
    </w:rPr>
  </w:style>
  <w:style w:type="paragraph" w:customStyle="1" w:styleId="173">
    <w:name w:val="xl85"/>
    <w:basedOn w:val="1"/>
    <w:qFormat/>
    <w:uiPriority w:val="0"/>
    <w:pPr>
      <w:pBdr>
        <w:top w:val="single" w:color="auto" w:sz="8" w:space="0"/>
        <w:left w:val="single" w:color="auto" w:sz="8" w:space="0"/>
      </w:pBdr>
      <w:spacing w:before="100" w:beforeAutospacing="1" w:after="100" w:afterAutospacing="1"/>
      <w:jc w:val="center"/>
      <w:textAlignment w:val="center"/>
    </w:pPr>
    <w:rPr>
      <w:sz w:val="16"/>
      <w:szCs w:val="16"/>
    </w:rPr>
  </w:style>
  <w:style w:type="paragraph" w:customStyle="1" w:styleId="174">
    <w:name w:val="xl86"/>
    <w:basedOn w:val="1"/>
    <w:qFormat/>
    <w:uiPriority w:val="0"/>
    <w:pPr>
      <w:pBdr>
        <w:top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5">
    <w:name w:val="xl87"/>
    <w:basedOn w:val="1"/>
    <w:qFormat/>
    <w:uiPriority w:val="0"/>
    <w:pPr>
      <w:pBdr>
        <w:left w:val="single" w:color="auto" w:sz="8" w:space="0"/>
        <w:bottom w:val="single" w:color="auto" w:sz="8" w:space="0"/>
      </w:pBdr>
      <w:spacing w:before="100" w:beforeAutospacing="1" w:after="100" w:afterAutospacing="1"/>
      <w:jc w:val="center"/>
      <w:textAlignment w:val="center"/>
    </w:pPr>
    <w:rPr>
      <w:sz w:val="16"/>
      <w:szCs w:val="16"/>
    </w:rPr>
  </w:style>
  <w:style w:type="paragraph" w:customStyle="1" w:styleId="176">
    <w:name w:val="xl88"/>
    <w:basedOn w:val="1"/>
    <w:qFormat/>
    <w:uiPriority w:val="0"/>
    <w:pPr>
      <w:pBdr>
        <w:bottom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7">
    <w:name w:val="xl8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8">
    <w:name w:val="xl90"/>
    <w:basedOn w:val="1"/>
    <w:qFormat/>
    <w:uiPriority w:val="0"/>
    <w:pPr>
      <w:pBdr>
        <w:left w:val="single" w:color="auto" w:sz="8" w:space="0"/>
        <w:right w:val="single" w:color="auto" w:sz="8" w:space="0"/>
      </w:pBdr>
      <w:spacing w:before="100" w:beforeAutospacing="1" w:after="100" w:afterAutospacing="1"/>
      <w:jc w:val="center"/>
      <w:textAlignment w:val="center"/>
    </w:pPr>
    <w:rPr>
      <w:sz w:val="16"/>
      <w:szCs w:val="16"/>
    </w:rPr>
  </w:style>
  <w:style w:type="paragraph" w:customStyle="1" w:styleId="179">
    <w:name w:val="xl9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sz w:val="16"/>
      <w:szCs w:val="16"/>
    </w:rPr>
  </w:style>
  <w:style w:type="character" w:customStyle="1" w:styleId="180">
    <w:name w:val="defaultlabelstyle3"/>
    <w:basedOn w:val="11"/>
    <w:qFormat/>
    <w:uiPriority w:val="0"/>
    <w:rPr>
      <w:rFonts w:hint="default" w:ascii="open-sans" w:hAnsi="open-sans"/>
      <w:color w:val="333333"/>
      <w:sz w:val="20"/>
      <w:szCs w:val="20"/>
    </w:rPr>
  </w:style>
  <w:style w:type="character" w:customStyle="1" w:styleId="181">
    <w:name w:val="Heading 1 Char"/>
    <w:qFormat/>
    <w:locked/>
    <w:uiPriority w:val="0"/>
    <w:rPr>
      <w:rFonts w:ascii="Cambria" w:hAnsi="Cambria" w:cs="Times New Roman"/>
      <w:b/>
      <w:bCs/>
      <w:kern w:val="32"/>
      <w:sz w:val="32"/>
      <w:szCs w:val="32"/>
    </w:rPr>
  </w:style>
  <w:style w:type="character" w:customStyle="1" w:styleId="182">
    <w:name w:val="Текст выноски Знак1"/>
    <w:basedOn w:val="11"/>
    <w:semiHidden/>
    <w:qFormat/>
    <w:uiPriority w:val="99"/>
    <w:rPr>
      <w:rFonts w:ascii="Tahoma" w:hAnsi="Tahoma" w:cs="Tahoma"/>
      <w:sz w:val="16"/>
      <w:szCs w:val="16"/>
    </w:rPr>
  </w:style>
  <w:style w:type="character" w:customStyle="1" w:styleId="183">
    <w:name w:val="Title Char"/>
    <w:qFormat/>
    <w:locked/>
    <w:uiPriority w:val="0"/>
    <w:rPr>
      <w:rFonts w:ascii="Cambria" w:hAnsi="Cambria" w:cs="Times New Roman"/>
      <w:b/>
      <w:bCs/>
      <w:kern w:val="28"/>
      <w:sz w:val="32"/>
      <w:szCs w:val="32"/>
    </w:rPr>
  </w:style>
  <w:style w:type="character" w:customStyle="1" w:styleId="184">
    <w:name w:val="webofficeattributevalue1"/>
    <w:qFormat/>
    <w:uiPriority w:val="0"/>
    <w:rPr>
      <w:rFonts w:ascii="Verdana" w:hAnsi="Verdana" w:cs="Times New Roman"/>
      <w:color w:val="000000"/>
      <w:sz w:val="18"/>
      <w:szCs w:val="18"/>
      <w:u w:val="none"/>
    </w:rPr>
  </w:style>
  <w:style w:type="paragraph" w:customStyle="1" w:styleId="185">
    <w:name w:val="Абзац списка5"/>
    <w:basedOn w:val="1"/>
    <w:qFormat/>
    <w:uiPriority w:val="34"/>
    <w:pPr>
      <w:ind w:left="720"/>
    </w:pPr>
    <w:rPr>
      <w:rFonts w:eastAsia="Calibri"/>
      <w:sz w:val="24"/>
      <w:szCs w:val="24"/>
    </w:rPr>
  </w:style>
  <w:style w:type="character" w:customStyle="1" w:styleId="186">
    <w:name w:val="Текст примечания Знак1"/>
    <w:basedOn w:val="11"/>
    <w:semiHidden/>
    <w:qFormat/>
    <w:uiPriority w:val="99"/>
    <w:rPr>
      <w:rFonts w:ascii="Arial" w:hAnsi="Arial" w:cs="Arial"/>
    </w:rPr>
  </w:style>
  <w:style w:type="character" w:customStyle="1" w:styleId="187">
    <w:name w:val="Ариал Знак1"/>
    <w:link w:val="85"/>
    <w:qFormat/>
    <w:locked/>
    <w:uiPriority w:val="0"/>
    <w:rPr>
      <w:rFonts w:ascii="Arial" w:hAnsi="Arial" w:eastAsia="Arial" w:cs="Arial"/>
      <w:color w:val="000000"/>
      <w:sz w:val="24"/>
      <w:szCs w:val="24"/>
      <w:u w:color="000000"/>
      <w:lang w:eastAsia="ru-RU"/>
    </w:rPr>
  </w:style>
  <w:style w:type="character" w:customStyle="1" w:styleId="188">
    <w:name w:val="Header Char"/>
    <w:semiHidden/>
    <w:qFormat/>
    <w:locked/>
    <w:uiPriority w:val="0"/>
    <w:rPr>
      <w:rFonts w:ascii="Arial" w:hAnsi="Arial" w:cs="Arial"/>
      <w:sz w:val="20"/>
      <w:szCs w:val="20"/>
    </w:rPr>
  </w:style>
  <w:style w:type="paragraph" w:customStyle="1" w:styleId="189">
    <w:name w:val="Без интервала1"/>
    <w:qFormat/>
    <w:uiPriority w:val="0"/>
    <w:rPr>
      <w:rFonts w:ascii="Calibri" w:hAnsi="Calibri" w:eastAsia="Calibri" w:cs="Times New Roman"/>
      <w:sz w:val="22"/>
      <w:szCs w:val="22"/>
      <w:lang w:val="ru-RU" w:eastAsia="en-US" w:bidi="ar-SA"/>
    </w:rPr>
  </w:style>
  <w:style w:type="character" w:customStyle="1" w:styleId="190">
    <w:name w:val="Тема примечания Знак1"/>
    <w:basedOn w:val="186"/>
    <w:semiHidden/>
    <w:qFormat/>
    <w:uiPriority w:val="99"/>
    <w:rPr>
      <w:rFonts w:ascii="Arial" w:hAnsi="Arial" w:cs="Arial"/>
      <w:b/>
      <w:bCs/>
    </w:rPr>
  </w:style>
  <w:style w:type="character" w:customStyle="1" w:styleId="191">
    <w:name w:val="Знак Знак6"/>
    <w:qFormat/>
    <w:locked/>
    <w:uiPriority w:val="99"/>
    <w:rPr>
      <w:rFonts w:ascii="Arial" w:hAnsi="Arial" w:cs="Arial"/>
      <w:sz w:val="16"/>
      <w:szCs w:val="16"/>
      <w:lang w:eastAsia="ru-RU"/>
    </w:rPr>
  </w:style>
  <w:style w:type="character" w:customStyle="1" w:styleId="192">
    <w:name w:val="Body Text Indent 3 Char"/>
    <w:semiHidden/>
    <w:qFormat/>
    <w:locked/>
    <w:uiPriority w:val="0"/>
    <w:rPr>
      <w:rFonts w:ascii="Arial" w:hAnsi="Arial" w:cs="Arial"/>
      <w:sz w:val="16"/>
      <w:szCs w:val="16"/>
    </w:rPr>
  </w:style>
  <w:style w:type="character" w:customStyle="1" w:styleId="193">
    <w:name w:val="Body Text Char"/>
    <w:semiHidden/>
    <w:qFormat/>
    <w:locked/>
    <w:uiPriority w:val="0"/>
    <w:rPr>
      <w:rFonts w:ascii="Arial" w:hAnsi="Arial" w:cs="Arial"/>
      <w:sz w:val="20"/>
      <w:szCs w:val="20"/>
    </w:rPr>
  </w:style>
  <w:style w:type="character" w:customStyle="1" w:styleId="194">
    <w:name w:val="Основной текст 3 Знак1"/>
    <w:qFormat/>
    <w:uiPriority w:val="0"/>
    <w:rPr>
      <w:rFonts w:ascii="Times New Roman" w:hAnsi="Times New Roman" w:eastAsia="Times New Roman" w:cs="Times New Roman"/>
      <w:sz w:val="16"/>
      <w:szCs w:val="16"/>
    </w:rPr>
  </w:style>
  <w:style w:type="character" w:customStyle="1" w:styleId="195">
    <w:name w:val="Заголовок 1 Знак Знак Знак Знак Знак Знак Знак Знак Знак Знак Знак Знак Знак Знак Знак Знак Знак Знак Знак Знак Знак Знак Знак Знак Знак Знак Знак"/>
    <w:qFormat/>
    <w:uiPriority w:val="99"/>
    <w:rPr>
      <w:sz w:val="24"/>
      <w:szCs w:val="24"/>
      <w:lang w:val="ru-RU" w:eastAsia="ru-RU" w:bidi="ar-SA"/>
    </w:rPr>
  </w:style>
  <w:style w:type="character" w:customStyle="1" w:styleId="196">
    <w:name w:val="текст Знак Знак"/>
    <w:qFormat/>
    <w:uiPriority w:val="0"/>
    <w:rPr>
      <w:sz w:val="28"/>
      <w:szCs w:val="28"/>
      <w:lang w:val="ru-RU" w:eastAsia="ru-RU" w:bidi="ar-SA"/>
    </w:rPr>
  </w:style>
  <w:style w:type="character" w:customStyle="1" w:styleId="197">
    <w:name w:val="комментарий"/>
    <w:qFormat/>
    <w:uiPriority w:val="0"/>
    <w:rPr>
      <w:b/>
      <w:bCs/>
      <w:i/>
      <w:iCs/>
      <w:shd w:val="clear" w:color="auto" w:fill="FFFF99"/>
    </w:rPr>
  </w:style>
  <w:style w:type="paragraph" w:customStyle="1" w:styleId="198">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99">
    <w:name w:val="Íîðìàëüíûé"/>
    <w:qFormat/>
    <w:uiPriority w:val="0"/>
    <w:rPr>
      <w:rFonts w:ascii="Times New Roman" w:hAnsi="Times New Roman" w:eastAsia="Times New Roman" w:cs="Times New Roman"/>
      <w:sz w:val="24"/>
      <w:szCs w:val="24"/>
      <w:lang w:val="en-GB" w:eastAsia="ru-RU" w:bidi="ar-SA"/>
    </w:rPr>
  </w:style>
  <w:style w:type="paragraph" w:customStyle="1" w:styleId="200">
    <w:name w:val="Т"/>
    <w:basedOn w:val="1"/>
    <w:link w:val="201"/>
    <w:qFormat/>
    <w:uiPriority w:val="99"/>
    <w:pPr>
      <w:widowControl w:val="0"/>
      <w:ind w:firstLine="709"/>
      <w:jc w:val="both"/>
    </w:pPr>
    <w:rPr>
      <w:rFonts w:eastAsia="Calibri"/>
      <w:sz w:val="24"/>
      <w:szCs w:val="24"/>
    </w:rPr>
  </w:style>
  <w:style w:type="character" w:customStyle="1" w:styleId="201">
    <w:name w:val="Т Знак"/>
    <w:link w:val="200"/>
    <w:qFormat/>
    <w:locked/>
    <w:uiPriority w:val="99"/>
    <w:rPr>
      <w:rFonts w:ascii="Times New Roman" w:hAnsi="Times New Roman" w:eastAsia="Calibri" w:cs="Times New Roman"/>
      <w:sz w:val="24"/>
      <w:szCs w:val="24"/>
      <w:lang w:eastAsia="ru-RU"/>
    </w:rPr>
  </w:style>
  <w:style w:type="paragraph" w:customStyle="1" w:styleId="202">
    <w:name w:val="Знак Знак Знак1"/>
    <w:basedOn w:val="1"/>
    <w:qFormat/>
    <w:uiPriority w:val="0"/>
    <w:pPr>
      <w:tabs>
        <w:tab w:val="left" w:pos="360"/>
      </w:tabs>
      <w:spacing w:after="160" w:line="240" w:lineRule="exact"/>
    </w:pPr>
    <w:rPr>
      <w:rFonts w:ascii="Verdana" w:hAnsi="Verdana" w:cs="Verdana"/>
      <w:lang w:val="en-US" w:eastAsia="en-US"/>
    </w:rPr>
  </w:style>
  <w:style w:type="paragraph" w:customStyle="1" w:styleId="203">
    <w:name w:val="font6"/>
    <w:basedOn w:val="1"/>
    <w:qFormat/>
    <w:uiPriority w:val="0"/>
    <w:pPr>
      <w:spacing w:before="100" w:beforeAutospacing="1" w:after="100" w:afterAutospacing="1"/>
    </w:pPr>
    <w:rPr>
      <w:rFonts w:ascii="Arial CYR" w:hAnsi="Arial CYR" w:eastAsia="Arial Unicode MS" w:cs="Arial CYR"/>
      <w:sz w:val="24"/>
      <w:szCs w:val="24"/>
    </w:rPr>
  </w:style>
  <w:style w:type="paragraph" w:customStyle="1" w:styleId="204">
    <w:name w:val="Таблицы (моноширинный)"/>
    <w:basedOn w:val="1"/>
    <w:next w:val="1"/>
    <w:qFormat/>
    <w:uiPriority w:val="0"/>
    <w:pPr>
      <w:autoSpaceDE w:val="0"/>
      <w:autoSpaceDN w:val="0"/>
      <w:adjustRightInd w:val="0"/>
      <w:jc w:val="both"/>
    </w:pPr>
    <w:rPr>
      <w:rFonts w:ascii="Courier New" w:hAnsi="Courier New" w:cs="Courier New"/>
      <w:sz w:val="32"/>
      <w:szCs w:val="32"/>
    </w:rPr>
  </w:style>
  <w:style w:type="character" w:customStyle="1" w:styleId="205">
    <w:name w:val="Цветовое выделение"/>
    <w:qFormat/>
    <w:uiPriority w:val="0"/>
    <w:rPr>
      <w:b/>
      <w:bCs/>
      <w:color w:val="000080"/>
      <w:sz w:val="28"/>
      <w:szCs w:val="28"/>
    </w:rPr>
  </w:style>
  <w:style w:type="paragraph" w:customStyle="1" w:styleId="206">
    <w:name w:val="Прижатый влево"/>
    <w:basedOn w:val="1"/>
    <w:next w:val="1"/>
    <w:qFormat/>
    <w:uiPriority w:val="0"/>
    <w:pPr>
      <w:autoSpaceDE w:val="0"/>
      <w:autoSpaceDN w:val="0"/>
      <w:adjustRightInd w:val="0"/>
    </w:pPr>
    <w:rPr>
      <w:rFonts w:ascii="Arial" w:hAnsi="Arial"/>
      <w:sz w:val="28"/>
      <w:szCs w:val="28"/>
    </w:rPr>
  </w:style>
  <w:style w:type="character" w:customStyle="1" w:styleId="207">
    <w:name w:val="Гипертекстовая ссылка"/>
    <w:qFormat/>
    <w:uiPriority w:val="0"/>
    <w:rPr>
      <w:b/>
      <w:bCs/>
      <w:color w:val="008000"/>
      <w:sz w:val="28"/>
      <w:szCs w:val="28"/>
    </w:rPr>
  </w:style>
  <w:style w:type="character" w:customStyle="1" w:styleId="208">
    <w:name w:val="Стандартный HTML Знак1"/>
    <w:basedOn w:val="11"/>
    <w:semiHidden/>
    <w:qFormat/>
    <w:uiPriority w:val="99"/>
    <w:rPr>
      <w:rFonts w:ascii="Consolas" w:hAnsi="Consolas" w:cs="Consolas"/>
    </w:rPr>
  </w:style>
  <w:style w:type="character" w:customStyle="1" w:styleId="209">
    <w:name w:val="RTF_Num 2 1"/>
    <w:qFormat/>
    <w:uiPriority w:val="0"/>
    <w:rPr>
      <w:rFonts w:ascii="Symbol" w:hAnsi="Symbol"/>
    </w:rPr>
  </w:style>
  <w:style w:type="character" w:customStyle="1" w:styleId="210">
    <w:name w:val="бычный Знак"/>
    <w:link w:val="95"/>
    <w:qFormat/>
    <w:locked/>
    <w:uiPriority w:val="0"/>
    <w:rPr>
      <w:rFonts w:ascii="Times New Roman" w:hAnsi="Times New Roman" w:eastAsia="Arial Unicode MS" w:cs="Arial Unicode MS"/>
      <w:color w:val="000000"/>
      <w:sz w:val="24"/>
      <w:szCs w:val="24"/>
      <w:u w:color="000000"/>
      <w:lang w:eastAsia="ru-RU"/>
    </w:rPr>
  </w:style>
  <w:style w:type="character" w:customStyle="1" w:styleId="211">
    <w:name w:val="Заголовок 3 Знак1"/>
    <w:semiHidden/>
    <w:qFormat/>
    <w:uiPriority w:val="0"/>
    <w:rPr>
      <w:rFonts w:ascii="Cambria" w:hAnsi="Cambria" w:eastAsia="Times New Roman" w:cs="Times New Roman"/>
      <w:b/>
      <w:bCs/>
      <w:color w:val="4F81BD"/>
    </w:rPr>
  </w:style>
  <w:style w:type="character" w:customStyle="1" w:styleId="212">
    <w:name w:val="Заголовок 5 Знак1"/>
    <w:semiHidden/>
    <w:qFormat/>
    <w:uiPriority w:val="0"/>
    <w:rPr>
      <w:rFonts w:ascii="Cambria" w:hAnsi="Cambria" w:eastAsia="Times New Roman" w:cs="Times New Roman"/>
      <w:color w:val="243F60"/>
    </w:rPr>
  </w:style>
  <w:style w:type="character" w:customStyle="1" w:styleId="213">
    <w:name w:val="Заголовок 6 Знак1"/>
    <w:semiHidden/>
    <w:qFormat/>
    <w:uiPriority w:val="0"/>
    <w:rPr>
      <w:rFonts w:ascii="Cambria" w:hAnsi="Cambria" w:eastAsia="Times New Roman" w:cs="Times New Roman"/>
      <w:i/>
      <w:iCs/>
      <w:color w:val="243F60"/>
    </w:rPr>
  </w:style>
  <w:style w:type="character" w:customStyle="1" w:styleId="214">
    <w:name w:val="Заголовок 7 Знак1"/>
    <w:semiHidden/>
    <w:qFormat/>
    <w:uiPriority w:val="0"/>
    <w:rPr>
      <w:rFonts w:ascii="Cambria" w:hAnsi="Cambria" w:eastAsia="Times New Roman" w:cs="Times New Roman"/>
      <w:i/>
      <w:iCs/>
      <w:color w:val="404040"/>
    </w:rPr>
  </w:style>
  <w:style w:type="character" w:customStyle="1" w:styleId="215">
    <w:name w:val="Основной текст с отступом Знак1"/>
    <w:semiHidden/>
    <w:qFormat/>
    <w:uiPriority w:val="0"/>
    <w:rPr>
      <w:rFonts w:ascii="Arial" w:hAnsi="Arial" w:cs="Arial"/>
    </w:rPr>
  </w:style>
  <w:style w:type="paragraph" w:customStyle="1" w:styleId="216">
    <w:name w:val="Без интервала12"/>
    <w:qFormat/>
    <w:uiPriority w:val="0"/>
    <w:rPr>
      <w:rFonts w:ascii="Calibri" w:hAnsi="Calibri" w:eastAsia="Calibri" w:cs="Times New Roman"/>
      <w:sz w:val="22"/>
      <w:szCs w:val="22"/>
      <w:lang w:val="ru-RU" w:eastAsia="en-US" w:bidi="ar-SA"/>
    </w:rPr>
  </w:style>
  <w:style w:type="paragraph" w:customStyle="1" w:styleId="217">
    <w:name w:val="Рецензия11"/>
    <w:hidden/>
    <w:semiHidden/>
    <w:qFormat/>
    <w:uiPriority w:val="99"/>
    <w:rPr>
      <w:rFonts w:ascii="Arial" w:hAnsi="Arial" w:eastAsia="Calibri" w:cs="Arial"/>
      <w:lang w:val="ru-RU" w:eastAsia="ru-RU" w:bidi="ar-SA"/>
    </w:rPr>
  </w:style>
  <w:style w:type="paragraph" w:customStyle="1" w:styleId="218">
    <w:name w:val="Абзац списка3"/>
    <w:basedOn w:val="1"/>
    <w:qFormat/>
    <w:uiPriority w:val="0"/>
    <w:pPr>
      <w:ind w:left="720"/>
    </w:pPr>
    <w:rPr>
      <w:sz w:val="24"/>
      <w:szCs w:val="24"/>
    </w:rPr>
  </w:style>
  <w:style w:type="paragraph" w:customStyle="1" w:styleId="219">
    <w:name w:val="_Маркер (номер) - без заголовка"/>
    <w:basedOn w:val="1"/>
    <w:qFormat/>
    <w:uiPriority w:val="0"/>
    <w:pPr>
      <w:spacing w:line="360" w:lineRule="auto"/>
      <w:ind w:left="1304" w:hanging="595"/>
    </w:pPr>
    <w:rPr>
      <w:sz w:val="24"/>
    </w:rPr>
  </w:style>
  <w:style w:type="paragraph" w:customStyle="1" w:styleId="220">
    <w:name w:val="CM4"/>
    <w:basedOn w:val="1"/>
    <w:next w:val="1"/>
    <w:qFormat/>
    <w:uiPriority w:val="0"/>
    <w:pPr>
      <w:widowControl w:val="0"/>
      <w:suppressAutoHyphens/>
      <w:autoSpaceDE w:val="0"/>
      <w:spacing w:line="246" w:lineRule="atLeast"/>
    </w:pPr>
    <w:rPr>
      <w:rFonts w:ascii="HiddenHorzOCl" w:hAnsi="HiddenHorzOCl" w:eastAsia="Calibri"/>
      <w:sz w:val="24"/>
      <w:szCs w:val="24"/>
      <w:lang w:eastAsia="ar-SA"/>
    </w:rPr>
  </w:style>
  <w:style w:type="paragraph" w:customStyle="1" w:styleId="221">
    <w:name w:val="xl48"/>
    <w:basedOn w:val="1"/>
    <w:qFormat/>
    <w:uiPriority w:val="0"/>
    <w:pPr>
      <w:spacing w:before="100" w:beforeAutospacing="1" w:after="100" w:afterAutospacing="1"/>
      <w:jc w:val="center"/>
    </w:pPr>
    <w:rPr>
      <w:rFonts w:ascii="Arial CYR" w:hAnsi="Arial CYR" w:cs="Arial CYR"/>
      <w:b/>
      <w:bCs/>
      <w:sz w:val="24"/>
      <w:szCs w:val="24"/>
    </w:rPr>
  </w:style>
  <w:style w:type="paragraph" w:customStyle="1" w:styleId="222">
    <w:name w:val="Подпункт"/>
    <w:basedOn w:val="67"/>
    <w:qFormat/>
    <w:uiPriority w:val="0"/>
    <w:pPr>
      <w:tabs>
        <w:tab w:val="left" w:pos="864"/>
        <w:tab w:val="clear" w:pos="1134"/>
      </w:tabs>
      <w:ind w:left="864" w:hanging="864"/>
    </w:pPr>
    <w:rPr>
      <w:snapToGrid/>
      <w:szCs w:val="28"/>
    </w:rPr>
  </w:style>
  <w:style w:type="paragraph" w:customStyle="1" w:styleId="223">
    <w:name w:val="пункт-4"/>
    <w:basedOn w:val="1"/>
    <w:qFormat/>
    <w:uiPriority w:val="0"/>
    <w:pPr>
      <w:numPr>
        <w:ilvl w:val="3"/>
        <w:numId w:val="4"/>
      </w:numPr>
      <w:tabs>
        <w:tab w:val="left" w:pos="1418"/>
      </w:tabs>
      <w:spacing w:line="360" w:lineRule="auto"/>
      <w:ind w:left="1418" w:hanging="1418"/>
      <w:jc w:val="both"/>
    </w:pPr>
    <w:rPr>
      <w:sz w:val="24"/>
      <w:szCs w:val="24"/>
    </w:rPr>
  </w:style>
  <w:style w:type="paragraph" w:customStyle="1" w:styleId="224">
    <w:name w:val="lev2"/>
    <w:basedOn w:val="36"/>
    <w:qFormat/>
    <w:uiPriority w:val="0"/>
    <w:pPr>
      <w:numPr>
        <w:ilvl w:val="1"/>
        <w:numId w:val="5"/>
      </w:numPr>
    </w:pPr>
    <w:rPr>
      <w:rFonts w:cs="Arial"/>
      <w:color w:val="000000"/>
      <w:szCs w:val="24"/>
      <w:u w:color="000000"/>
      <w:lang w:val="ru-RU" w:eastAsia="ru-RU"/>
    </w:rPr>
  </w:style>
  <w:style w:type="paragraph" w:customStyle="1" w:styleId="225">
    <w:name w:val="Контракт-пункт"/>
    <w:basedOn w:val="1"/>
    <w:qFormat/>
    <w:uiPriority w:val="0"/>
    <w:pPr>
      <w:tabs>
        <w:tab w:val="left" w:pos="576"/>
        <w:tab w:val="left" w:pos="1134"/>
      </w:tabs>
      <w:spacing w:line="360" w:lineRule="auto"/>
      <w:ind w:left="576" w:hanging="576"/>
      <w:jc w:val="both"/>
    </w:pPr>
    <w:rPr>
      <w:sz w:val="24"/>
      <w:szCs w:val="24"/>
    </w:rPr>
  </w:style>
  <w:style w:type="paragraph" w:customStyle="1" w:styleId="226">
    <w:name w:val="Контракт-подпункт"/>
    <w:basedOn w:val="1"/>
    <w:qFormat/>
    <w:uiPriority w:val="0"/>
    <w:pPr>
      <w:tabs>
        <w:tab w:val="left" w:pos="720"/>
        <w:tab w:val="left" w:pos="1134"/>
      </w:tabs>
      <w:spacing w:line="360" w:lineRule="auto"/>
      <w:ind w:left="720" w:hanging="720"/>
      <w:jc w:val="both"/>
    </w:pPr>
    <w:rPr>
      <w:sz w:val="24"/>
      <w:szCs w:val="24"/>
    </w:rPr>
  </w:style>
  <w:style w:type="paragraph" w:customStyle="1" w:styleId="227">
    <w:name w:val="font5"/>
    <w:basedOn w:val="1"/>
    <w:qFormat/>
    <w:uiPriority w:val="0"/>
    <w:pPr>
      <w:spacing w:before="100" w:beforeAutospacing="1" w:after="100" w:afterAutospacing="1"/>
    </w:pPr>
    <w:rPr>
      <w:rFonts w:ascii="Arial CYR" w:hAnsi="Arial CYR" w:cs="Arial CYR"/>
      <w:b/>
      <w:bCs/>
      <w:sz w:val="28"/>
      <w:szCs w:val="28"/>
    </w:rPr>
  </w:style>
  <w:style w:type="paragraph" w:customStyle="1" w:styleId="228">
    <w:name w:val="font7"/>
    <w:basedOn w:val="1"/>
    <w:qFormat/>
    <w:uiPriority w:val="0"/>
    <w:pPr>
      <w:spacing w:before="100" w:beforeAutospacing="1" w:after="100" w:afterAutospacing="1"/>
    </w:pPr>
    <w:rPr>
      <w:rFonts w:ascii="Arial CYR" w:hAnsi="Arial CYR" w:cs="Arial CYR"/>
      <w:b/>
      <w:bCs/>
      <w:sz w:val="16"/>
      <w:szCs w:val="16"/>
    </w:rPr>
  </w:style>
  <w:style w:type="paragraph" w:customStyle="1" w:styleId="229">
    <w:name w:val="font8"/>
    <w:basedOn w:val="1"/>
    <w:qFormat/>
    <w:uiPriority w:val="0"/>
    <w:pPr>
      <w:spacing w:before="100" w:beforeAutospacing="1" w:after="100" w:afterAutospacing="1"/>
    </w:pPr>
    <w:rPr>
      <w:rFonts w:ascii="Arial CYR" w:hAnsi="Arial CYR" w:cs="Arial CYR"/>
      <w:sz w:val="26"/>
      <w:szCs w:val="26"/>
    </w:rPr>
  </w:style>
  <w:style w:type="paragraph" w:customStyle="1" w:styleId="230">
    <w:name w:val="font9"/>
    <w:basedOn w:val="1"/>
    <w:qFormat/>
    <w:uiPriority w:val="0"/>
    <w:pPr>
      <w:spacing w:before="100" w:beforeAutospacing="1" w:after="100" w:afterAutospacing="1"/>
    </w:pPr>
    <w:rPr>
      <w:rFonts w:ascii="Arial CYR" w:hAnsi="Arial CYR" w:cs="Arial CYR"/>
      <w:i/>
      <w:iCs/>
      <w:sz w:val="28"/>
      <w:szCs w:val="28"/>
    </w:rPr>
  </w:style>
  <w:style w:type="paragraph" w:customStyle="1" w:styleId="231">
    <w:name w:val="xl23"/>
    <w:basedOn w:val="1"/>
    <w:qFormat/>
    <w:uiPriority w:val="0"/>
    <w:pPr>
      <w:spacing w:before="100" w:beforeAutospacing="1" w:after="100" w:afterAutospacing="1"/>
    </w:pPr>
    <w:rPr>
      <w:rFonts w:ascii="Arial CYR" w:hAnsi="Arial CYR" w:cs="Arial CYR"/>
      <w:sz w:val="24"/>
      <w:szCs w:val="24"/>
    </w:rPr>
  </w:style>
  <w:style w:type="paragraph" w:customStyle="1" w:styleId="232">
    <w:name w:val="xl24"/>
    <w:basedOn w:val="1"/>
    <w:qFormat/>
    <w:uiPriority w:val="0"/>
    <w:pPr>
      <w:spacing w:before="100" w:beforeAutospacing="1" w:after="100" w:afterAutospacing="1"/>
    </w:pPr>
    <w:rPr>
      <w:rFonts w:ascii="Arial CYR" w:hAnsi="Arial CYR" w:cs="Arial CYR"/>
      <w:sz w:val="28"/>
      <w:szCs w:val="28"/>
    </w:rPr>
  </w:style>
  <w:style w:type="paragraph" w:customStyle="1" w:styleId="233">
    <w:name w:val="xl25"/>
    <w:basedOn w:val="1"/>
    <w:qFormat/>
    <w:uiPriority w:val="0"/>
    <w:pPr>
      <w:shd w:val="clear" w:color="auto" w:fill="FFFFFF"/>
      <w:spacing w:before="100" w:beforeAutospacing="1" w:after="100" w:afterAutospacing="1"/>
    </w:pPr>
    <w:rPr>
      <w:rFonts w:ascii="Arial CYR" w:hAnsi="Arial CYR" w:cs="Arial CYR"/>
      <w:sz w:val="28"/>
      <w:szCs w:val="28"/>
    </w:rPr>
  </w:style>
  <w:style w:type="paragraph" w:customStyle="1" w:styleId="234">
    <w:name w:val="xl26"/>
    <w:basedOn w:val="1"/>
    <w:qFormat/>
    <w:uiPriority w:val="0"/>
    <w:pPr>
      <w:shd w:val="clear" w:color="auto" w:fill="FFFFFF"/>
      <w:spacing w:before="100" w:beforeAutospacing="1" w:after="100" w:afterAutospacing="1"/>
      <w:jc w:val="center"/>
    </w:pPr>
    <w:rPr>
      <w:rFonts w:ascii="Arial CYR" w:hAnsi="Arial CYR" w:cs="Arial CYR"/>
      <w:b/>
      <w:bCs/>
      <w:sz w:val="28"/>
      <w:szCs w:val="28"/>
    </w:rPr>
  </w:style>
  <w:style w:type="paragraph" w:customStyle="1" w:styleId="235">
    <w:name w:val="xl2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236">
    <w:name w:val="xl29"/>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37">
    <w:name w:val="xl31"/>
    <w:basedOn w:val="1"/>
    <w:qFormat/>
    <w:uiPriority w:val="0"/>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238">
    <w:name w:val="xl3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sz w:val="26"/>
      <w:szCs w:val="26"/>
    </w:rPr>
  </w:style>
  <w:style w:type="paragraph" w:customStyle="1" w:styleId="239">
    <w:name w:val="xl33"/>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0">
    <w:name w:val="xl34"/>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1">
    <w:name w:val="xl35"/>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2">
    <w:name w:val="xl36"/>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3">
    <w:name w:val="xl37"/>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4">
    <w:name w:val="xl38"/>
    <w:basedOn w:val="1"/>
    <w:qFormat/>
    <w:uiPriority w:val="0"/>
    <w:pPr>
      <w:shd w:val="clear" w:color="auto" w:fill="FFFFFF"/>
      <w:spacing w:before="100" w:beforeAutospacing="1" w:after="100" w:afterAutospacing="1"/>
      <w:jc w:val="center"/>
    </w:pPr>
    <w:rPr>
      <w:rFonts w:ascii="Arial CYR" w:hAnsi="Arial CYR" w:cs="Arial CYR"/>
      <w:b/>
      <w:bCs/>
      <w:sz w:val="24"/>
      <w:szCs w:val="24"/>
    </w:rPr>
  </w:style>
  <w:style w:type="paragraph" w:customStyle="1" w:styleId="245">
    <w:name w:val="xl39"/>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6">
    <w:name w:val="xl40"/>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7">
    <w:name w:val="xl41"/>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48">
    <w:name w:val="xl42"/>
    <w:basedOn w:val="1"/>
    <w:qFormat/>
    <w:uiPriority w:val="0"/>
    <w:pPr>
      <w:shd w:val="clear" w:color="auto" w:fill="FFFFFF"/>
      <w:spacing w:before="100" w:beforeAutospacing="1" w:after="100" w:afterAutospacing="1"/>
      <w:jc w:val="center"/>
    </w:pPr>
    <w:rPr>
      <w:rFonts w:ascii="Arial CYR" w:hAnsi="Arial CYR" w:cs="Arial CYR"/>
      <w:sz w:val="24"/>
      <w:szCs w:val="24"/>
    </w:rPr>
  </w:style>
  <w:style w:type="paragraph" w:customStyle="1" w:styleId="249">
    <w:name w:val="xl43"/>
    <w:basedOn w:val="1"/>
    <w:qFormat/>
    <w:uiPriority w:val="0"/>
    <w:pPr>
      <w:shd w:val="clear" w:color="auto" w:fill="FFFFFF"/>
      <w:spacing w:before="100" w:beforeAutospacing="1" w:after="100" w:afterAutospacing="1"/>
    </w:pPr>
    <w:rPr>
      <w:rFonts w:ascii="Arial CYR" w:hAnsi="Arial CYR" w:cs="Arial CYR"/>
      <w:b/>
      <w:bCs/>
      <w:sz w:val="24"/>
      <w:szCs w:val="24"/>
    </w:rPr>
  </w:style>
  <w:style w:type="paragraph" w:customStyle="1" w:styleId="250">
    <w:name w:val="xl44"/>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1">
    <w:name w:val="xl45"/>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2">
    <w:name w:val="xl46"/>
    <w:basedOn w:val="1"/>
    <w:qFormat/>
    <w:uiPriority w:val="0"/>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53">
    <w:name w:val="xl47"/>
    <w:basedOn w:val="1"/>
    <w:qFormat/>
    <w:uiPriority w:val="0"/>
    <w:pPr>
      <w:shd w:val="clear" w:color="auto" w:fill="FFFFFF"/>
      <w:spacing w:before="100" w:beforeAutospacing="1" w:after="100" w:afterAutospacing="1"/>
      <w:jc w:val="center"/>
    </w:pPr>
    <w:rPr>
      <w:rFonts w:ascii="Arial CYR" w:hAnsi="Arial CYR" w:cs="Arial CYR"/>
      <w:sz w:val="28"/>
      <w:szCs w:val="28"/>
    </w:rPr>
  </w:style>
  <w:style w:type="paragraph" w:customStyle="1" w:styleId="254">
    <w:name w:val="xl49"/>
    <w:basedOn w:val="1"/>
    <w:qFormat/>
    <w:uiPriority w:val="0"/>
    <w:pPr>
      <w:spacing w:before="100" w:beforeAutospacing="1" w:after="100" w:afterAutospacing="1"/>
      <w:jc w:val="center"/>
    </w:pPr>
    <w:rPr>
      <w:rFonts w:ascii="Arial CYR" w:hAnsi="Arial CYR" w:cs="Arial CYR"/>
      <w:b/>
      <w:bCs/>
      <w:sz w:val="28"/>
      <w:szCs w:val="28"/>
    </w:rPr>
  </w:style>
  <w:style w:type="paragraph" w:customStyle="1" w:styleId="255">
    <w:name w:val="xl50"/>
    <w:basedOn w:val="1"/>
    <w:qFormat/>
    <w:uiPriority w:val="0"/>
    <w:pPr>
      <w:spacing w:before="100" w:beforeAutospacing="1" w:after="100" w:afterAutospacing="1"/>
      <w:jc w:val="center"/>
    </w:pPr>
    <w:rPr>
      <w:rFonts w:ascii="Arial CYR" w:hAnsi="Arial CYR" w:cs="Arial CYR"/>
      <w:sz w:val="24"/>
      <w:szCs w:val="24"/>
    </w:rPr>
  </w:style>
  <w:style w:type="paragraph" w:customStyle="1" w:styleId="256">
    <w:name w:val="xl5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CYR" w:hAnsi="Arial CYR" w:cs="Arial CYR"/>
      <w:b/>
      <w:bCs/>
      <w:sz w:val="18"/>
      <w:szCs w:val="18"/>
    </w:rPr>
  </w:style>
  <w:style w:type="paragraph" w:customStyle="1" w:styleId="257">
    <w:name w:val="xl52"/>
    <w:basedOn w:val="1"/>
    <w:qFormat/>
    <w:uiPriority w:val="0"/>
    <w:pPr>
      <w:spacing w:before="100" w:beforeAutospacing="1" w:after="100" w:afterAutospacing="1"/>
      <w:jc w:val="center"/>
    </w:pPr>
    <w:rPr>
      <w:rFonts w:ascii="Arial CYR" w:hAnsi="Arial CYR" w:cs="Arial CYR"/>
      <w:b/>
      <w:bCs/>
      <w:i/>
      <w:iCs/>
      <w:color w:val="0000FF"/>
      <w:sz w:val="16"/>
      <w:szCs w:val="16"/>
    </w:rPr>
  </w:style>
  <w:style w:type="paragraph" w:customStyle="1" w:styleId="258">
    <w:name w:val="xl53"/>
    <w:basedOn w:val="1"/>
    <w:qFormat/>
    <w:uiPriority w:val="0"/>
    <w:pPr>
      <w:spacing w:before="100" w:beforeAutospacing="1" w:after="100" w:afterAutospacing="1"/>
      <w:jc w:val="center"/>
    </w:pPr>
    <w:rPr>
      <w:rFonts w:ascii="Arial CYR" w:hAnsi="Arial CYR" w:cs="Arial CYR"/>
      <w:sz w:val="24"/>
      <w:szCs w:val="24"/>
    </w:rPr>
  </w:style>
  <w:style w:type="paragraph" w:customStyle="1" w:styleId="259">
    <w:name w:val="xl5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0">
    <w:name w:val="xl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CYR" w:hAnsi="Arial CYR" w:cs="Arial CYR"/>
      <w:color w:val="0000FF"/>
      <w:sz w:val="24"/>
      <w:szCs w:val="24"/>
    </w:rPr>
  </w:style>
  <w:style w:type="paragraph" w:customStyle="1" w:styleId="261">
    <w:name w:val="xl56"/>
    <w:basedOn w:val="1"/>
    <w:qFormat/>
    <w:uiPriority w:val="0"/>
    <w:pPr>
      <w:spacing w:before="100" w:beforeAutospacing="1" w:after="100" w:afterAutospacing="1"/>
    </w:pPr>
    <w:rPr>
      <w:rFonts w:ascii="Arial CYR" w:hAnsi="Arial CYR" w:cs="Arial CYR"/>
      <w:b/>
      <w:bCs/>
      <w:sz w:val="28"/>
      <w:szCs w:val="28"/>
    </w:rPr>
  </w:style>
  <w:style w:type="paragraph" w:customStyle="1" w:styleId="262">
    <w:name w:val="xl57"/>
    <w:basedOn w:val="1"/>
    <w:qFormat/>
    <w:uiPriority w:val="0"/>
    <w:pPr>
      <w:spacing w:before="100" w:beforeAutospacing="1" w:after="100" w:afterAutospacing="1"/>
    </w:pPr>
    <w:rPr>
      <w:rFonts w:ascii="Arial CYR" w:hAnsi="Arial CYR" w:cs="Arial CYR"/>
      <w:sz w:val="24"/>
      <w:szCs w:val="24"/>
    </w:rPr>
  </w:style>
  <w:style w:type="paragraph" w:customStyle="1" w:styleId="263">
    <w:name w:val="xl58"/>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64">
    <w:name w:val="xl59"/>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265">
    <w:name w:val="xl6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6">
    <w:name w:val="xl6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7">
    <w:name w:val="xl62"/>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8">
    <w:name w:val="xl63"/>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69">
    <w:name w:val="xl64"/>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270">
    <w:name w:val="xl92"/>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Arial CYR" w:hAnsi="Arial CYR" w:cs="Arial CYR"/>
      <w:b/>
      <w:bCs/>
      <w:sz w:val="24"/>
      <w:szCs w:val="24"/>
    </w:rPr>
  </w:style>
  <w:style w:type="paragraph" w:customStyle="1" w:styleId="271">
    <w:name w:val="xl93"/>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72">
    <w:name w:val="xl94"/>
    <w:basedOn w:val="1"/>
    <w:qFormat/>
    <w:uiPriority w:val="0"/>
    <w:pPr>
      <w:pBdr>
        <w:bottom w:val="single" w:color="000000" w:sz="8" w:space="0"/>
      </w:pBdr>
      <w:spacing w:before="100" w:beforeAutospacing="1" w:after="100" w:afterAutospacing="1"/>
      <w:jc w:val="center"/>
    </w:pPr>
    <w:rPr>
      <w:rFonts w:ascii="Arial CYR" w:hAnsi="Arial CYR" w:cs="Arial CYR"/>
      <w:b/>
      <w:bCs/>
      <w:sz w:val="24"/>
      <w:szCs w:val="24"/>
    </w:rPr>
  </w:style>
  <w:style w:type="paragraph" w:customStyle="1" w:styleId="273">
    <w:name w:val="xl95"/>
    <w:basedOn w:val="1"/>
    <w:qFormat/>
    <w:uiPriority w:val="0"/>
    <w:pPr>
      <w:shd w:val="clear" w:color="auto" w:fill="FFFFFF"/>
      <w:spacing w:before="100" w:beforeAutospacing="1" w:after="100" w:afterAutospacing="1"/>
    </w:pPr>
    <w:rPr>
      <w:rFonts w:ascii="Arial CYR" w:hAnsi="Arial CYR" w:cs="Arial CYR"/>
      <w:sz w:val="24"/>
      <w:szCs w:val="24"/>
    </w:rPr>
  </w:style>
  <w:style w:type="paragraph" w:customStyle="1" w:styleId="274">
    <w:name w:val="3 Знак"/>
    <w:basedOn w:val="1"/>
    <w:qFormat/>
    <w:uiPriority w:val="0"/>
    <w:pPr>
      <w:spacing w:after="160" w:line="240" w:lineRule="exact"/>
    </w:pPr>
    <w:rPr>
      <w:rFonts w:ascii="Verdana" w:hAnsi="Verdana" w:cs="Verdana"/>
      <w:lang w:val="en-US" w:eastAsia="en-US"/>
    </w:rPr>
  </w:style>
  <w:style w:type="paragraph" w:customStyle="1" w:styleId="275">
    <w:name w:val="a"/>
    <w:basedOn w:val="1"/>
    <w:qFormat/>
    <w:uiPriority w:val="0"/>
    <w:pPr>
      <w:snapToGrid w:val="0"/>
      <w:spacing w:line="360" w:lineRule="auto"/>
      <w:ind w:left="1701" w:hanging="567"/>
      <w:jc w:val="both"/>
    </w:pPr>
    <w:rPr>
      <w:sz w:val="28"/>
      <w:szCs w:val="28"/>
    </w:rPr>
  </w:style>
  <w:style w:type="character" w:customStyle="1" w:styleId="276">
    <w:name w:val="short_text"/>
    <w:basedOn w:val="11"/>
    <w:qFormat/>
    <w:uiPriority w:val="0"/>
  </w:style>
  <w:style w:type="paragraph" w:customStyle="1" w:styleId="277">
    <w:name w:val="Noeeu14"/>
    <w:basedOn w:val="1"/>
    <w:qFormat/>
    <w:uiPriority w:val="0"/>
    <w:pPr>
      <w:overflowPunct w:val="0"/>
      <w:autoSpaceDE w:val="0"/>
      <w:autoSpaceDN w:val="0"/>
      <w:adjustRightInd w:val="0"/>
      <w:spacing w:line="264" w:lineRule="auto"/>
      <w:ind w:firstLine="720"/>
      <w:jc w:val="both"/>
      <w:textAlignment w:val="baseline"/>
    </w:pPr>
    <w:rPr>
      <w:sz w:val="28"/>
    </w:rPr>
  </w:style>
  <w:style w:type="paragraph" w:customStyle="1" w:styleId="278">
    <w:name w:val="Знак1"/>
    <w:basedOn w:val="1"/>
    <w:qFormat/>
    <w:uiPriority w:val="0"/>
    <w:pPr>
      <w:spacing w:after="160" w:line="240" w:lineRule="exact"/>
    </w:pPr>
    <w:rPr>
      <w:rFonts w:ascii="Verdana" w:hAnsi="Verdana" w:cs="Verdana"/>
      <w:lang w:val="en-US" w:eastAsia="en-US"/>
    </w:rPr>
  </w:style>
  <w:style w:type="character" w:customStyle="1" w:styleId="279">
    <w:name w:val="Знак Знак8"/>
    <w:qFormat/>
    <w:locked/>
    <w:uiPriority w:val="0"/>
    <w:rPr>
      <w:rFonts w:ascii="Times New Roman" w:hAnsi="Times New Roman" w:eastAsia="Times New Roman" w:cs="Times New Roman"/>
      <w:b/>
      <w:bCs/>
      <w:sz w:val="24"/>
      <w:szCs w:val="24"/>
      <w:lang w:eastAsia="ru-RU"/>
    </w:rPr>
  </w:style>
  <w:style w:type="character" w:customStyle="1" w:styleId="280">
    <w:name w:val="Знак Знак7"/>
    <w:qFormat/>
    <w:locked/>
    <w:uiPriority w:val="0"/>
    <w:rPr>
      <w:rFonts w:ascii="Arial" w:hAnsi="Arial" w:eastAsia="Times New Roman" w:cs="Arial"/>
      <w:sz w:val="16"/>
      <w:szCs w:val="16"/>
      <w:lang w:eastAsia="ru-RU"/>
    </w:rPr>
  </w:style>
  <w:style w:type="character" w:customStyle="1" w:styleId="281">
    <w:name w:val="Знак Знак5"/>
    <w:qFormat/>
    <w:locked/>
    <w:uiPriority w:val="0"/>
    <w:rPr>
      <w:rFonts w:ascii="Arial" w:hAnsi="Arial" w:eastAsia="Times New Roman" w:cs="Arial"/>
      <w:sz w:val="20"/>
      <w:szCs w:val="20"/>
      <w:lang w:eastAsia="ru-RU"/>
    </w:rPr>
  </w:style>
  <w:style w:type="character" w:customStyle="1" w:styleId="282">
    <w:name w:val="Знак Знак4"/>
    <w:qFormat/>
    <w:locked/>
    <w:uiPriority w:val="0"/>
    <w:rPr>
      <w:rFonts w:ascii="Arial" w:hAnsi="Arial" w:eastAsia="Times New Roman" w:cs="Arial"/>
      <w:sz w:val="20"/>
      <w:szCs w:val="20"/>
      <w:lang w:eastAsia="ru-RU"/>
    </w:rPr>
  </w:style>
  <w:style w:type="character" w:customStyle="1" w:styleId="283">
    <w:name w:val="Знак Знак3"/>
    <w:qFormat/>
    <w:locked/>
    <w:uiPriority w:val="0"/>
    <w:rPr>
      <w:rFonts w:ascii="Courier New" w:hAnsi="Courier New" w:eastAsia="Times New Roman" w:cs="Courier New"/>
      <w:sz w:val="20"/>
      <w:szCs w:val="20"/>
      <w:lang w:eastAsia="ru-RU"/>
    </w:rPr>
  </w:style>
  <w:style w:type="character" w:customStyle="1" w:styleId="284">
    <w:name w:val="Знак Знак2"/>
    <w:qFormat/>
    <w:locked/>
    <w:uiPriority w:val="0"/>
    <w:rPr>
      <w:rFonts w:ascii="Consolas" w:hAnsi="Consolas" w:eastAsia="Times New Roman" w:cs="Times New Roman"/>
      <w:sz w:val="21"/>
      <w:szCs w:val="21"/>
    </w:rPr>
  </w:style>
  <w:style w:type="paragraph" w:customStyle="1" w:styleId="285">
    <w:name w:val="Без интервала3"/>
    <w:qFormat/>
    <w:uiPriority w:val="99"/>
    <w:rPr>
      <w:rFonts w:ascii="Calibri" w:hAnsi="Calibri" w:eastAsia="Times New Roman" w:cs="Times New Roman"/>
      <w:sz w:val="22"/>
      <w:szCs w:val="22"/>
      <w:lang w:val="ru-RU" w:eastAsia="en-US" w:bidi="ar-SA"/>
    </w:rPr>
  </w:style>
  <w:style w:type="character" w:customStyle="1" w:styleId="286">
    <w:name w:val="rvts12"/>
    <w:qFormat/>
    <w:uiPriority w:val="0"/>
    <w:rPr>
      <w:rFonts w:hint="default" w:ascii="Verdana" w:hAnsi="Verdana"/>
      <w:sz w:val="18"/>
      <w:szCs w:val="18"/>
    </w:rPr>
  </w:style>
  <w:style w:type="character" w:customStyle="1" w:styleId="287">
    <w:name w:val="Comment Text Char"/>
    <w:semiHidden/>
    <w:qFormat/>
    <w:locked/>
    <w:uiPriority w:val="0"/>
    <w:rPr>
      <w:rFonts w:eastAsia="Times New Roman"/>
      <w:sz w:val="20"/>
      <w:lang w:eastAsia="ru-RU"/>
    </w:rPr>
  </w:style>
  <w:style w:type="paragraph" w:customStyle="1" w:styleId="288">
    <w:name w:val="Без интервала2"/>
    <w:qFormat/>
    <w:uiPriority w:val="0"/>
    <w:rPr>
      <w:rFonts w:ascii="Calibri" w:hAnsi="Calibri" w:eastAsia="Calibri" w:cs="Times New Roman"/>
      <w:sz w:val="22"/>
      <w:szCs w:val="22"/>
      <w:lang w:val="ru-RU" w:eastAsia="en-US" w:bidi="ar-SA"/>
    </w:rPr>
  </w:style>
  <w:style w:type="paragraph" w:customStyle="1" w:styleId="289">
    <w:name w:val="Абзац списка4"/>
    <w:basedOn w:val="1"/>
    <w:qFormat/>
    <w:uiPriority w:val="0"/>
    <w:pPr>
      <w:ind w:left="720"/>
    </w:pPr>
    <w:rPr>
      <w:sz w:val="24"/>
      <w:szCs w:val="24"/>
    </w:rPr>
  </w:style>
  <w:style w:type="paragraph" w:customStyle="1" w:styleId="290">
    <w:name w:val="Без интервала11"/>
    <w:qFormat/>
    <w:uiPriority w:val="0"/>
    <w:rPr>
      <w:rFonts w:ascii="Calibri" w:hAnsi="Calibri" w:eastAsia="Calibri" w:cs="Times New Roman"/>
      <w:sz w:val="22"/>
      <w:szCs w:val="22"/>
      <w:lang w:val="ru-RU" w:eastAsia="en-US" w:bidi="ar-SA"/>
    </w:rPr>
  </w:style>
  <w:style w:type="paragraph" w:customStyle="1" w:styleId="291">
    <w:name w:val="Text"/>
    <w:basedOn w:val="1"/>
    <w:qFormat/>
    <w:uiPriority w:val="99"/>
    <w:pPr>
      <w:spacing w:after="240"/>
    </w:pPr>
    <w:rPr>
      <w:rFonts w:eastAsia="Calibri"/>
      <w:sz w:val="24"/>
      <w:lang w:val="en-US" w:eastAsia="en-US"/>
    </w:rPr>
  </w:style>
  <w:style w:type="paragraph" w:customStyle="1" w:styleId="292">
    <w:name w:val="text"/>
    <w:basedOn w:val="1"/>
    <w:qFormat/>
    <w:uiPriority w:val="0"/>
    <w:pPr>
      <w:spacing w:after="240"/>
    </w:pPr>
    <w:rPr>
      <w:rFonts w:eastAsia="Calibri"/>
      <w:sz w:val="24"/>
      <w:szCs w:val="24"/>
    </w:rPr>
  </w:style>
  <w:style w:type="character" w:customStyle="1" w:styleId="293">
    <w:name w:val="Основной текст таблиц Знак1"/>
    <w:qFormat/>
    <w:uiPriority w:val="0"/>
    <w:rPr>
      <w:rFonts w:ascii="Arial" w:hAnsi="Arial" w:eastAsia="Calibri" w:cs="Times New Roman"/>
      <w:sz w:val="20"/>
      <w:szCs w:val="20"/>
      <w:lang w:eastAsia="ru-RU"/>
    </w:rPr>
  </w:style>
  <w:style w:type="character" w:customStyle="1" w:styleId="294">
    <w:name w:val="Основной текст 2 Знак1"/>
    <w:semiHidden/>
    <w:qFormat/>
    <w:uiPriority w:val="99"/>
    <w:rPr>
      <w:rFonts w:ascii="Arial" w:hAnsi="Arial"/>
    </w:rPr>
  </w:style>
  <w:style w:type="character" w:customStyle="1" w:styleId="295">
    <w:name w:val="П.1 Char"/>
    <w:link w:val="296"/>
    <w:qFormat/>
    <w:locked/>
    <w:uiPriority w:val="0"/>
    <w:rPr>
      <w:bCs/>
      <w:sz w:val="24"/>
      <w:szCs w:val="24"/>
      <w:lang w:eastAsia="ru-RU"/>
    </w:rPr>
  </w:style>
  <w:style w:type="paragraph" w:customStyle="1" w:styleId="296">
    <w:name w:val="П.1"/>
    <w:basedOn w:val="64"/>
    <w:link w:val="295"/>
    <w:qFormat/>
    <w:uiPriority w:val="0"/>
    <w:pPr>
      <w:numPr>
        <w:ilvl w:val="1"/>
        <w:numId w:val="6"/>
      </w:numPr>
      <w:tabs>
        <w:tab w:val="left" w:pos="1701"/>
      </w:tabs>
      <w:jc w:val="both"/>
    </w:pPr>
    <w:rPr>
      <w:rFonts w:asciiTheme="minorHAnsi" w:hAnsiTheme="minorHAnsi" w:eastAsiaTheme="minorHAnsi" w:cstheme="minorBidi"/>
      <w:bCs/>
      <w:sz w:val="24"/>
      <w:szCs w:val="24"/>
    </w:rPr>
  </w:style>
  <w:style w:type="character" w:customStyle="1" w:styleId="297">
    <w:name w:val="П.1.1 Char"/>
    <w:link w:val="298"/>
    <w:qFormat/>
    <w:locked/>
    <w:uiPriority w:val="0"/>
    <w:rPr>
      <w:bCs/>
      <w:sz w:val="24"/>
      <w:szCs w:val="24"/>
      <w:lang w:eastAsia="ru-RU"/>
    </w:rPr>
  </w:style>
  <w:style w:type="paragraph" w:customStyle="1" w:styleId="298">
    <w:name w:val="П.1.1"/>
    <w:basedOn w:val="296"/>
    <w:link w:val="297"/>
    <w:qFormat/>
    <w:uiPriority w:val="0"/>
    <w:pPr>
      <w:numPr>
        <w:ilvl w:val="2"/>
      </w:numPr>
      <w:tabs>
        <w:tab w:val="left" w:pos="360"/>
        <w:tab w:val="left" w:pos="420"/>
        <w:tab w:val="left" w:pos="720"/>
      </w:tabs>
    </w:pPr>
  </w:style>
  <w:style w:type="paragraph" w:customStyle="1" w:styleId="299">
    <w:name w:val="П.1.1.1"/>
    <w:basedOn w:val="296"/>
    <w:qFormat/>
    <w:uiPriority w:val="0"/>
    <w:pPr>
      <w:numPr>
        <w:ilvl w:val="3"/>
      </w:numPr>
      <w:tabs>
        <w:tab w:val="left" w:pos="360"/>
        <w:tab w:val="left" w:pos="420"/>
        <w:tab w:val="left" w:pos="1080"/>
        <w:tab w:val="left" w:pos="3229"/>
      </w:tabs>
      <w:ind w:left="2880" w:hanging="360"/>
    </w:pPr>
    <w:rPr>
      <w:rFonts w:ascii="Calibri" w:hAnsi="Calibri" w:eastAsia="Calibri"/>
      <w:bCs w:val="0"/>
    </w:rPr>
  </w:style>
  <w:style w:type="paragraph" w:customStyle="1" w:styleId="300">
    <w:name w:val="П.1.1.1.1"/>
    <w:basedOn w:val="296"/>
    <w:next w:val="1"/>
    <w:qFormat/>
    <w:uiPriority w:val="0"/>
    <w:pPr>
      <w:numPr>
        <w:ilvl w:val="4"/>
      </w:numPr>
      <w:tabs>
        <w:tab w:val="left" w:pos="360"/>
        <w:tab w:val="left" w:pos="420"/>
        <w:tab w:val="left" w:pos="3949"/>
      </w:tabs>
      <w:ind w:left="3600" w:hanging="360"/>
    </w:pPr>
    <w:rPr>
      <w:rFonts w:ascii="Calibri" w:hAnsi="Calibri" w:eastAsia="Calibri"/>
      <w:bCs w:val="0"/>
    </w:rPr>
  </w:style>
  <w:style w:type="paragraph" w:customStyle="1" w:styleId="301">
    <w:name w:val="П.1.1.1.1.1"/>
    <w:basedOn w:val="296"/>
    <w:next w:val="300"/>
    <w:qFormat/>
    <w:uiPriority w:val="0"/>
    <w:pPr>
      <w:numPr>
        <w:ilvl w:val="5"/>
      </w:numPr>
      <w:tabs>
        <w:tab w:val="left" w:pos="360"/>
        <w:tab w:val="left" w:pos="420"/>
        <w:tab w:val="left" w:pos="4669"/>
      </w:tabs>
      <w:ind w:left="4320" w:hanging="360"/>
    </w:pPr>
    <w:rPr>
      <w:rFonts w:ascii="Calibri" w:hAnsi="Calibri" w:eastAsia="Calibri"/>
      <w:bCs w:val="0"/>
    </w:rPr>
  </w:style>
  <w:style w:type="paragraph" w:customStyle="1" w:styleId="302">
    <w:name w:val="П.глава"/>
    <w:basedOn w:val="64"/>
    <w:next w:val="296"/>
    <w:qFormat/>
    <w:uiPriority w:val="0"/>
    <w:pPr>
      <w:keepNext/>
      <w:numPr>
        <w:ilvl w:val="0"/>
        <w:numId w:val="6"/>
      </w:numPr>
      <w:tabs>
        <w:tab w:val="left" w:pos="1701"/>
      </w:tabs>
      <w:spacing w:before="240" w:after="240"/>
      <w:ind w:right="-6"/>
      <w:jc w:val="center"/>
    </w:pPr>
    <w:rPr>
      <w:rFonts w:ascii="Calibri" w:hAnsi="Calibri" w:eastAsia="Calibri"/>
      <w:b/>
      <w:bCs/>
      <w:sz w:val="24"/>
      <w:szCs w:val="24"/>
    </w:rPr>
  </w:style>
  <w:style w:type="paragraph" w:customStyle="1" w:styleId="303">
    <w:name w:val="msonormal"/>
    <w:basedOn w:val="1"/>
    <w:qFormat/>
    <w:uiPriority w:val="0"/>
    <w:pPr>
      <w:spacing w:before="100" w:beforeAutospacing="1" w:after="100" w:afterAutospacing="1"/>
      <w:jc w:val="both"/>
    </w:pPr>
    <w:rPr>
      <w:rFonts w:ascii="Verdana" w:hAnsi="Verdana" w:cs="Verdana"/>
      <w:sz w:val="14"/>
      <w:szCs w:val="14"/>
    </w:rPr>
  </w:style>
  <w:style w:type="character" w:customStyle="1" w:styleId="304">
    <w:name w:val="Неразрешенное упоминание1"/>
    <w:basedOn w:val="11"/>
    <w:semiHidden/>
    <w:unhideWhenUsed/>
    <w:qFormat/>
    <w:uiPriority w:val="99"/>
    <w:rPr>
      <w:color w:val="605E5C"/>
      <w:shd w:val="clear" w:color="auto" w:fill="E1DFDD"/>
    </w:rPr>
  </w:style>
  <w:style w:type="character" w:customStyle="1" w:styleId="305">
    <w:name w:val="Текст концевой сноски Знак"/>
    <w:basedOn w:val="11"/>
    <w:link w:val="27"/>
    <w:semiHidden/>
    <w:qFormat/>
    <w:uiPriority w:val="99"/>
    <w:rPr>
      <w:rFonts w:ascii="Times New Roman" w:hAnsi="Times New Roman" w:eastAsia="Times New Roman" w:cs="Times New Roman"/>
      <w:sz w:val="20"/>
      <w:szCs w:val="20"/>
      <w:lang w:eastAsia="ru-RU"/>
    </w:rPr>
  </w:style>
  <w:style w:type="character" w:customStyle="1" w:styleId="306">
    <w:name w:val="Неразрешенное упоминание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png"/><Relationship Id="rId12" Type="http://schemas.microsoft.com/office/2007/relationships/hdphoto" Target="media/image2.wdp"/><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88BF-DBB5-4B0D-9EDF-C248BE99D49D}">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14614</Words>
  <Characters>83302</Characters>
  <Lines>694</Lines>
  <Paragraphs>195</Paragraphs>
  <TotalTime>57</TotalTime>
  <ScaleCrop>false</ScaleCrop>
  <LinksUpToDate>false</LinksUpToDate>
  <CharactersWithSpaces>97721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2021-09-29T09:34:00Z</dcterms:created>
  <dc:creator>Строкова Анна Владимировна</dc:creator>
  <cp:lastModifiedBy>n.shishatskaya</cp:lastModifiedBy>
  <dcterms:modified xsi:type="dcterms:W3CDTF">2022-12-02T06:05:04Z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37B66D1032874060A84ED2609CB88F10</vt:lpwstr>
  </property>
</Properties>
</file>